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2BED2" w14:textId="77777777" w:rsidR="00CB1887" w:rsidRPr="00CB1887" w:rsidRDefault="00CB1887" w:rsidP="00CB1887">
      <w:pPr>
        <w:widowControl w:val="0"/>
        <w:spacing w:after="0" w:line="240" w:lineRule="auto"/>
        <w:ind w:firstLine="709"/>
        <w:contextualSpacing/>
        <w:jc w:val="center"/>
        <w:rPr>
          <w:rFonts w:ascii="Times New Roman" w:hAnsi="Times New Roman"/>
          <w:sz w:val="28"/>
          <w:szCs w:val="28"/>
          <w:lang w:val="ru-RU"/>
        </w:rPr>
      </w:pPr>
      <w:bookmarkStart w:id="0" w:name="_Toc416915868"/>
      <w:bookmarkStart w:id="1" w:name="_Toc420285770"/>
      <w:r w:rsidRPr="00CB1887">
        <w:rPr>
          <w:rFonts w:ascii="Times New Roman" w:hAnsi="Times New Roman"/>
          <w:sz w:val="28"/>
          <w:szCs w:val="28"/>
          <w:lang w:val="ru-RU"/>
        </w:rPr>
        <w:t xml:space="preserve">Федеральное государственное образовательное бюджетное </w:t>
      </w:r>
    </w:p>
    <w:p w14:paraId="723F2FD0" w14:textId="77777777" w:rsidR="00CB1887" w:rsidRPr="00CB1887" w:rsidRDefault="00CB1887" w:rsidP="00CB1887">
      <w:pPr>
        <w:widowControl w:val="0"/>
        <w:spacing w:after="0" w:line="240" w:lineRule="auto"/>
        <w:ind w:firstLine="709"/>
        <w:contextualSpacing/>
        <w:jc w:val="center"/>
        <w:rPr>
          <w:rFonts w:ascii="Times New Roman" w:hAnsi="Times New Roman"/>
          <w:sz w:val="28"/>
          <w:szCs w:val="28"/>
          <w:lang w:val="ru-RU"/>
        </w:rPr>
      </w:pPr>
      <w:r w:rsidRPr="00CB1887">
        <w:rPr>
          <w:rFonts w:ascii="Times New Roman" w:hAnsi="Times New Roman"/>
          <w:sz w:val="28"/>
          <w:szCs w:val="28"/>
          <w:lang w:val="ru-RU"/>
        </w:rPr>
        <w:t>учреждение высшего образования</w:t>
      </w:r>
    </w:p>
    <w:p w14:paraId="7D1A413C" w14:textId="7777777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«ФИНАНСОВЫЙ УНИВЕРСИТЕТ</w:t>
      </w:r>
    </w:p>
    <w:p w14:paraId="7345929B" w14:textId="7777777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ПРИ ПРАВИТЕЛЬСТВЕ РОССИЙСКОЙ ФЕДЕРАЦИИ»</w:t>
      </w:r>
    </w:p>
    <w:p w14:paraId="4F162F3B" w14:textId="7777777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(Финансовый университет)</w:t>
      </w:r>
    </w:p>
    <w:p w14:paraId="211ECC11" w14:textId="77777777" w:rsidR="00CB1887" w:rsidRPr="00CB1887" w:rsidRDefault="00CB1887" w:rsidP="00CB1887">
      <w:pPr>
        <w:widowControl w:val="0"/>
        <w:spacing w:after="0" w:line="240" w:lineRule="auto"/>
        <w:ind w:firstLine="709"/>
        <w:jc w:val="center"/>
        <w:rPr>
          <w:rFonts w:ascii="Times New Roman" w:hAnsi="Times New Roman"/>
          <w:b/>
          <w:sz w:val="28"/>
          <w:szCs w:val="28"/>
          <w:lang w:val="ru-RU"/>
        </w:rPr>
      </w:pPr>
    </w:p>
    <w:p w14:paraId="358775A7" w14:textId="77777777" w:rsidR="00CB1887" w:rsidRPr="00CB1887" w:rsidRDefault="00CB1887" w:rsidP="00CB1887">
      <w:pPr>
        <w:widowControl w:val="0"/>
        <w:spacing w:after="0" w:line="240" w:lineRule="auto"/>
        <w:ind w:firstLine="709"/>
        <w:jc w:val="center"/>
        <w:rPr>
          <w:rFonts w:ascii="Times New Roman" w:hAnsi="Times New Roman"/>
          <w:b/>
          <w:sz w:val="28"/>
          <w:szCs w:val="28"/>
          <w:lang w:val="ru-RU"/>
        </w:rPr>
      </w:pPr>
      <w:r w:rsidRPr="00CB1887">
        <w:rPr>
          <w:rFonts w:ascii="Times New Roman" w:hAnsi="Times New Roman"/>
          <w:b/>
          <w:sz w:val="28"/>
          <w:szCs w:val="28"/>
          <w:lang w:val="ru-RU"/>
        </w:rPr>
        <w:t>Уфимский филиал Финуниверситета</w:t>
      </w:r>
    </w:p>
    <w:p w14:paraId="28B95A77" w14:textId="77777777" w:rsidR="00CB1887" w:rsidRPr="00CB1887" w:rsidRDefault="00CB1887" w:rsidP="00CB1887">
      <w:pPr>
        <w:widowControl w:val="0"/>
        <w:spacing w:after="0" w:line="240" w:lineRule="auto"/>
        <w:ind w:firstLine="709"/>
        <w:jc w:val="center"/>
        <w:rPr>
          <w:rFonts w:ascii="Times New Roman" w:hAnsi="Times New Roman"/>
          <w:b/>
          <w:sz w:val="28"/>
          <w:szCs w:val="28"/>
          <w:lang w:val="ru-RU"/>
        </w:rPr>
      </w:pPr>
      <w:r w:rsidRPr="00CB1887">
        <w:rPr>
          <w:rFonts w:ascii="Times New Roman" w:hAnsi="Times New Roman"/>
          <w:b/>
          <w:sz w:val="28"/>
          <w:szCs w:val="28"/>
          <w:lang w:val="ru-RU"/>
        </w:rPr>
        <w:t>Кафедра «</w:t>
      </w:r>
      <w:r w:rsidRPr="00CB1887">
        <w:rPr>
          <w:rFonts w:ascii="Times New Roman" w:hAnsi="Times New Roman"/>
          <w:b/>
          <w:sz w:val="28"/>
          <w:szCs w:val="28"/>
          <w:u w:val="single"/>
          <w:lang w:val="ru-RU"/>
        </w:rPr>
        <w:t>Бухгалтерский учет, аудит, статистика</w:t>
      </w:r>
      <w:r w:rsidRPr="00CB1887">
        <w:rPr>
          <w:rFonts w:ascii="Times New Roman" w:hAnsi="Times New Roman"/>
          <w:b/>
          <w:sz w:val="28"/>
          <w:szCs w:val="28"/>
          <w:lang w:val="ru-RU"/>
        </w:rPr>
        <w:t>»</w:t>
      </w:r>
    </w:p>
    <w:p w14:paraId="72CC177D" w14:textId="77777777" w:rsidR="00950E20" w:rsidRPr="00FE33D5" w:rsidRDefault="00950E20" w:rsidP="00950E20">
      <w:pPr>
        <w:spacing w:after="0" w:line="240" w:lineRule="auto"/>
        <w:rPr>
          <w:rFonts w:ascii="Times New Roman" w:hAnsi="Times New Roman"/>
          <w:b/>
          <w:sz w:val="24"/>
          <w:szCs w:val="24"/>
          <w:lang w:val="ru-RU" w:eastAsia="ru-RU"/>
        </w:rPr>
      </w:pPr>
    </w:p>
    <w:p w14:paraId="1AAE144B" w14:textId="361A4015" w:rsidR="00950E20" w:rsidRDefault="00950E20" w:rsidP="00950E20">
      <w:pPr>
        <w:spacing w:after="0" w:line="240" w:lineRule="auto"/>
        <w:rPr>
          <w:rFonts w:ascii="Times New Roman" w:hAnsi="Times New Roman"/>
          <w:b/>
          <w:sz w:val="24"/>
          <w:szCs w:val="24"/>
          <w:lang w:val="ru-RU" w:eastAsia="ru-RU"/>
        </w:rPr>
      </w:pPr>
    </w:p>
    <w:p w14:paraId="2819234C" w14:textId="77777777" w:rsidR="00CB1887" w:rsidRPr="00FE33D5" w:rsidRDefault="00CB1887" w:rsidP="00950E20">
      <w:pPr>
        <w:spacing w:after="0" w:line="240" w:lineRule="auto"/>
        <w:rPr>
          <w:rFonts w:ascii="Times New Roman" w:hAnsi="Times New Roman"/>
          <w:b/>
          <w:sz w:val="24"/>
          <w:szCs w:val="24"/>
          <w:lang w:val="ru-RU" w:eastAsia="ru-RU"/>
        </w:rPr>
      </w:pPr>
    </w:p>
    <w:tbl>
      <w:tblPr>
        <w:tblW w:w="9815" w:type="dxa"/>
        <w:tblInd w:w="250" w:type="dxa"/>
        <w:tblLook w:val="04A0" w:firstRow="1" w:lastRow="0" w:firstColumn="1" w:lastColumn="0" w:noHBand="0" w:noVBand="1"/>
      </w:tblPr>
      <w:tblGrid>
        <w:gridCol w:w="5137"/>
        <w:gridCol w:w="4678"/>
      </w:tblGrid>
      <w:tr w:rsidR="00950E20" w:rsidRPr="001C0C5C" w14:paraId="07CB09AD" w14:textId="77777777" w:rsidTr="00CB1887">
        <w:tc>
          <w:tcPr>
            <w:tcW w:w="5137" w:type="dxa"/>
            <w:shd w:val="clear" w:color="auto" w:fill="auto"/>
          </w:tcPr>
          <w:p w14:paraId="234D3AB8" w14:textId="77777777" w:rsidR="00950E20" w:rsidRPr="00950E20" w:rsidRDefault="00950E20" w:rsidP="00FE3CE8">
            <w:pPr>
              <w:widowControl w:val="0"/>
              <w:spacing w:after="0" w:line="240" w:lineRule="auto"/>
              <w:rPr>
                <w:rFonts w:ascii="Times New Roman" w:hAnsi="Times New Roman"/>
                <w:b/>
                <w:sz w:val="28"/>
                <w:szCs w:val="28"/>
                <w:lang w:val="ru-RU" w:eastAsia="ru-RU"/>
              </w:rPr>
            </w:pPr>
            <w:r w:rsidRPr="00950E20">
              <w:rPr>
                <w:rFonts w:ascii="Times New Roman" w:hAnsi="Times New Roman"/>
                <w:b/>
                <w:sz w:val="28"/>
                <w:szCs w:val="28"/>
                <w:lang w:val="ru-RU" w:eastAsia="ru-RU"/>
              </w:rPr>
              <w:t>СОГЛАСОВАНО</w:t>
            </w:r>
          </w:p>
          <w:p w14:paraId="64D26488" w14:textId="77777777" w:rsidR="00950E20" w:rsidRPr="00950E20" w:rsidRDefault="00950E20" w:rsidP="00FE3CE8">
            <w:pPr>
              <w:spacing w:after="0" w:line="240" w:lineRule="auto"/>
              <w:jc w:val="both"/>
              <w:rPr>
                <w:rFonts w:ascii="Times New Roman" w:hAnsi="Times New Roman"/>
                <w:sz w:val="28"/>
                <w:szCs w:val="28"/>
                <w:lang w:val="ru-RU" w:eastAsia="ru-RU"/>
              </w:rPr>
            </w:pPr>
            <w:r w:rsidRPr="00950E20">
              <w:rPr>
                <w:rFonts w:ascii="Times New Roman" w:hAnsi="Times New Roman"/>
                <w:sz w:val="28"/>
                <w:szCs w:val="28"/>
                <w:lang w:val="ru-RU" w:eastAsia="ru-RU"/>
              </w:rPr>
              <w:t>ООО "РЕМЭКС"</w:t>
            </w:r>
          </w:p>
          <w:p w14:paraId="76679E61" w14:textId="77777777" w:rsidR="00950E20" w:rsidRPr="00950E20" w:rsidRDefault="00950E20" w:rsidP="00FE3CE8">
            <w:pPr>
              <w:widowControl w:val="0"/>
              <w:spacing w:after="0" w:line="240" w:lineRule="auto"/>
              <w:rPr>
                <w:rFonts w:ascii="Times New Roman" w:hAnsi="Times New Roman"/>
                <w:sz w:val="28"/>
                <w:szCs w:val="28"/>
                <w:lang w:val="ru-RU" w:eastAsia="ru-RU"/>
              </w:rPr>
            </w:pPr>
            <w:r w:rsidRPr="00950E20">
              <w:rPr>
                <w:rFonts w:ascii="Times New Roman" w:hAnsi="Times New Roman"/>
                <w:sz w:val="28"/>
                <w:szCs w:val="28"/>
                <w:lang w:val="ru-RU" w:eastAsia="ru-RU"/>
              </w:rPr>
              <w:t xml:space="preserve">Заместитель директора </w:t>
            </w:r>
          </w:p>
          <w:p w14:paraId="0033DB70" w14:textId="77777777" w:rsidR="00950E20" w:rsidRPr="00950E20" w:rsidRDefault="00950E20" w:rsidP="00FE3CE8">
            <w:pPr>
              <w:widowControl w:val="0"/>
              <w:spacing w:after="0" w:line="240" w:lineRule="auto"/>
              <w:rPr>
                <w:rFonts w:ascii="Times New Roman" w:hAnsi="Times New Roman"/>
                <w:lang w:val="ru-RU" w:eastAsia="ru-RU"/>
              </w:rPr>
            </w:pPr>
            <w:r w:rsidRPr="00950E20">
              <w:rPr>
                <w:rFonts w:ascii="Times New Roman" w:hAnsi="Times New Roman"/>
                <w:sz w:val="28"/>
                <w:szCs w:val="28"/>
                <w:lang w:val="ru-RU" w:eastAsia="ru-RU"/>
              </w:rPr>
              <w:t>по финансам</w:t>
            </w:r>
            <w:r w:rsidRPr="00950E20">
              <w:rPr>
                <w:rFonts w:ascii="Times New Roman" w:hAnsi="Times New Roman"/>
                <w:lang w:val="ru-RU" w:eastAsia="ru-RU"/>
              </w:rPr>
              <w:t xml:space="preserve"> </w:t>
            </w:r>
          </w:p>
          <w:p w14:paraId="2D4088CB" w14:textId="77777777" w:rsidR="00950E20" w:rsidRPr="00950E20" w:rsidRDefault="00950E20" w:rsidP="00FE3CE8">
            <w:pPr>
              <w:spacing w:after="0" w:line="240" w:lineRule="auto"/>
              <w:jc w:val="both"/>
              <w:rPr>
                <w:rFonts w:ascii="Times New Roman" w:hAnsi="Times New Roman"/>
                <w:sz w:val="28"/>
                <w:szCs w:val="28"/>
                <w:lang w:val="ru-RU" w:eastAsia="ru-RU"/>
              </w:rPr>
            </w:pPr>
            <w:r w:rsidRPr="00950E20">
              <w:rPr>
                <w:rFonts w:ascii="Times New Roman" w:hAnsi="Times New Roman"/>
                <w:sz w:val="28"/>
                <w:szCs w:val="28"/>
                <w:lang w:val="ru-RU" w:eastAsia="ru-RU"/>
              </w:rPr>
              <w:t xml:space="preserve">________________Сидоров </w:t>
            </w:r>
            <w:proofErr w:type="gramStart"/>
            <w:r w:rsidRPr="00950E20">
              <w:rPr>
                <w:rFonts w:ascii="Times New Roman" w:hAnsi="Times New Roman"/>
                <w:sz w:val="28"/>
                <w:szCs w:val="28"/>
                <w:lang w:val="ru-RU" w:eastAsia="ru-RU"/>
              </w:rPr>
              <w:t>А.В.</w:t>
            </w:r>
            <w:proofErr w:type="gramEnd"/>
          </w:p>
          <w:p w14:paraId="0718889A" w14:textId="7742DED4" w:rsidR="00950E20" w:rsidRPr="00950E20" w:rsidRDefault="00DB0922" w:rsidP="00FE3CE8">
            <w:pPr>
              <w:spacing w:after="0" w:line="240" w:lineRule="auto"/>
              <w:rPr>
                <w:rFonts w:ascii="Times New Roman" w:hAnsi="Times New Roman"/>
                <w:sz w:val="28"/>
                <w:szCs w:val="28"/>
                <w:lang w:val="ru-RU" w:eastAsia="ru-RU"/>
              </w:rPr>
            </w:pPr>
            <w:r>
              <w:rPr>
                <w:rFonts w:ascii="Times New Roman" w:hAnsi="Times New Roman"/>
                <w:sz w:val="28"/>
                <w:szCs w:val="28"/>
                <w:lang w:val="ru-RU" w:eastAsia="ru-RU"/>
              </w:rPr>
              <w:t>_____________20</w:t>
            </w:r>
            <w:r w:rsidR="002F4484">
              <w:rPr>
                <w:rFonts w:ascii="Times New Roman" w:hAnsi="Times New Roman"/>
                <w:sz w:val="28"/>
                <w:szCs w:val="28"/>
                <w:lang w:val="ru-RU" w:eastAsia="ru-RU"/>
              </w:rPr>
              <w:t>21</w:t>
            </w:r>
            <w:r w:rsidR="00950E20" w:rsidRPr="00950E20">
              <w:rPr>
                <w:rFonts w:ascii="Times New Roman" w:hAnsi="Times New Roman"/>
                <w:sz w:val="28"/>
                <w:szCs w:val="28"/>
                <w:lang w:val="ru-RU" w:eastAsia="ru-RU"/>
              </w:rPr>
              <w:t xml:space="preserve"> г.</w:t>
            </w:r>
          </w:p>
          <w:p w14:paraId="533D3F9B" w14:textId="77777777" w:rsidR="00950E20" w:rsidRPr="00950E20" w:rsidRDefault="00950E20" w:rsidP="00FE3CE8">
            <w:pPr>
              <w:spacing w:after="0" w:line="240" w:lineRule="auto"/>
              <w:rPr>
                <w:rFonts w:ascii="Times New Roman" w:hAnsi="Times New Roman"/>
                <w:sz w:val="28"/>
                <w:szCs w:val="28"/>
                <w:lang w:val="ru-RU" w:eastAsia="ru-RU"/>
              </w:rPr>
            </w:pPr>
            <w:r w:rsidRPr="00950E20">
              <w:rPr>
                <w:rFonts w:ascii="Times New Roman" w:hAnsi="Times New Roman"/>
                <w:sz w:val="28"/>
                <w:szCs w:val="28"/>
                <w:lang w:val="ru-RU" w:eastAsia="ru-RU"/>
              </w:rPr>
              <w:t xml:space="preserve">                                     М.П.</w:t>
            </w:r>
          </w:p>
        </w:tc>
        <w:tc>
          <w:tcPr>
            <w:tcW w:w="4678" w:type="dxa"/>
            <w:shd w:val="clear" w:color="auto" w:fill="auto"/>
          </w:tcPr>
          <w:p w14:paraId="6FBDF7F8" w14:textId="77777777" w:rsidR="00950E20" w:rsidRPr="00950E20" w:rsidRDefault="00950E20" w:rsidP="00FE3CE8">
            <w:pPr>
              <w:spacing w:after="0" w:line="240" w:lineRule="auto"/>
              <w:ind w:left="34" w:right="33"/>
              <w:rPr>
                <w:rFonts w:ascii="Times New Roman" w:hAnsi="Times New Roman"/>
                <w:b/>
                <w:sz w:val="28"/>
                <w:szCs w:val="28"/>
                <w:lang w:val="ru-RU" w:eastAsia="ru-RU"/>
              </w:rPr>
            </w:pPr>
            <w:r w:rsidRPr="00950E20">
              <w:rPr>
                <w:rFonts w:ascii="Times New Roman" w:hAnsi="Times New Roman"/>
                <w:b/>
                <w:sz w:val="28"/>
                <w:szCs w:val="28"/>
                <w:lang w:val="ru-RU" w:eastAsia="ru-RU"/>
              </w:rPr>
              <w:t>УТВЕРЖДАЮ</w:t>
            </w:r>
          </w:p>
          <w:p w14:paraId="65DEDD0D" w14:textId="2EB0F3FE" w:rsidR="00950E20" w:rsidRPr="00950E20" w:rsidRDefault="00950E20" w:rsidP="00FE3CE8">
            <w:pPr>
              <w:spacing w:after="0" w:line="240" w:lineRule="auto"/>
              <w:ind w:left="34" w:right="33"/>
              <w:rPr>
                <w:rFonts w:ascii="Times New Roman" w:hAnsi="Times New Roman"/>
                <w:sz w:val="28"/>
                <w:szCs w:val="28"/>
                <w:lang w:val="ru-RU" w:eastAsia="ru-RU"/>
              </w:rPr>
            </w:pPr>
            <w:r w:rsidRPr="00950E20">
              <w:rPr>
                <w:rFonts w:ascii="Times New Roman" w:hAnsi="Times New Roman"/>
                <w:sz w:val="28"/>
                <w:szCs w:val="28"/>
                <w:lang w:val="ru-RU" w:eastAsia="ru-RU"/>
              </w:rPr>
              <w:t xml:space="preserve">Директор </w:t>
            </w:r>
            <w:r w:rsidR="000A74A2">
              <w:rPr>
                <w:rFonts w:ascii="Times New Roman" w:hAnsi="Times New Roman"/>
                <w:sz w:val="28"/>
                <w:szCs w:val="28"/>
                <w:lang w:val="ru-RU" w:eastAsia="ru-RU"/>
              </w:rPr>
              <w:t xml:space="preserve">Уфимского </w:t>
            </w:r>
            <w:r w:rsidRPr="00950E20">
              <w:rPr>
                <w:rFonts w:ascii="Times New Roman" w:hAnsi="Times New Roman"/>
                <w:sz w:val="28"/>
                <w:szCs w:val="28"/>
                <w:lang w:val="ru-RU" w:eastAsia="ru-RU"/>
              </w:rPr>
              <w:t>филиала</w:t>
            </w:r>
          </w:p>
          <w:p w14:paraId="31D33495" w14:textId="77777777" w:rsidR="00950E20" w:rsidRPr="00950E20" w:rsidRDefault="00950E20" w:rsidP="00FE3CE8">
            <w:pPr>
              <w:spacing w:after="0" w:line="240" w:lineRule="auto"/>
              <w:ind w:left="34" w:right="33"/>
              <w:rPr>
                <w:rFonts w:ascii="Times New Roman" w:hAnsi="Times New Roman"/>
                <w:sz w:val="28"/>
                <w:szCs w:val="28"/>
                <w:lang w:val="ru-RU" w:eastAsia="ru-RU"/>
              </w:rPr>
            </w:pPr>
            <w:r w:rsidRPr="00950E20">
              <w:rPr>
                <w:rFonts w:ascii="Times New Roman" w:hAnsi="Times New Roman"/>
                <w:sz w:val="28"/>
                <w:szCs w:val="28"/>
                <w:lang w:val="ru-RU" w:eastAsia="ru-RU"/>
              </w:rPr>
              <w:t xml:space="preserve">_____________ Р.М. </w:t>
            </w:r>
            <w:proofErr w:type="spellStart"/>
            <w:r w:rsidRPr="00950E20">
              <w:rPr>
                <w:rFonts w:ascii="Times New Roman" w:hAnsi="Times New Roman"/>
                <w:sz w:val="28"/>
                <w:szCs w:val="28"/>
                <w:lang w:val="ru-RU" w:eastAsia="ru-RU"/>
              </w:rPr>
              <w:t>Сафуанов</w:t>
            </w:r>
            <w:proofErr w:type="spellEnd"/>
          </w:p>
          <w:p w14:paraId="0E951172" w14:textId="08501456" w:rsidR="00950E20" w:rsidRPr="001C0C5C" w:rsidRDefault="00950E20" w:rsidP="00DB0922">
            <w:pPr>
              <w:spacing w:after="0" w:line="240" w:lineRule="auto"/>
              <w:ind w:left="34" w:right="33"/>
              <w:rPr>
                <w:rFonts w:ascii="Times New Roman" w:hAnsi="Times New Roman"/>
                <w:sz w:val="28"/>
                <w:szCs w:val="28"/>
                <w:lang w:eastAsia="ru-RU"/>
              </w:rPr>
            </w:pPr>
            <w:r w:rsidRPr="001C0C5C">
              <w:rPr>
                <w:rFonts w:ascii="Times New Roman" w:hAnsi="Times New Roman"/>
                <w:sz w:val="28"/>
                <w:szCs w:val="28"/>
                <w:lang w:eastAsia="ru-RU"/>
              </w:rPr>
              <w:t>«______»____________ 20</w:t>
            </w:r>
            <w:r w:rsidR="002F4484">
              <w:rPr>
                <w:rFonts w:ascii="Times New Roman" w:hAnsi="Times New Roman"/>
                <w:sz w:val="28"/>
                <w:szCs w:val="28"/>
                <w:lang w:val="ru-RU" w:eastAsia="ru-RU"/>
              </w:rPr>
              <w:t>21</w:t>
            </w:r>
            <w:r w:rsidR="00DB0922">
              <w:rPr>
                <w:rFonts w:ascii="Times New Roman" w:hAnsi="Times New Roman"/>
                <w:sz w:val="28"/>
                <w:szCs w:val="28"/>
                <w:lang w:val="ru-RU" w:eastAsia="ru-RU"/>
              </w:rPr>
              <w:t xml:space="preserve"> </w:t>
            </w:r>
            <w:r w:rsidRPr="001C0C5C">
              <w:rPr>
                <w:rFonts w:ascii="Times New Roman" w:hAnsi="Times New Roman"/>
                <w:sz w:val="28"/>
                <w:szCs w:val="28"/>
                <w:lang w:eastAsia="ru-RU"/>
              </w:rPr>
              <w:t>г.</w:t>
            </w:r>
          </w:p>
        </w:tc>
      </w:tr>
    </w:tbl>
    <w:p w14:paraId="133EDB5C" w14:textId="77777777" w:rsidR="00950E20" w:rsidRPr="00FE33D5" w:rsidRDefault="00950E20" w:rsidP="00950E20">
      <w:pPr>
        <w:spacing w:after="0" w:line="240" w:lineRule="auto"/>
        <w:jc w:val="right"/>
        <w:rPr>
          <w:rFonts w:ascii="Times New Roman" w:hAnsi="Times New Roman"/>
          <w:sz w:val="28"/>
          <w:szCs w:val="28"/>
          <w:lang w:val="ru-RU" w:eastAsia="ru-RU"/>
        </w:rPr>
      </w:pPr>
      <w:r w:rsidRPr="00FE33D5">
        <w:rPr>
          <w:rFonts w:ascii="Times New Roman" w:hAnsi="Times New Roman"/>
          <w:sz w:val="28"/>
          <w:szCs w:val="28"/>
          <w:lang w:val="ru-RU" w:eastAsia="ru-RU"/>
        </w:rPr>
        <w:t xml:space="preserve"> </w:t>
      </w:r>
    </w:p>
    <w:p w14:paraId="6D722406" w14:textId="77777777" w:rsidR="00762E9A" w:rsidRDefault="00762E9A" w:rsidP="00762E9A">
      <w:pPr>
        <w:pStyle w:val="22"/>
        <w:shd w:val="clear" w:color="auto" w:fill="auto"/>
        <w:spacing w:after="0" w:line="240" w:lineRule="auto"/>
        <w:ind w:left="40"/>
        <w:rPr>
          <w:sz w:val="28"/>
          <w:szCs w:val="28"/>
          <w:lang w:val="ru-RU"/>
        </w:rPr>
      </w:pPr>
    </w:p>
    <w:p w14:paraId="0A53E342" w14:textId="40FD6B1F" w:rsidR="00762E9A" w:rsidRDefault="00762E9A" w:rsidP="00762E9A">
      <w:pPr>
        <w:spacing w:after="0"/>
        <w:jc w:val="center"/>
        <w:rPr>
          <w:rFonts w:ascii="Times New Roman" w:hAnsi="Times New Roman"/>
          <w:b/>
          <w:sz w:val="28"/>
          <w:szCs w:val="24"/>
          <w:lang w:val="ru-RU" w:eastAsia="ru-RU" w:bidi="ar-SA"/>
        </w:rPr>
      </w:pPr>
    </w:p>
    <w:p w14:paraId="55035B7A" w14:textId="7CD941A4" w:rsidR="00CB1887" w:rsidRDefault="00CB1887" w:rsidP="00762E9A">
      <w:pPr>
        <w:spacing w:after="0"/>
        <w:jc w:val="center"/>
        <w:rPr>
          <w:rFonts w:ascii="Times New Roman" w:hAnsi="Times New Roman"/>
          <w:b/>
          <w:sz w:val="28"/>
          <w:szCs w:val="24"/>
          <w:lang w:val="ru-RU" w:eastAsia="ru-RU" w:bidi="ar-SA"/>
        </w:rPr>
      </w:pPr>
    </w:p>
    <w:p w14:paraId="35B8271E" w14:textId="0EBB06D5" w:rsidR="00CB1887" w:rsidRDefault="00AE22FB" w:rsidP="00762E9A">
      <w:pPr>
        <w:spacing w:after="0"/>
        <w:jc w:val="center"/>
        <w:rPr>
          <w:rFonts w:ascii="Times New Roman" w:hAnsi="Times New Roman"/>
          <w:b/>
          <w:sz w:val="28"/>
          <w:szCs w:val="24"/>
          <w:lang w:val="ru-RU" w:eastAsia="ru-RU" w:bidi="ar-SA"/>
        </w:rPr>
      </w:pPr>
      <w:r>
        <w:rPr>
          <w:rFonts w:ascii="Times New Roman" w:hAnsi="Times New Roman"/>
          <w:b/>
          <w:sz w:val="28"/>
          <w:szCs w:val="24"/>
          <w:lang w:val="ru-RU" w:eastAsia="ru-RU" w:bidi="ar-SA"/>
        </w:rPr>
        <w:t>Т.В. Наконечная</w:t>
      </w:r>
    </w:p>
    <w:p w14:paraId="0E5FDD57" w14:textId="77777777" w:rsidR="000A74A2" w:rsidRDefault="000A74A2" w:rsidP="00762E9A">
      <w:pPr>
        <w:spacing w:after="0"/>
        <w:jc w:val="center"/>
        <w:rPr>
          <w:rFonts w:ascii="Times New Roman" w:hAnsi="Times New Roman"/>
          <w:b/>
          <w:bCs/>
          <w:sz w:val="28"/>
          <w:szCs w:val="28"/>
          <w:lang w:val="ru-RU"/>
        </w:rPr>
      </w:pPr>
    </w:p>
    <w:p w14:paraId="3B38E5C0" w14:textId="2094FAA2" w:rsidR="00CB1887" w:rsidRPr="000A74A2" w:rsidRDefault="000A74A2" w:rsidP="00762E9A">
      <w:pPr>
        <w:spacing w:after="0"/>
        <w:jc w:val="center"/>
        <w:rPr>
          <w:rFonts w:ascii="Times New Roman" w:hAnsi="Times New Roman"/>
          <w:b/>
          <w:bCs/>
          <w:sz w:val="28"/>
          <w:szCs w:val="28"/>
          <w:lang w:val="ru-RU" w:eastAsia="ru-RU" w:bidi="ar-SA"/>
        </w:rPr>
      </w:pPr>
      <w:r w:rsidRPr="000A74A2">
        <w:rPr>
          <w:rFonts w:ascii="Times New Roman" w:hAnsi="Times New Roman"/>
          <w:b/>
          <w:bCs/>
          <w:sz w:val="28"/>
          <w:szCs w:val="28"/>
          <w:lang w:val="ru-RU"/>
        </w:rPr>
        <w:t>АНАЛИЗ ФИНАНСОВОЙ ОТЧЕТНОСТИ</w:t>
      </w:r>
    </w:p>
    <w:p w14:paraId="462BFCFB" w14:textId="77777777" w:rsidR="000A74A2" w:rsidRDefault="000A74A2" w:rsidP="00CB1887">
      <w:pPr>
        <w:widowControl w:val="0"/>
        <w:spacing w:after="0" w:line="240" w:lineRule="auto"/>
        <w:ind w:firstLine="709"/>
        <w:contextualSpacing/>
        <w:jc w:val="center"/>
        <w:rPr>
          <w:rFonts w:ascii="Times New Roman" w:hAnsi="Times New Roman"/>
          <w:b/>
          <w:sz w:val="28"/>
          <w:szCs w:val="28"/>
          <w:lang w:val="ru-RU"/>
        </w:rPr>
      </w:pPr>
    </w:p>
    <w:p w14:paraId="58B626B3" w14:textId="4B48E2A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Рабочая программа дисциплины</w:t>
      </w:r>
    </w:p>
    <w:p w14:paraId="5EF78A3A" w14:textId="77777777" w:rsidR="00CB1887" w:rsidRPr="00CB1887" w:rsidRDefault="00CB1887" w:rsidP="00CB1887">
      <w:pPr>
        <w:widowControl w:val="0"/>
        <w:spacing w:before="278" w:after="0" w:line="360" w:lineRule="auto"/>
        <w:ind w:firstLine="709"/>
        <w:contextualSpacing/>
        <w:jc w:val="center"/>
        <w:rPr>
          <w:rFonts w:ascii="Times New Roman" w:hAnsi="Times New Roman"/>
          <w:sz w:val="28"/>
          <w:lang w:val="ru-RU"/>
        </w:rPr>
      </w:pPr>
      <w:r w:rsidRPr="00CB1887">
        <w:rPr>
          <w:rFonts w:ascii="Times New Roman" w:hAnsi="Times New Roman"/>
          <w:sz w:val="28"/>
          <w:lang w:val="ru-RU"/>
        </w:rPr>
        <w:t>для студентов, обучающихся по направлению подготовки</w:t>
      </w:r>
    </w:p>
    <w:p w14:paraId="597EADCF" w14:textId="34E5D2BB" w:rsidR="00CB1887" w:rsidRPr="00CB1887" w:rsidRDefault="009E2DAD" w:rsidP="00CB1887">
      <w:pPr>
        <w:widowControl w:val="0"/>
        <w:autoSpaceDE w:val="0"/>
        <w:autoSpaceDN w:val="0"/>
        <w:spacing w:before="278" w:after="0" w:line="240" w:lineRule="auto"/>
        <w:ind w:firstLine="709"/>
        <w:contextualSpacing/>
        <w:jc w:val="center"/>
        <w:rPr>
          <w:rFonts w:ascii="Times New Roman" w:hAnsi="Times New Roman"/>
          <w:sz w:val="28"/>
          <w:u w:val="single"/>
          <w:lang w:val="ru-RU"/>
        </w:rPr>
      </w:pPr>
      <w:r>
        <w:rPr>
          <w:rFonts w:ascii="Times New Roman" w:hAnsi="Times New Roman"/>
          <w:sz w:val="28"/>
          <w:u w:val="single"/>
          <w:lang w:val="ru-RU"/>
        </w:rPr>
        <w:t>38</w:t>
      </w:r>
      <w:r w:rsidR="00CB1887" w:rsidRPr="00CB1887">
        <w:rPr>
          <w:rFonts w:ascii="Times New Roman" w:hAnsi="Times New Roman"/>
          <w:sz w:val="28"/>
          <w:u w:val="single"/>
          <w:lang w:val="ru-RU"/>
        </w:rPr>
        <w:t xml:space="preserve">.03.01 </w:t>
      </w:r>
      <w:r>
        <w:rPr>
          <w:rFonts w:ascii="Times New Roman" w:hAnsi="Times New Roman"/>
          <w:sz w:val="28"/>
          <w:u w:val="single"/>
          <w:lang w:val="ru-RU"/>
        </w:rPr>
        <w:t>Экономика</w:t>
      </w:r>
      <w:r w:rsidR="00CB1887" w:rsidRPr="00CB1887">
        <w:rPr>
          <w:rFonts w:ascii="Times New Roman" w:hAnsi="Times New Roman"/>
          <w:sz w:val="28"/>
          <w:u w:val="single"/>
          <w:lang w:val="ru-RU"/>
        </w:rPr>
        <w:t>,</w:t>
      </w:r>
    </w:p>
    <w:p w14:paraId="6BDEB6C3" w14:textId="4CCE7429" w:rsidR="00CB1887" w:rsidRPr="00CB1887" w:rsidRDefault="00CB1887" w:rsidP="00CB1887">
      <w:pPr>
        <w:widowControl w:val="0"/>
        <w:autoSpaceDE w:val="0"/>
        <w:autoSpaceDN w:val="0"/>
        <w:spacing w:before="278" w:after="0" w:line="240" w:lineRule="auto"/>
        <w:ind w:firstLine="709"/>
        <w:contextualSpacing/>
        <w:jc w:val="center"/>
        <w:rPr>
          <w:rFonts w:ascii="Times New Roman" w:hAnsi="Times New Roman"/>
          <w:sz w:val="28"/>
          <w:u w:val="single"/>
          <w:lang w:val="ru-RU"/>
        </w:rPr>
      </w:pPr>
      <w:r w:rsidRPr="00CB1887">
        <w:rPr>
          <w:rFonts w:ascii="Times New Roman" w:hAnsi="Times New Roman"/>
          <w:sz w:val="28"/>
          <w:u w:val="single"/>
          <w:lang w:val="ru-RU"/>
        </w:rPr>
        <w:t>образовательная программа «</w:t>
      </w:r>
      <w:r w:rsidR="00D51FD9">
        <w:rPr>
          <w:rFonts w:ascii="Times New Roman" w:hAnsi="Times New Roman"/>
          <w:sz w:val="28"/>
          <w:u w:val="single"/>
          <w:lang w:val="ru-RU"/>
        </w:rPr>
        <w:t>Экономика и финансы</w:t>
      </w:r>
      <w:r w:rsidRPr="00CB1887">
        <w:rPr>
          <w:rFonts w:ascii="Times New Roman" w:hAnsi="Times New Roman"/>
          <w:sz w:val="28"/>
          <w:u w:val="single"/>
          <w:lang w:val="ru-RU"/>
        </w:rPr>
        <w:t>»,</w:t>
      </w:r>
    </w:p>
    <w:p w14:paraId="5A164B80" w14:textId="5C3E399D" w:rsidR="00CB1887" w:rsidRPr="00CB1887" w:rsidRDefault="00CB1887" w:rsidP="00CB1887">
      <w:pPr>
        <w:widowControl w:val="0"/>
        <w:spacing w:before="278" w:after="0" w:line="360" w:lineRule="auto"/>
        <w:ind w:firstLine="709"/>
        <w:contextualSpacing/>
        <w:jc w:val="center"/>
        <w:rPr>
          <w:rFonts w:ascii="Times New Roman" w:hAnsi="Times New Roman"/>
          <w:sz w:val="28"/>
          <w:lang w:val="ru-RU"/>
        </w:rPr>
      </w:pPr>
      <w:r w:rsidRPr="00CB1887">
        <w:rPr>
          <w:rFonts w:ascii="Times New Roman" w:hAnsi="Times New Roman"/>
          <w:sz w:val="28"/>
          <w:u w:val="single"/>
          <w:lang w:val="ru-RU"/>
        </w:rPr>
        <w:t>(</w:t>
      </w:r>
      <w:r w:rsidR="00D51FD9">
        <w:rPr>
          <w:rFonts w:ascii="Times New Roman" w:hAnsi="Times New Roman"/>
          <w:sz w:val="28"/>
          <w:u w:val="single"/>
          <w:lang w:val="ru-RU"/>
        </w:rPr>
        <w:t>Финансы и банковское дело</w:t>
      </w:r>
      <w:r w:rsidRPr="00CB1887">
        <w:rPr>
          <w:rFonts w:ascii="Times New Roman" w:hAnsi="Times New Roman"/>
          <w:sz w:val="28"/>
          <w:u w:val="single"/>
          <w:lang w:val="ru-RU"/>
        </w:rPr>
        <w:t>)</w:t>
      </w:r>
    </w:p>
    <w:p w14:paraId="245B66A9" w14:textId="77777777" w:rsidR="00CB1887" w:rsidRPr="00CB1887" w:rsidRDefault="00CB1887" w:rsidP="00CB1887">
      <w:pPr>
        <w:widowControl w:val="0"/>
        <w:spacing w:before="278" w:after="0" w:line="360" w:lineRule="auto"/>
        <w:ind w:left="836" w:right="663" w:firstLine="709"/>
        <w:contextualSpacing/>
        <w:jc w:val="center"/>
        <w:rPr>
          <w:rFonts w:ascii="Times New Roman" w:hAnsi="Times New Roman"/>
          <w:sz w:val="28"/>
          <w:lang w:val="ru-RU"/>
        </w:rPr>
      </w:pPr>
    </w:p>
    <w:p w14:paraId="617E3038" w14:textId="77777777" w:rsidR="00CB1887" w:rsidRPr="00CB1887" w:rsidRDefault="00CB1887" w:rsidP="00CB1887">
      <w:pPr>
        <w:widowControl w:val="0"/>
        <w:spacing w:after="0" w:line="240" w:lineRule="auto"/>
        <w:ind w:firstLine="709"/>
        <w:jc w:val="center"/>
        <w:rPr>
          <w:rFonts w:ascii="Times New Roman" w:hAnsi="Times New Roman"/>
          <w:sz w:val="28"/>
          <w:szCs w:val="28"/>
          <w:lang w:val="ru-RU"/>
        </w:rPr>
      </w:pPr>
    </w:p>
    <w:p w14:paraId="410CB17B" w14:textId="77777777" w:rsidR="00CB1887" w:rsidRPr="00CB1887" w:rsidRDefault="00CB1887" w:rsidP="00CB1887">
      <w:pPr>
        <w:widowControl w:val="0"/>
        <w:spacing w:after="0" w:line="240" w:lineRule="auto"/>
        <w:ind w:firstLine="709"/>
        <w:jc w:val="center"/>
        <w:rPr>
          <w:rFonts w:ascii="Times New Roman" w:hAnsi="Times New Roman"/>
          <w:sz w:val="28"/>
          <w:szCs w:val="28"/>
          <w:lang w:val="ru-RU"/>
        </w:rPr>
      </w:pPr>
    </w:p>
    <w:p w14:paraId="1F018D0F"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Рекомендовано Ученым советом филиала</w:t>
      </w:r>
    </w:p>
    <w:p w14:paraId="198D35F8" w14:textId="21D03B9E"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 xml:space="preserve">(протокол </w:t>
      </w:r>
      <w:r w:rsidRPr="000A74A2">
        <w:rPr>
          <w:rFonts w:ascii="Times New Roman" w:hAnsi="Times New Roman"/>
          <w:iCs/>
          <w:sz w:val="28"/>
          <w:szCs w:val="28"/>
          <w:lang w:val="ru-RU"/>
        </w:rPr>
        <w:t>№ _</w:t>
      </w:r>
      <w:r w:rsidR="000A74A2">
        <w:rPr>
          <w:rFonts w:ascii="Times New Roman" w:hAnsi="Times New Roman"/>
          <w:iCs/>
          <w:sz w:val="28"/>
          <w:szCs w:val="28"/>
          <w:lang w:val="ru-RU"/>
        </w:rPr>
        <w:t>39</w:t>
      </w:r>
      <w:r w:rsidRPr="000A74A2">
        <w:rPr>
          <w:rFonts w:ascii="Times New Roman" w:hAnsi="Times New Roman"/>
          <w:iCs/>
          <w:sz w:val="28"/>
          <w:szCs w:val="28"/>
          <w:lang w:val="ru-RU"/>
        </w:rPr>
        <w:t>__ от «</w:t>
      </w:r>
      <w:proofErr w:type="gramStart"/>
      <w:r w:rsidR="000A74A2">
        <w:rPr>
          <w:rFonts w:ascii="Times New Roman" w:hAnsi="Times New Roman"/>
          <w:iCs/>
          <w:sz w:val="28"/>
          <w:szCs w:val="28"/>
          <w:lang w:val="ru-RU"/>
        </w:rPr>
        <w:t>31</w:t>
      </w:r>
      <w:r w:rsidRPr="000A74A2">
        <w:rPr>
          <w:rFonts w:ascii="Times New Roman" w:hAnsi="Times New Roman"/>
          <w:iCs/>
          <w:sz w:val="28"/>
          <w:szCs w:val="28"/>
          <w:lang w:val="ru-RU"/>
        </w:rPr>
        <w:t xml:space="preserve">»  </w:t>
      </w:r>
      <w:r w:rsidR="000A74A2" w:rsidRPr="000A74A2">
        <w:rPr>
          <w:rFonts w:ascii="Times New Roman" w:hAnsi="Times New Roman"/>
          <w:iCs/>
          <w:sz w:val="28"/>
          <w:szCs w:val="28"/>
          <w:u w:val="single"/>
          <w:lang w:val="ru-RU"/>
        </w:rPr>
        <w:t>августа</w:t>
      </w:r>
      <w:proofErr w:type="gramEnd"/>
      <w:r w:rsidR="000A74A2" w:rsidRPr="000A74A2">
        <w:rPr>
          <w:rFonts w:ascii="Times New Roman" w:hAnsi="Times New Roman"/>
          <w:iCs/>
          <w:sz w:val="28"/>
          <w:szCs w:val="28"/>
          <w:u w:val="single"/>
          <w:lang w:val="ru-RU"/>
        </w:rPr>
        <w:t xml:space="preserve"> </w:t>
      </w:r>
      <w:r w:rsidR="000A74A2">
        <w:rPr>
          <w:rFonts w:ascii="Times New Roman" w:hAnsi="Times New Roman"/>
          <w:iCs/>
          <w:sz w:val="28"/>
          <w:szCs w:val="28"/>
          <w:lang w:val="ru-RU"/>
        </w:rPr>
        <w:t>2</w:t>
      </w:r>
      <w:r w:rsidRPr="000A74A2">
        <w:rPr>
          <w:rFonts w:ascii="Times New Roman" w:hAnsi="Times New Roman"/>
          <w:iCs/>
          <w:sz w:val="28"/>
          <w:szCs w:val="28"/>
          <w:lang w:val="ru-RU"/>
        </w:rPr>
        <w:t>021г.)</w:t>
      </w:r>
    </w:p>
    <w:p w14:paraId="595C2370"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p>
    <w:p w14:paraId="3EC8704E"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Одобрено кафедрой «</w:t>
      </w:r>
      <w:r w:rsidRPr="00CB1887">
        <w:rPr>
          <w:rFonts w:ascii="Times New Roman" w:hAnsi="Times New Roman"/>
          <w:iCs/>
          <w:sz w:val="28"/>
          <w:szCs w:val="28"/>
          <w:u w:val="single"/>
          <w:lang w:val="ru-RU"/>
        </w:rPr>
        <w:t>Бухгалтерский учет, аудит, статистика</w:t>
      </w:r>
      <w:r w:rsidRPr="00CB1887">
        <w:rPr>
          <w:rFonts w:ascii="Times New Roman" w:hAnsi="Times New Roman"/>
          <w:iCs/>
          <w:sz w:val="28"/>
          <w:szCs w:val="28"/>
          <w:lang w:val="ru-RU"/>
        </w:rPr>
        <w:t>»</w:t>
      </w:r>
    </w:p>
    <w:p w14:paraId="2A893A67"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 xml:space="preserve">(протокол </w:t>
      </w:r>
      <w:r w:rsidRPr="00CB1887">
        <w:rPr>
          <w:rFonts w:ascii="Times New Roman" w:hAnsi="Times New Roman"/>
          <w:iCs/>
          <w:sz w:val="28"/>
          <w:szCs w:val="28"/>
          <w:highlight w:val="yellow"/>
          <w:lang w:val="ru-RU"/>
        </w:rPr>
        <w:t>№ ___ от «__</w:t>
      </w:r>
      <w:proofErr w:type="gramStart"/>
      <w:r w:rsidRPr="00CB1887">
        <w:rPr>
          <w:rFonts w:ascii="Times New Roman" w:hAnsi="Times New Roman"/>
          <w:iCs/>
          <w:sz w:val="28"/>
          <w:szCs w:val="28"/>
          <w:highlight w:val="yellow"/>
          <w:lang w:val="ru-RU"/>
        </w:rPr>
        <w:t>_»  _</w:t>
      </w:r>
      <w:proofErr w:type="gramEnd"/>
      <w:r w:rsidRPr="00CB1887">
        <w:rPr>
          <w:rFonts w:ascii="Times New Roman" w:hAnsi="Times New Roman"/>
          <w:iCs/>
          <w:sz w:val="28"/>
          <w:szCs w:val="28"/>
          <w:highlight w:val="yellow"/>
          <w:lang w:val="ru-RU"/>
        </w:rPr>
        <w:t>________ 2021г</w:t>
      </w:r>
      <w:r w:rsidRPr="00CB1887">
        <w:rPr>
          <w:rFonts w:ascii="Times New Roman" w:hAnsi="Times New Roman"/>
          <w:iCs/>
          <w:sz w:val="28"/>
          <w:szCs w:val="28"/>
          <w:lang w:val="ru-RU"/>
        </w:rPr>
        <w:t>.)</w:t>
      </w:r>
    </w:p>
    <w:p w14:paraId="30B1AF71" w14:textId="592346D8" w:rsidR="00762E9A" w:rsidRDefault="00762E9A" w:rsidP="00762E9A">
      <w:pPr>
        <w:pStyle w:val="22"/>
        <w:shd w:val="clear" w:color="auto" w:fill="auto"/>
        <w:spacing w:after="0" w:line="240" w:lineRule="auto"/>
        <w:ind w:left="40" w:hanging="40"/>
        <w:rPr>
          <w:b/>
          <w:i/>
          <w:sz w:val="28"/>
          <w:szCs w:val="28"/>
          <w:lang w:val="ru-RU"/>
        </w:rPr>
      </w:pPr>
    </w:p>
    <w:p w14:paraId="3961B0A6" w14:textId="73C2A485" w:rsidR="00CB1887" w:rsidRDefault="00CB1887" w:rsidP="00762E9A">
      <w:pPr>
        <w:pStyle w:val="22"/>
        <w:shd w:val="clear" w:color="auto" w:fill="auto"/>
        <w:spacing w:after="0" w:line="240" w:lineRule="auto"/>
        <w:ind w:left="40" w:hanging="40"/>
        <w:rPr>
          <w:b/>
          <w:i/>
          <w:sz w:val="28"/>
          <w:szCs w:val="28"/>
          <w:lang w:val="ru-RU"/>
        </w:rPr>
      </w:pPr>
    </w:p>
    <w:p w14:paraId="0D2E88D1" w14:textId="4D436F33" w:rsidR="00CB1887" w:rsidRDefault="00CB1887" w:rsidP="00762E9A">
      <w:pPr>
        <w:pStyle w:val="22"/>
        <w:shd w:val="clear" w:color="auto" w:fill="auto"/>
        <w:spacing w:after="0" w:line="240" w:lineRule="auto"/>
        <w:ind w:left="40" w:hanging="40"/>
        <w:rPr>
          <w:b/>
          <w:i/>
          <w:sz w:val="28"/>
          <w:szCs w:val="28"/>
          <w:lang w:val="ru-RU"/>
        </w:rPr>
      </w:pPr>
    </w:p>
    <w:p w14:paraId="2F0DD6FD" w14:textId="77777777" w:rsidR="00CB1887" w:rsidRPr="003B0A78" w:rsidRDefault="00CB1887" w:rsidP="00762E9A">
      <w:pPr>
        <w:pStyle w:val="22"/>
        <w:shd w:val="clear" w:color="auto" w:fill="auto"/>
        <w:spacing w:after="0" w:line="240" w:lineRule="auto"/>
        <w:ind w:left="40" w:hanging="40"/>
        <w:rPr>
          <w:b/>
          <w:i/>
          <w:sz w:val="28"/>
          <w:szCs w:val="28"/>
          <w:lang w:val="ru-RU"/>
        </w:rPr>
      </w:pPr>
    </w:p>
    <w:p w14:paraId="2BA44736" w14:textId="55E8A588" w:rsidR="00762E9A" w:rsidRPr="00305CF7" w:rsidRDefault="00762E9A" w:rsidP="00762E9A">
      <w:pPr>
        <w:pStyle w:val="22"/>
        <w:shd w:val="clear" w:color="auto" w:fill="auto"/>
        <w:spacing w:after="0" w:line="240" w:lineRule="auto"/>
        <w:ind w:left="40" w:hanging="40"/>
        <w:rPr>
          <w:sz w:val="28"/>
          <w:szCs w:val="28"/>
          <w:lang w:val="ru-RU"/>
        </w:rPr>
      </w:pPr>
      <w:r w:rsidRPr="00305CF7">
        <w:rPr>
          <w:sz w:val="28"/>
          <w:szCs w:val="28"/>
          <w:lang w:val="ru-RU"/>
        </w:rPr>
        <w:t>Уфа 20</w:t>
      </w:r>
      <w:r w:rsidR="00CB1887">
        <w:rPr>
          <w:sz w:val="28"/>
          <w:szCs w:val="28"/>
          <w:lang w:val="ru-RU"/>
        </w:rPr>
        <w:t>21</w:t>
      </w:r>
    </w:p>
    <w:p w14:paraId="584CAF31" w14:textId="11CB5D28" w:rsidR="00677F04" w:rsidRPr="00853CCE" w:rsidRDefault="00762E9A" w:rsidP="00677F04">
      <w:pPr>
        <w:spacing w:after="0"/>
        <w:jc w:val="center"/>
        <w:rPr>
          <w:b/>
          <w:lang w:val="ru-RU"/>
        </w:rPr>
      </w:pPr>
      <w:r w:rsidRPr="00E63ED4">
        <w:rPr>
          <w:sz w:val="28"/>
          <w:szCs w:val="28"/>
          <w:lang w:val="ru-RU"/>
        </w:rPr>
        <w:br w:type="page"/>
      </w:r>
    </w:p>
    <w:p w14:paraId="15AE0E62" w14:textId="2EB8A0BE" w:rsidR="0025683E" w:rsidRPr="00726BFD" w:rsidRDefault="0025683E" w:rsidP="00D35B81">
      <w:pPr>
        <w:pStyle w:val="22"/>
        <w:shd w:val="clear" w:color="auto" w:fill="auto"/>
        <w:spacing w:after="0" w:line="240" w:lineRule="auto"/>
        <w:ind w:left="40" w:hanging="40"/>
        <w:rPr>
          <w:b/>
          <w:bCs/>
          <w:sz w:val="28"/>
          <w:szCs w:val="28"/>
          <w:lang w:val="ru-RU"/>
        </w:rPr>
      </w:pPr>
      <w:r w:rsidRPr="00726BFD">
        <w:rPr>
          <w:b/>
          <w:bCs/>
          <w:sz w:val="28"/>
          <w:szCs w:val="28"/>
          <w:lang w:val="ru-RU"/>
        </w:rPr>
        <w:lastRenderedPageBreak/>
        <w:t xml:space="preserve">Содержание </w:t>
      </w:r>
    </w:p>
    <w:p w14:paraId="516A813E" w14:textId="77777777" w:rsidR="00326C7A" w:rsidRPr="00F56036" w:rsidRDefault="00326C7A" w:rsidP="00DE0191">
      <w:pPr>
        <w:pStyle w:val="22"/>
        <w:shd w:val="clear" w:color="auto" w:fill="auto"/>
        <w:spacing w:after="0" w:line="240" w:lineRule="auto"/>
        <w:ind w:left="40" w:hanging="40"/>
        <w:rPr>
          <w:sz w:val="28"/>
          <w:szCs w:val="28"/>
          <w:lang w:val="ru-RU"/>
        </w:rPr>
      </w:pPr>
    </w:p>
    <w:p w14:paraId="12C303FB" w14:textId="7DBF493A" w:rsidR="00726BFD" w:rsidRPr="00726BFD" w:rsidRDefault="0025683E"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r w:rsidRPr="00F56036">
        <w:rPr>
          <w:highlight w:val="yellow"/>
          <w:lang w:val="ru-RU"/>
        </w:rPr>
        <w:fldChar w:fldCharType="begin"/>
      </w:r>
      <w:r w:rsidRPr="00F56036">
        <w:rPr>
          <w:highlight w:val="yellow"/>
          <w:lang w:val="ru-RU"/>
        </w:rPr>
        <w:instrText xml:space="preserve"> TOC \o "1-3" \h \z \u </w:instrText>
      </w:r>
      <w:r w:rsidRPr="00F56036">
        <w:rPr>
          <w:highlight w:val="yellow"/>
          <w:lang w:val="ru-RU"/>
        </w:rPr>
        <w:fldChar w:fldCharType="separate"/>
      </w:r>
      <w:hyperlink w:anchor="_Toc100753686" w:history="1">
        <w:r w:rsidR="00726BFD" w:rsidRPr="00726BFD">
          <w:rPr>
            <w:rStyle w:val="a3"/>
            <w:noProof/>
            <w:sz w:val="28"/>
            <w:szCs w:val="28"/>
            <w:lang w:val="ru-RU"/>
          </w:rPr>
          <w:t>1. Наименование дисциплины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_Toc100753686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4</w:t>
        </w:r>
        <w:r w:rsidR="00726BFD" w:rsidRPr="00726BFD">
          <w:rPr>
            <w:noProof/>
            <w:webHidden/>
            <w:sz w:val="28"/>
            <w:szCs w:val="28"/>
          </w:rPr>
          <w:fldChar w:fldCharType="end"/>
        </w:r>
      </w:hyperlink>
    </w:p>
    <w:p w14:paraId="5E7C6B8E" w14:textId="25723778"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87" w:history="1">
        <w:r w:rsidR="00726BFD" w:rsidRPr="00726BFD">
          <w:rPr>
            <w:rStyle w:val="a3"/>
            <w:noProof/>
            <w:sz w:val="28"/>
            <w:szCs w:val="28"/>
            <w:lang w:val="ru-RU"/>
          </w:rPr>
          <w:t>2. 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дисциплине</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_Toc100753687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4</w:t>
        </w:r>
        <w:r w:rsidR="00726BFD" w:rsidRPr="00726BFD">
          <w:rPr>
            <w:noProof/>
            <w:webHidden/>
            <w:sz w:val="28"/>
            <w:szCs w:val="28"/>
          </w:rPr>
          <w:fldChar w:fldCharType="end"/>
        </w:r>
      </w:hyperlink>
    </w:p>
    <w:p w14:paraId="66370957" w14:textId="16E63EA4"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88" w:history="1">
        <w:r w:rsidR="00726BFD" w:rsidRPr="00726BFD">
          <w:rPr>
            <w:rStyle w:val="a3"/>
            <w:noProof/>
            <w:sz w:val="28"/>
            <w:szCs w:val="28"/>
            <w:lang w:val="ru-RU"/>
          </w:rPr>
          <w:t>3. Место дисциплины в структуре образовательной программы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_Toc100753688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6</w:t>
        </w:r>
        <w:r w:rsidR="00726BFD" w:rsidRPr="00726BFD">
          <w:rPr>
            <w:noProof/>
            <w:webHidden/>
            <w:sz w:val="28"/>
            <w:szCs w:val="28"/>
          </w:rPr>
          <w:fldChar w:fldCharType="end"/>
        </w:r>
      </w:hyperlink>
    </w:p>
    <w:p w14:paraId="686E37E1" w14:textId="61AB9F68"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89" w:history="1">
        <w:r w:rsidR="00726BFD" w:rsidRPr="00726BFD">
          <w:rPr>
            <w:rStyle w:val="a3"/>
            <w:noProof/>
            <w:sz w:val="28"/>
            <w:szCs w:val="28"/>
            <w:lang w:val="ru-RU"/>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_Toc100753689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6</w:t>
        </w:r>
        <w:r w:rsidR="00726BFD" w:rsidRPr="00726BFD">
          <w:rPr>
            <w:noProof/>
            <w:webHidden/>
            <w:sz w:val="28"/>
            <w:szCs w:val="28"/>
          </w:rPr>
          <w:fldChar w:fldCharType="end"/>
        </w:r>
      </w:hyperlink>
    </w:p>
    <w:p w14:paraId="67629471" w14:textId="497BFA76"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0" w:history="1">
        <w:r w:rsidR="00726BFD" w:rsidRPr="00726BFD">
          <w:rPr>
            <w:rStyle w:val="a3"/>
            <w:noProof/>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_Toc100753690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6</w:t>
        </w:r>
        <w:r w:rsidR="00726BFD" w:rsidRPr="00726BFD">
          <w:rPr>
            <w:noProof/>
            <w:webHidden/>
            <w:sz w:val="28"/>
            <w:szCs w:val="28"/>
          </w:rPr>
          <w:fldChar w:fldCharType="end"/>
        </w:r>
      </w:hyperlink>
    </w:p>
    <w:p w14:paraId="4BE5ADDC" w14:textId="18A891EC"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1" w:history="1">
        <w:r w:rsidR="00726BFD" w:rsidRPr="00726BFD">
          <w:rPr>
            <w:rStyle w:val="a3"/>
            <w:noProof/>
            <w:sz w:val="28"/>
            <w:szCs w:val="28"/>
            <w:lang w:val="ru-RU"/>
          </w:rPr>
          <w:t>5.1 Содержание дисциплины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_Toc100753691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6</w:t>
        </w:r>
        <w:r w:rsidR="00726BFD" w:rsidRPr="00726BFD">
          <w:rPr>
            <w:noProof/>
            <w:webHidden/>
            <w:sz w:val="28"/>
            <w:szCs w:val="28"/>
          </w:rPr>
          <w:fldChar w:fldCharType="end"/>
        </w:r>
      </w:hyperlink>
    </w:p>
    <w:p w14:paraId="454B9F99" w14:textId="365D63BA"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2" w:history="1">
        <w:r w:rsidR="00726BFD" w:rsidRPr="00726BFD">
          <w:rPr>
            <w:rStyle w:val="a3"/>
            <w:noProof/>
            <w:sz w:val="28"/>
            <w:szCs w:val="28"/>
            <w:lang w:val="ru-RU"/>
          </w:rPr>
          <w:t>5.2. Учебно-тематический план</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_Toc100753692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9</w:t>
        </w:r>
        <w:r w:rsidR="00726BFD" w:rsidRPr="00726BFD">
          <w:rPr>
            <w:noProof/>
            <w:webHidden/>
            <w:sz w:val="28"/>
            <w:szCs w:val="28"/>
          </w:rPr>
          <w:fldChar w:fldCharType="end"/>
        </w:r>
      </w:hyperlink>
    </w:p>
    <w:p w14:paraId="01367FC9" w14:textId="0F24B016"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3" w:history="1">
        <w:r w:rsidR="00726BFD" w:rsidRPr="00726BFD">
          <w:rPr>
            <w:rStyle w:val="a3"/>
            <w:noProof/>
            <w:sz w:val="28"/>
            <w:szCs w:val="28"/>
            <w:lang w:val="ru-RU"/>
          </w:rPr>
          <w:t>5.3.  Содержание семинаров, практических занятий</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_Toc100753693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9</w:t>
        </w:r>
        <w:r w:rsidR="00726BFD" w:rsidRPr="00726BFD">
          <w:rPr>
            <w:noProof/>
            <w:webHidden/>
            <w:sz w:val="28"/>
            <w:szCs w:val="28"/>
          </w:rPr>
          <w:fldChar w:fldCharType="end"/>
        </w:r>
      </w:hyperlink>
    </w:p>
    <w:p w14:paraId="22D0F546" w14:textId="1E5661F1"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4" w:history="1">
        <w:r w:rsidR="00726BFD" w:rsidRPr="00726BFD">
          <w:rPr>
            <w:rStyle w:val="a3"/>
            <w:noProof/>
            <w:sz w:val="28"/>
            <w:szCs w:val="28"/>
            <w:lang w:val="ru-RU"/>
          </w:rPr>
          <w:t>6. Перечень учебно-методического обеспечения для самостоятельной работы обучающихся по дисциплине</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_Toc100753694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10</w:t>
        </w:r>
        <w:r w:rsidR="00726BFD" w:rsidRPr="00726BFD">
          <w:rPr>
            <w:noProof/>
            <w:webHidden/>
            <w:sz w:val="28"/>
            <w:szCs w:val="28"/>
          </w:rPr>
          <w:fldChar w:fldCharType="end"/>
        </w:r>
      </w:hyperlink>
    </w:p>
    <w:p w14:paraId="455E3B33" w14:textId="7F6DF513"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5" w:history="1">
        <w:r w:rsidR="00726BFD" w:rsidRPr="00726BFD">
          <w:rPr>
            <w:rStyle w:val="a3"/>
            <w:noProof/>
            <w:sz w:val="28"/>
            <w:szCs w:val="28"/>
            <w:lang w:val="ru-RU"/>
          </w:rPr>
          <w:t>6.1. Перечень вопросов, отводимых на самостоятельное освоение дисциплины, формы внеаудиторной самостоятельной работы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_Toc100753695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10</w:t>
        </w:r>
        <w:r w:rsidR="00726BFD" w:rsidRPr="00726BFD">
          <w:rPr>
            <w:noProof/>
            <w:webHidden/>
            <w:sz w:val="28"/>
            <w:szCs w:val="28"/>
          </w:rPr>
          <w:fldChar w:fldCharType="end"/>
        </w:r>
      </w:hyperlink>
    </w:p>
    <w:p w14:paraId="4B11DE6B" w14:textId="1CA432B5"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6" w:history="1">
        <w:r w:rsidR="00726BFD" w:rsidRPr="00726BFD">
          <w:rPr>
            <w:rStyle w:val="a3"/>
            <w:noProof/>
            <w:sz w:val="28"/>
            <w:szCs w:val="28"/>
            <w:lang w:val="ru-RU"/>
          </w:rPr>
          <w:t>6.2. Перечень вопросов, заданий, тем для подготовки к текущему контролю</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_Toc100753696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10</w:t>
        </w:r>
        <w:r w:rsidR="00726BFD" w:rsidRPr="00726BFD">
          <w:rPr>
            <w:noProof/>
            <w:webHidden/>
            <w:sz w:val="28"/>
            <w:szCs w:val="28"/>
          </w:rPr>
          <w:fldChar w:fldCharType="end"/>
        </w:r>
      </w:hyperlink>
    </w:p>
    <w:p w14:paraId="078E8A96" w14:textId="4789B4AC"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7" w:history="1">
        <w:r w:rsidR="00726BFD" w:rsidRPr="00726BFD">
          <w:rPr>
            <w:rStyle w:val="a3"/>
            <w:noProof/>
            <w:sz w:val="28"/>
            <w:szCs w:val="28"/>
            <w:lang w:val="ru-RU"/>
          </w:rPr>
          <w:t>7. Фонд оценочных средств для проведения промежуточной аттестации обучающихся по дисциплине</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_Toc100753697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16</w:t>
        </w:r>
        <w:r w:rsidR="00726BFD" w:rsidRPr="00726BFD">
          <w:rPr>
            <w:noProof/>
            <w:webHidden/>
            <w:sz w:val="28"/>
            <w:szCs w:val="28"/>
          </w:rPr>
          <w:fldChar w:fldCharType="end"/>
        </w:r>
      </w:hyperlink>
    </w:p>
    <w:p w14:paraId="02675C8F" w14:textId="05AD6912"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8" w:history="1">
        <w:r w:rsidR="00726BFD" w:rsidRPr="00726BFD">
          <w:rPr>
            <w:rStyle w:val="a3"/>
            <w:noProof/>
            <w:sz w:val="28"/>
            <w:szCs w:val="28"/>
            <w:lang w:val="ru-RU"/>
          </w:rPr>
          <w:t>7.1. Перечень компетенций с указанием этапов их формирования в процессе усвоения образовательной программы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_Toc100753698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16</w:t>
        </w:r>
        <w:r w:rsidR="00726BFD" w:rsidRPr="00726BFD">
          <w:rPr>
            <w:noProof/>
            <w:webHidden/>
            <w:sz w:val="28"/>
            <w:szCs w:val="28"/>
          </w:rPr>
          <w:fldChar w:fldCharType="end"/>
        </w:r>
      </w:hyperlink>
    </w:p>
    <w:p w14:paraId="5256990A" w14:textId="6885077F"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699" w:history="1">
        <w:r w:rsidR="00726BFD" w:rsidRPr="00726BFD">
          <w:rPr>
            <w:rStyle w:val="a3"/>
            <w:noProof/>
            <w:sz w:val="28"/>
            <w:szCs w:val="28"/>
            <w:lang w:val="ru-RU"/>
          </w:rPr>
          <w:t>7.2. Типовые контрольные задания или иные материалы, необходимые для оценки индикаторов достижения компетенций, умений и знаний</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_Toc100753699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17</w:t>
        </w:r>
        <w:r w:rsidR="00726BFD" w:rsidRPr="00726BFD">
          <w:rPr>
            <w:noProof/>
            <w:webHidden/>
            <w:sz w:val="28"/>
            <w:szCs w:val="28"/>
          </w:rPr>
          <w:fldChar w:fldCharType="end"/>
        </w:r>
      </w:hyperlink>
    </w:p>
    <w:p w14:paraId="5F39EC3A" w14:textId="330D90C3"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700" w:history="1">
        <w:r w:rsidR="00726BFD" w:rsidRPr="00726BFD">
          <w:rPr>
            <w:rStyle w:val="a3"/>
            <w:noProof/>
            <w:sz w:val="28"/>
            <w:szCs w:val="28"/>
            <w:lang w:val="ru-RU"/>
          </w:rPr>
          <w:t>8. Перечень основной и дополнительной учебной литературы, необходимой для освоения дисциплины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_Toc100753700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28</w:t>
        </w:r>
        <w:r w:rsidR="00726BFD" w:rsidRPr="00726BFD">
          <w:rPr>
            <w:noProof/>
            <w:webHidden/>
            <w:sz w:val="28"/>
            <w:szCs w:val="28"/>
          </w:rPr>
          <w:fldChar w:fldCharType="end"/>
        </w:r>
      </w:hyperlink>
    </w:p>
    <w:p w14:paraId="4C284483" w14:textId="402B006B" w:rsidR="00726BFD" w:rsidRPr="00726BFD" w:rsidRDefault="00922347" w:rsidP="00726BFD">
      <w:pPr>
        <w:pStyle w:val="2c"/>
        <w:tabs>
          <w:tab w:val="clear" w:pos="10065"/>
          <w:tab w:val="right" w:leader="dot" w:pos="10062"/>
        </w:tabs>
        <w:spacing w:line="240" w:lineRule="auto"/>
        <w:rPr>
          <w:rFonts w:asciiTheme="minorHAnsi" w:eastAsiaTheme="minorEastAsia" w:hAnsiTheme="minorHAnsi" w:cstheme="minorBidi"/>
          <w:noProof/>
          <w:sz w:val="28"/>
          <w:szCs w:val="28"/>
          <w:lang w:val="ru-RU"/>
        </w:rPr>
      </w:pPr>
      <w:hyperlink w:anchor="_Toc100753701" w:history="1">
        <w:r w:rsidR="00726BFD" w:rsidRPr="00726BFD">
          <w:rPr>
            <w:rStyle w:val="a3"/>
            <w:noProof/>
            <w:sz w:val="28"/>
            <w:szCs w:val="28"/>
            <w:lang w:val="ru-RU"/>
          </w:rPr>
          <w:t>9. Перечень ресурсов информационно-текоммуникационной сети «Интернет», необходимых для освоения дисциплины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_Toc100753701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29</w:t>
        </w:r>
        <w:r w:rsidR="00726BFD" w:rsidRPr="00726BFD">
          <w:rPr>
            <w:noProof/>
            <w:webHidden/>
            <w:sz w:val="28"/>
            <w:szCs w:val="28"/>
          </w:rPr>
          <w:fldChar w:fldCharType="end"/>
        </w:r>
      </w:hyperlink>
    </w:p>
    <w:p w14:paraId="3FD92E75" w14:textId="2D62196D" w:rsidR="00726BFD" w:rsidRPr="00726BFD" w:rsidRDefault="00922347" w:rsidP="00726BFD">
      <w:pPr>
        <w:pStyle w:val="2c"/>
        <w:tabs>
          <w:tab w:val="clear" w:pos="10065"/>
          <w:tab w:val="left" w:pos="660"/>
          <w:tab w:val="right" w:leader="dot" w:pos="10062"/>
        </w:tabs>
        <w:spacing w:line="240" w:lineRule="auto"/>
        <w:rPr>
          <w:rFonts w:asciiTheme="minorHAnsi" w:eastAsiaTheme="minorEastAsia" w:hAnsiTheme="minorHAnsi" w:cstheme="minorBidi"/>
          <w:noProof/>
          <w:sz w:val="28"/>
          <w:szCs w:val="28"/>
          <w:lang w:val="ru-RU"/>
        </w:rPr>
      </w:pPr>
      <w:hyperlink w:anchor="_Toc100753702" w:history="1">
        <w:r w:rsidR="00726BFD" w:rsidRPr="00726BFD">
          <w:rPr>
            <w:rStyle w:val="a3"/>
            <w:noProof/>
            <w:sz w:val="28"/>
            <w:szCs w:val="28"/>
            <w:lang w:val="ru-RU"/>
          </w:rPr>
          <w:t>10.</w:t>
        </w:r>
        <w:r w:rsidR="00726BFD" w:rsidRPr="00726BFD">
          <w:rPr>
            <w:rFonts w:asciiTheme="minorHAnsi" w:eastAsiaTheme="minorEastAsia" w:hAnsiTheme="minorHAnsi" w:cstheme="minorBidi"/>
            <w:noProof/>
            <w:sz w:val="28"/>
            <w:szCs w:val="28"/>
            <w:lang w:val="ru-RU"/>
          </w:rPr>
          <w:tab/>
        </w:r>
        <w:r w:rsidR="00726BFD" w:rsidRPr="00726BFD">
          <w:rPr>
            <w:rStyle w:val="a3"/>
            <w:noProof/>
            <w:sz w:val="28"/>
            <w:szCs w:val="28"/>
            <w:lang w:val="ru-RU"/>
          </w:rPr>
          <w:t>Методические указания для обучающихся по освоению дисциплины</w:t>
        </w:r>
        <w:r w:rsidR="00726BFD" w:rsidRPr="00726BFD">
          <w:rPr>
            <w:noProof/>
            <w:webHidden/>
            <w:sz w:val="28"/>
            <w:szCs w:val="28"/>
          </w:rPr>
          <w:tab/>
        </w:r>
        <w:r w:rsidR="00726BFD" w:rsidRPr="00726BFD">
          <w:rPr>
            <w:noProof/>
            <w:webHidden/>
            <w:sz w:val="28"/>
            <w:szCs w:val="28"/>
          </w:rPr>
          <w:fldChar w:fldCharType="begin"/>
        </w:r>
        <w:r w:rsidR="00726BFD" w:rsidRPr="00726BFD">
          <w:rPr>
            <w:noProof/>
            <w:webHidden/>
            <w:sz w:val="28"/>
            <w:szCs w:val="28"/>
          </w:rPr>
          <w:instrText xml:space="preserve"> PAGEREF _Toc100753702 \h </w:instrText>
        </w:r>
        <w:r w:rsidR="00726BFD" w:rsidRPr="00726BFD">
          <w:rPr>
            <w:noProof/>
            <w:webHidden/>
            <w:sz w:val="28"/>
            <w:szCs w:val="28"/>
          </w:rPr>
        </w:r>
        <w:r w:rsidR="00726BFD" w:rsidRPr="00726BFD">
          <w:rPr>
            <w:noProof/>
            <w:webHidden/>
            <w:sz w:val="28"/>
            <w:szCs w:val="28"/>
          </w:rPr>
          <w:fldChar w:fldCharType="separate"/>
        </w:r>
        <w:r w:rsidR="00726BFD" w:rsidRPr="00726BFD">
          <w:rPr>
            <w:noProof/>
            <w:webHidden/>
            <w:sz w:val="28"/>
            <w:szCs w:val="28"/>
          </w:rPr>
          <w:t>29</w:t>
        </w:r>
        <w:r w:rsidR="00726BFD" w:rsidRPr="00726BFD">
          <w:rPr>
            <w:noProof/>
            <w:webHidden/>
            <w:sz w:val="28"/>
            <w:szCs w:val="28"/>
          </w:rPr>
          <w:fldChar w:fldCharType="end"/>
        </w:r>
      </w:hyperlink>
    </w:p>
    <w:p w14:paraId="09D80251" w14:textId="684E0411" w:rsidR="00726BFD" w:rsidRPr="00726BFD" w:rsidRDefault="00922347" w:rsidP="00726BFD">
      <w:pPr>
        <w:pStyle w:val="12"/>
        <w:rPr>
          <w:rFonts w:asciiTheme="minorHAnsi" w:eastAsiaTheme="minorEastAsia" w:hAnsiTheme="minorHAnsi" w:cstheme="minorBidi"/>
          <w:noProof/>
          <w:lang w:val="ru-RU" w:eastAsia="ru-RU"/>
        </w:rPr>
      </w:pPr>
      <w:hyperlink w:anchor="_Toc100753703" w:history="1">
        <w:r w:rsidR="00726BFD" w:rsidRPr="00726BFD">
          <w:rPr>
            <w:rStyle w:val="a3"/>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26BFD" w:rsidRPr="00726BFD">
          <w:rPr>
            <w:noProof/>
            <w:webHidden/>
          </w:rPr>
          <w:tab/>
        </w:r>
        <w:r w:rsidR="00726BFD" w:rsidRPr="00726BFD">
          <w:rPr>
            <w:noProof/>
            <w:webHidden/>
          </w:rPr>
          <w:fldChar w:fldCharType="begin"/>
        </w:r>
        <w:r w:rsidR="00726BFD" w:rsidRPr="00726BFD">
          <w:rPr>
            <w:noProof/>
            <w:webHidden/>
          </w:rPr>
          <w:instrText xml:space="preserve"> PAGEREF _Toc100753703 \h </w:instrText>
        </w:r>
        <w:r w:rsidR="00726BFD" w:rsidRPr="00726BFD">
          <w:rPr>
            <w:noProof/>
            <w:webHidden/>
          </w:rPr>
        </w:r>
        <w:r w:rsidR="00726BFD" w:rsidRPr="00726BFD">
          <w:rPr>
            <w:noProof/>
            <w:webHidden/>
          </w:rPr>
          <w:fldChar w:fldCharType="separate"/>
        </w:r>
        <w:r w:rsidR="00726BFD" w:rsidRPr="00726BFD">
          <w:rPr>
            <w:noProof/>
            <w:webHidden/>
          </w:rPr>
          <w:t>30</w:t>
        </w:r>
        <w:r w:rsidR="00726BFD" w:rsidRPr="00726BFD">
          <w:rPr>
            <w:noProof/>
            <w:webHidden/>
          </w:rPr>
          <w:fldChar w:fldCharType="end"/>
        </w:r>
      </w:hyperlink>
    </w:p>
    <w:p w14:paraId="3EDD9FAA" w14:textId="36E0D46A" w:rsidR="00726BFD" w:rsidRDefault="00922347" w:rsidP="00726BFD">
      <w:pPr>
        <w:pStyle w:val="12"/>
        <w:rPr>
          <w:rFonts w:asciiTheme="minorHAnsi" w:eastAsiaTheme="minorEastAsia" w:hAnsiTheme="minorHAnsi" w:cstheme="minorBidi"/>
          <w:noProof/>
          <w:sz w:val="22"/>
          <w:szCs w:val="22"/>
          <w:lang w:val="ru-RU" w:eastAsia="ru-RU"/>
        </w:rPr>
      </w:pPr>
      <w:hyperlink w:anchor="_Toc100753704" w:history="1">
        <w:r w:rsidR="00726BFD" w:rsidRPr="00726BFD">
          <w:rPr>
            <w:rStyle w:val="a3"/>
            <w:noProof/>
            <w:sz w:val="28"/>
            <w:szCs w:val="28"/>
          </w:rPr>
          <w:t>12. Описание материально-технической базы, необходимой для осуществления образовательного процесса по дисциплине</w:t>
        </w:r>
        <w:r w:rsidR="00726BFD" w:rsidRPr="00726BFD">
          <w:rPr>
            <w:noProof/>
            <w:webHidden/>
          </w:rPr>
          <w:tab/>
        </w:r>
        <w:r w:rsidR="00726BFD" w:rsidRPr="00726BFD">
          <w:rPr>
            <w:noProof/>
            <w:webHidden/>
          </w:rPr>
          <w:fldChar w:fldCharType="begin"/>
        </w:r>
        <w:r w:rsidR="00726BFD" w:rsidRPr="00726BFD">
          <w:rPr>
            <w:noProof/>
            <w:webHidden/>
          </w:rPr>
          <w:instrText xml:space="preserve"> PAGEREF _Toc100753704 \h </w:instrText>
        </w:r>
        <w:r w:rsidR="00726BFD" w:rsidRPr="00726BFD">
          <w:rPr>
            <w:noProof/>
            <w:webHidden/>
          </w:rPr>
        </w:r>
        <w:r w:rsidR="00726BFD" w:rsidRPr="00726BFD">
          <w:rPr>
            <w:noProof/>
            <w:webHidden/>
          </w:rPr>
          <w:fldChar w:fldCharType="separate"/>
        </w:r>
        <w:r w:rsidR="00726BFD" w:rsidRPr="00726BFD">
          <w:rPr>
            <w:noProof/>
            <w:webHidden/>
          </w:rPr>
          <w:t>30</w:t>
        </w:r>
        <w:r w:rsidR="00726BFD" w:rsidRPr="00726BFD">
          <w:rPr>
            <w:noProof/>
            <w:webHidden/>
          </w:rPr>
          <w:fldChar w:fldCharType="end"/>
        </w:r>
      </w:hyperlink>
    </w:p>
    <w:p w14:paraId="4E2FA45A" w14:textId="5743061D" w:rsidR="00DE0191" w:rsidRPr="00B90EC5" w:rsidRDefault="0025683E" w:rsidP="00A079C0">
      <w:pPr>
        <w:ind w:left="284" w:right="567" w:hanging="284"/>
        <w:jc w:val="both"/>
        <w:rPr>
          <w:i/>
          <w:sz w:val="28"/>
          <w:szCs w:val="28"/>
          <w:lang w:val="ru-RU"/>
        </w:rPr>
      </w:pPr>
      <w:r w:rsidRPr="00F56036">
        <w:rPr>
          <w:rFonts w:ascii="Times New Roman" w:hAnsi="Times New Roman"/>
          <w:sz w:val="27"/>
          <w:szCs w:val="27"/>
          <w:highlight w:val="yellow"/>
          <w:lang w:val="ru-RU"/>
        </w:rPr>
        <w:fldChar w:fldCharType="end"/>
      </w:r>
      <w:r w:rsidRPr="00B90EC5">
        <w:rPr>
          <w:sz w:val="28"/>
          <w:szCs w:val="28"/>
          <w:lang w:val="ru-RU"/>
        </w:rPr>
        <w:br w:type="page"/>
      </w:r>
      <w:bookmarkStart w:id="2" w:name="_Toc411237188"/>
      <w:bookmarkStart w:id="3" w:name="_Toc416915864"/>
    </w:p>
    <w:p w14:paraId="14C0F062" w14:textId="77777777" w:rsidR="0025683E" w:rsidRPr="000729ED" w:rsidRDefault="0025683E" w:rsidP="00895998">
      <w:pPr>
        <w:pStyle w:val="221"/>
        <w:keepNext/>
        <w:keepLines/>
        <w:shd w:val="clear" w:color="auto" w:fill="auto"/>
        <w:tabs>
          <w:tab w:val="left" w:pos="932"/>
        </w:tabs>
        <w:spacing w:after="0" w:line="240" w:lineRule="auto"/>
        <w:ind w:firstLine="709"/>
        <w:rPr>
          <w:b/>
          <w:sz w:val="28"/>
          <w:szCs w:val="28"/>
          <w:lang w:val="ru-RU"/>
        </w:rPr>
      </w:pPr>
      <w:bookmarkStart w:id="4" w:name="_Toc100753686"/>
      <w:r w:rsidRPr="000729ED">
        <w:rPr>
          <w:b/>
          <w:sz w:val="28"/>
          <w:szCs w:val="28"/>
          <w:lang w:val="ru-RU"/>
        </w:rPr>
        <w:lastRenderedPageBreak/>
        <w:t>1. Наименование дисциплины</w:t>
      </w:r>
      <w:bookmarkEnd w:id="2"/>
      <w:bookmarkEnd w:id="4"/>
      <w:r w:rsidR="00895998" w:rsidRPr="000729ED">
        <w:rPr>
          <w:b/>
          <w:sz w:val="28"/>
          <w:szCs w:val="28"/>
          <w:lang w:val="ru-RU"/>
        </w:rPr>
        <w:t xml:space="preserve"> </w:t>
      </w:r>
    </w:p>
    <w:p w14:paraId="48D2915B" w14:textId="77777777" w:rsidR="00AC3D5F" w:rsidRPr="00AC3D5F" w:rsidRDefault="00487373" w:rsidP="00AC3D5F">
      <w:pPr>
        <w:pStyle w:val="afff4"/>
      </w:pPr>
      <w:bookmarkStart w:id="5" w:name="_Toc416915865"/>
      <w:bookmarkEnd w:id="3"/>
      <w:r w:rsidRPr="00AC3D5F">
        <w:t>«</w:t>
      </w:r>
      <w:r w:rsidR="00814C19">
        <w:rPr>
          <w:lang w:val="ru-RU"/>
        </w:rPr>
        <w:t>Анализ финансовой отчетности</w:t>
      </w:r>
      <w:r w:rsidRPr="00AC3D5F">
        <w:t xml:space="preserve">» </w:t>
      </w:r>
    </w:p>
    <w:p w14:paraId="511F1AE9" w14:textId="77777777" w:rsidR="0025683E" w:rsidRDefault="0025683E" w:rsidP="0025683E">
      <w:pPr>
        <w:pStyle w:val="61"/>
        <w:shd w:val="clear" w:color="auto" w:fill="auto"/>
        <w:spacing w:after="0" w:line="240" w:lineRule="auto"/>
        <w:ind w:left="20" w:right="20" w:firstLine="600"/>
        <w:jc w:val="both"/>
        <w:rPr>
          <w:lang w:val="ru-RU"/>
        </w:rPr>
      </w:pPr>
    </w:p>
    <w:p w14:paraId="31584818" w14:textId="77777777" w:rsidR="00DE0191" w:rsidRPr="000729ED" w:rsidRDefault="00DE0191" w:rsidP="00895998">
      <w:pPr>
        <w:pStyle w:val="221"/>
        <w:keepNext/>
        <w:keepLines/>
        <w:shd w:val="clear" w:color="auto" w:fill="auto"/>
        <w:tabs>
          <w:tab w:val="left" w:pos="932"/>
        </w:tabs>
        <w:spacing w:after="0" w:line="240" w:lineRule="auto"/>
        <w:ind w:firstLine="709"/>
        <w:rPr>
          <w:b/>
          <w:sz w:val="28"/>
          <w:szCs w:val="28"/>
          <w:lang w:val="ru-RU"/>
        </w:rPr>
      </w:pPr>
      <w:bookmarkStart w:id="6" w:name="_Toc100753687"/>
      <w:r w:rsidRPr="000729ED">
        <w:rPr>
          <w:b/>
          <w:sz w:val="28"/>
          <w:szCs w:val="28"/>
          <w:lang w:val="ru-RU"/>
        </w:rPr>
        <w:t xml:space="preserve">2. </w:t>
      </w:r>
      <w:r w:rsidR="00895998" w:rsidRPr="000729ED">
        <w:rPr>
          <w:b/>
          <w:sz w:val="28"/>
          <w:szCs w:val="28"/>
          <w:lang w:val="ru-RU"/>
        </w:rPr>
        <w:t>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дисциплине</w:t>
      </w:r>
      <w:bookmarkEnd w:id="6"/>
    </w:p>
    <w:p w14:paraId="2E4B2CBD" w14:textId="77777777" w:rsidR="0027272D" w:rsidRDefault="0027272D" w:rsidP="00921FC6">
      <w:pPr>
        <w:spacing w:after="0" w:line="240" w:lineRule="auto"/>
        <w:ind w:left="23" w:right="23" w:firstLine="601"/>
        <w:jc w:val="both"/>
        <w:rPr>
          <w:rFonts w:ascii="Times New Roman" w:hAnsi="Times New Roman"/>
          <w:sz w:val="28"/>
          <w:szCs w:val="27"/>
          <w:lang w:val="ru-RU"/>
        </w:rPr>
      </w:pPr>
    </w:p>
    <w:p w14:paraId="3704E119" w14:textId="337A2EF1" w:rsidR="00921FC6" w:rsidRPr="00ED30BB" w:rsidRDefault="00921FC6" w:rsidP="00921FC6">
      <w:pPr>
        <w:spacing w:after="0" w:line="240" w:lineRule="auto"/>
        <w:ind w:left="23" w:right="23" w:firstLine="601"/>
        <w:jc w:val="both"/>
        <w:rPr>
          <w:rFonts w:ascii="Times New Roman" w:hAnsi="Times New Roman"/>
          <w:sz w:val="28"/>
          <w:szCs w:val="27"/>
          <w:lang w:val="ru-RU"/>
        </w:rPr>
      </w:pPr>
      <w:r w:rsidRPr="00061131">
        <w:rPr>
          <w:rFonts w:ascii="Times New Roman" w:hAnsi="Times New Roman"/>
          <w:sz w:val="28"/>
          <w:szCs w:val="27"/>
          <w:lang w:val="ru-RU"/>
        </w:rPr>
        <w:t xml:space="preserve">Студенты, </w:t>
      </w:r>
      <w:bookmarkStart w:id="7" w:name="_Hlk98317965"/>
      <w:r w:rsidRPr="00061131">
        <w:rPr>
          <w:rFonts w:ascii="Times New Roman" w:hAnsi="Times New Roman"/>
          <w:sz w:val="28"/>
          <w:szCs w:val="27"/>
          <w:lang w:val="ru-RU"/>
        </w:rPr>
        <w:t xml:space="preserve">обучающиеся по направлению подготовки </w:t>
      </w:r>
      <w:r>
        <w:rPr>
          <w:rFonts w:ascii="Times New Roman" w:hAnsi="Times New Roman"/>
          <w:sz w:val="28"/>
          <w:szCs w:val="27"/>
          <w:lang w:val="ru-RU"/>
        </w:rPr>
        <w:t>38</w:t>
      </w:r>
      <w:r w:rsidRPr="00061131">
        <w:rPr>
          <w:rFonts w:ascii="Times New Roman" w:hAnsi="Times New Roman"/>
          <w:sz w:val="28"/>
          <w:szCs w:val="27"/>
          <w:lang w:val="ru-RU"/>
        </w:rPr>
        <w:t>.03.01 «</w:t>
      </w:r>
      <w:r>
        <w:rPr>
          <w:rFonts w:ascii="Times New Roman" w:hAnsi="Times New Roman"/>
          <w:sz w:val="28"/>
          <w:szCs w:val="27"/>
          <w:lang w:val="ru-RU"/>
        </w:rPr>
        <w:t>Экономика</w:t>
      </w:r>
      <w:r w:rsidRPr="00061131">
        <w:rPr>
          <w:rFonts w:ascii="Times New Roman" w:hAnsi="Times New Roman"/>
          <w:sz w:val="28"/>
          <w:szCs w:val="27"/>
          <w:lang w:val="ru-RU"/>
        </w:rPr>
        <w:t>», образовательной программы «</w:t>
      </w:r>
      <w:r w:rsidR="00D51FD9">
        <w:rPr>
          <w:rFonts w:ascii="Times New Roman" w:hAnsi="Times New Roman"/>
          <w:sz w:val="28"/>
          <w:szCs w:val="27"/>
          <w:lang w:val="ru-RU"/>
        </w:rPr>
        <w:t>Экономика и финансы</w:t>
      </w:r>
      <w:r w:rsidRPr="00061131">
        <w:rPr>
          <w:rFonts w:ascii="Times New Roman" w:hAnsi="Times New Roman"/>
          <w:sz w:val="28"/>
          <w:szCs w:val="27"/>
          <w:lang w:val="ru-RU"/>
        </w:rPr>
        <w:t>» (</w:t>
      </w:r>
      <w:r w:rsidR="00D51FD9">
        <w:rPr>
          <w:rFonts w:ascii="Times New Roman" w:hAnsi="Times New Roman"/>
          <w:sz w:val="28"/>
          <w:szCs w:val="27"/>
          <w:lang w:val="ru-RU"/>
        </w:rPr>
        <w:t>Финансы и банковское дело</w:t>
      </w:r>
      <w:r w:rsidRPr="00061131">
        <w:rPr>
          <w:rFonts w:ascii="Times New Roman" w:hAnsi="Times New Roman"/>
          <w:sz w:val="28"/>
          <w:szCs w:val="27"/>
          <w:lang w:val="ru-RU"/>
        </w:rPr>
        <w:t>) в процессе обучения должны освоить следующие компетенции:</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014"/>
        <w:gridCol w:w="3118"/>
        <w:gridCol w:w="3686"/>
      </w:tblGrid>
      <w:tr w:rsidR="00921FC6" w:rsidRPr="000A74A2" w14:paraId="3A798B88" w14:textId="77777777" w:rsidTr="0027272D">
        <w:trPr>
          <w:trHeight w:val="20"/>
        </w:trPr>
        <w:tc>
          <w:tcPr>
            <w:tcW w:w="1134" w:type="dxa"/>
            <w:tcBorders>
              <w:bottom w:val="single" w:sz="4" w:space="0" w:color="auto"/>
            </w:tcBorders>
          </w:tcPr>
          <w:bookmarkEnd w:id="7"/>
          <w:p w14:paraId="513C3AF2" w14:textId="77777777" w:rsidR="00921FC6" w:rsidRPr="00ED30BB" w:rsidRDefault="00921FC6" w:rsidP="002851F6">
            <w:pPr>
              <w:widowControl w:val="0"/>
              <w:tabs>
                <w:tab w:val="left" w:pos="540"/>
              </w:tabs>
              <w:spacing w:after="0" w:line="240" w:lineRule="auto"/>
              <w:jc w:val="center"/>
              <w:rPr>
                <w:rFonts w:ascii="Times New Roman" w:hAnsi="Times New Roman"/>
                <w:sz w:val="24"/>
                <w:szCs w:val="24"/>
              </w:rPr>
            </w:pPr>
            <w:proofErr w:type="spellStart"/>
            <w:r w:rsidRPr="00ED30BB">
              <w:rPr>
                <w:rFonts w:ascii="Times New Roman" w:hAnsi="Times New Roman"/>
                <w:sz w:val="24"/>
                <w:szCs w:val="24"/>
              </w:rPr>
              <w:t>Код</w:t>
            </w:r>
            <w:proofErr w:type="spellEnd"/>
            <w:r w:rsidRPr="00ED30BB">
              <w:rPr>
                <w:rFonts w:ascii="Times New Roman" w:hAnsi="Times New Roman"/>
                <w:sz w:val="24"/>
                <w:szCs w:val="24"/>
              </w:rPr>
              <w:t xml:space="preserve"> </w:t>
            </w:r>
            <w:proofErr w:type="spellStart"/>
            <w:r w:rsidRPr="00ED30BB">
              <w:rPr>
                <w:rFonts w:ascii="Times New Roman" w:hAnsi="Times New Roman"/>
                <w:sz w:val="24"/>
                <w:szCs w:val="24"/>
              </w:rPr>
              <w:t>компетенции</w:t>
            </w:r>
            <w:proofErr w:type="spellEnd"/>
          </w:p>
        </w:tc>
        <w:tc>
          <w:tcPr>
            <w:tcW w:w="2014" w:type="dxa"/>
            <w:tcBorders>
              <w:bottom w:val="single" w:sz="4" w:space="0" w:color="auto"/>
            </w:tcBorders>
          </w:tcPr>
          <w:p w14:paraId="0EAE3EF8" w14:textId="77777777" w:rsidR="00921FC6" w:rsidRPr="00ED30BB" w:rsidRDefault="00921FC6" w:rsidP="002851F6">
            <w:pPr>
              <w:widowControl w:val="0"/>
              <w:tabs>
                <w:tab w:val="left" w:pos="540"/>
              </w:tabs>
              <w:spacing w:after="0" w:line="240" w:lineRule="auto"/>
              <w:jc w:val="center"/>
              <w:rPr>
                <w:rFonts w:ascii="Times New Roman" w:hAnsi="Times New Roman"/>
                <w:sz w:val="24"/>
                <w:szCs w:val="24"/>
              </w:rPr>
            </w:pPr>
            <w:proofErr w:type="spellStart"/>
            <w:r w:rsidRPr="00ED30BB">
              <w:rPr>
                <w:rFonts w:ascii="Times New Roman" w:hAnsi="Times New Roman"/>
                <w:sz w:val="24"/>
                <w:szCs w:val="24"/>
              </w:rPr>
              <w:t>Наименование</w:t>
            </w:r>
            <w:proofErr w:type="spellEnd"/>
            <w:r w:rsidRPr="00ED30BB">
              <w:rPr>
                <w:rFonts w:ascii="Times New Roman" w:hAnsi="Times New Roman"/>
                <w:sz w:val="24"/>
                <w:szCs w:val="24"/>
              </w:rPr>
              <w:t xml:space="preserve"> </w:t>
            </w:r>
            <w:proofErr w:type="spellStart"/>
            <w:r w:rsidRPr="00ED30BB">
              <w:rPr>
                <w:rFonts w:ascii="Times New Roman" w:hAnsi="Times New Roman"/>
                <w:sz w:val="24"/>
                <w:szCs w:val="24"/>
              </w:rPr>
              <w:t>компетенции</w:t>
            </w:r>
            <w:proofErr w:type="spellEnd"/>
          </w:p>
        </w:tc>
        <w:tc>
          <w:tcPr>
            <w:tcW w:w="3118" w:type="dxa"/>
            <w:tcBorders>
              <w:bottom w:val="single" w:sz="4" w:space="0" w:color="auto"/>
            </w:tcBorders>
          </w:tcPr>
          <w:p w14:paraId="4DB25688" w14:textId="77777777" w:rsidR="00921FC6" w:rsidRPr="00ED30BB" w:rsidRDefault="00921FC6" w:rsidP="002851F6">
            <w:pPr>
              <w:widowControl w:val="0"/>
              <w:tabs>
                <w:tab w:val="left" w:pos="540"/>
              </w:tabs>
              <w:spacing w:after="0" w:line="240" w:lineRule="auto"/>
              <w:jc w:val="center"/>
              <w:rPr>
                <w:rFonts w:ascii="Times New Roman" w:hAnsi="Times New Roman"/>
                <w:sz w:val="24"/>
                <w:szCs w:val="24"/>
              </w:rPr>
            </w:pPr>
            <w:proofErr w:type="spellStart"/>
            <w:r w:rsidRPr="00ED30BB">
              <w:rPr>
                <w:rFonts w:ascii="Times New Roman" w:hAnsi="Times New Roman"/>
                <w:sz w:val="24"/>
                <w:szCs w:val="24"/>
              </w:rPr>
              <w:t>Индикаторы</w:t>
            </w:r>
            <w:proofErr w:type="spellEnd"/>
            <w:r w:rsidRPr="00ED30BB">
              <w:rPr>
                <w:rFonts w:ascii="Times New Roman" w:hAnsi="Times New Roman"/>
                <w:sz w:val="24"/>
                <w:szCs w:val="24"/>
              </w:rPr>
              <w:t xml:space="preserve"> </w:t>
            </w:r>
            <w:proofErr w:type="spellStart"/>
            <w:r w:rsidRPr="00ED30BB">
              <w:rPr>
                <w:rFonts w:ascii="Times New Roman" w:hAnsi="Times New Roman"/>
                <w:sz w:val="24"/>
                <w:szCs w:val="24"/>
              </w:rPr>
              <w:t>достижения</w:t>
            </w:r>
            <w:proofErr w:type="spellEnd"/>
            <w:r w:rsidRPr="00ED30BB">
              <w:rPr>
                <w:rFonts w:ascii="Times New Roman" w:hAnsi="Times New Roman"/>
                <w:sz w:val="24"/>
                <w:szCs w:val="24"/>
              </w:rPr>
              <w:t xml:space="preserve"> </w:t>
            </w:r>
            <w:proofErr w:type="spellStart"/>
            <w:r w:rsidRPr="00ED30BB">
              <w:rPr>
                <w:rFonts w:ascii="Times New Roman" w:hAnsi="Times New Roman"/>
                <w:sz w:val="24"/>
                <w:szCs w:val="24"/>
              </w:rPr>
              <w:t>компетенции</w:t>
            </w:r>
            <w:proofErr w:type="spellEnd"/>
          </w:p>
        </w:tc>
        <w:tc>
          <w:tcPr>
            <w:tcW w:w="3686" w:type="dxa"/>
            <w:tcBorders>
              <w:bottom w:val="single" w:sz="4" w:space="0" w:color="auto"/>
            </w:tcBorders>
          </w:tcPr>
          <w:p w14:paraId="4DAE8037" w14:textId="77777777" w:rsidR="00921FC6" w:rsidRPr="00ED30BB" w:rsidRDefault="00921FC6" w:rsidP="002851F6">
            <w:pPr>
              <w:widowControl w:val="0"/>
              <w:tabs>
                <w:tab w:val="left" w:pos="540"/>
              </w:tabs>
              <w:spacing w:after="0" w:line="240" w:lineRule="auto"/>
              <w:jc w:val="center"/>
              <w:rPr>
                <w:rFonts w:ascii="Times New Roman" w:hAnsi="Times New Roman"/>
                <w:sz w:val="24"/>
                <w:szCs w:val="24"/>
                <w:lang w:val="ru-RU"/>
              </w:rPr>
            </w:pPr>
            <w:r w:rsidRPr="0054216B">
              <w:rPr>
                <w:rFonts w:ascii="Times New Roman" w:hAnsi="Times New Roman"/>
                <w:sz w:val="24"/>
                <w:szCs w:val="24"/>
                <w:lang w:val="ru-RU"/>
              </w:rPr>
              <w:t>Результаты обучения (умения и знания), соотнесенные с компетенциями/индикаторами достижения компетенции</w:t>
            </w:r>
          </w:p>
        </w:tc>
      </w:tr>
      <w:tr w:rsidR="00921FC6" w:rsidRPr="000A74A2" w14:paraId="0BDC626D" w14:textId="77777777" w:rsidTr="0027272D">
        <w:trPr>
          <w:trHeight w:val="20"/>
        </w:trPr>
        <w:tc>
          <w:tcPr>
            <w:tcW w:w="1134" w:type="dxa"/>
            <w:vMerge w:val="restart"/>
          </w:tcPr>
          <w:p w14:paraId="63EABA2B" w14:textId="77777777" w:rsidR="00921FC6" w:rsidRPr="00ED30BB" w:rsidRDefault="00921FC6" w:rsidP="002851F6">
            <w:pPr>
              <w:widowControl w:val="0"/>
              <w:tabs>
                <w:tab w:val="left" w:pos="540"/>
              </w:tabs>
              <w:spacing w:after="0" w:line="240" w:lineRule="auto"/>
              <w:jc w:val="center"/>
              <w:rPr>
                <w:rFonts w:ascii="Times New Roman" w:hAnsi="Times New Roman"/>
                <w:sz w:val="24"/>
                <w:szCs w:val="24"/>
                <w:lang w:val="ru-RU"/>
              </w:rPr>
            </w:pPr>
            <w:r>
              <w:rPr>
                <w:rFonts w:ascii="Times New Roman" w:hAnsi="Times New Roman"/>
                <w:sz w:val="24"/>
                <w:szCs w:val="24"/>
                <w:lang w:val="ru-RU"/>
              </w:rPr>
              <w:t>ПКН-5</w:t>
            </w:r>
          </w:p>
        </w:tc>
        <w:tc>
          <w:tcPr>
            <w:tcW w:w="2014" w:type="dxa"/>
            <w:vMerge w:val="restart"/>
            <w:tcBorders>
              <w:top w:val="single" w:sz="4" w:space="0" w:color="auto"/>
              <w:left w:val="single" w:sz="4" w:space="0" w:color="auto"/>
              <w:bottom w:val="single" w:sz="4" w:space="0" w:color="auto"/>
              <w:right w:val="single" w:sz="4" w:space="0" w:color="auto"/>
            </w:tcBorders>
            <w:shd w:val="clear" w:color="auto" w:fill="auto"/>
          </w:tcPr>
          <w:p w14:paraId="3EF4F4B0" w14:textId="7B1EFBB7" w:rsidR="00921FC6" w:rsidRPr="00ED30BB" w:rsidRDefault="00921FC6" w:rsidP="002851F6">
            <w:pPr>
              <w:widowControl w:val="0"/>
              <w:tabs>
                <w:tab w:val="left" w:pos="540"/>
              </w:tabs>
              <w:spacing w:after="0" w:line="240" w:lineRule="auto"/>
              <w:jc w:val="both"/>
              <w:rPr>
                <w:rFonts w:ascii="Times New Roman" w:hAnsi="Times New Roman"/>
                <w:sz w:val="24"/>
                <w:szCs w:val="24"/>
                <w:lang w:val="ru-RU" w:eastAsia="ru-RU"/>
              </w:rPr>
            </w:pPr>
            <w:r w:rsidRPr="00AC490F">
              <w:rPr>
                <w:rFonts w:ascii="Times New Roman" w:hAnsi="Times New Roman"/>
                <w:color w:val="000000"/>
                <w:sz w:val="24"/>
                <w:szCs w:val="24"/>
                <w:lang w:val="ru-RU"/>
              </w:rPr>
              <w:t xml:space="preserve">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 </w:t>
            </w:r>
          </w:p>
        </w:tc>
        <w:tc>
          <w:tcPr>
            <w:tcW w:w="3118" w:type="dxa"/>
            <w:tcBorders>
              <w:top w:val="single" w:sz="4" w:space="0" w:color="auto"/>
              <w:left w:val="nil"/>
              <w:bottom w:val="single" w:sz="4" w:space="0" w:color="auto"/>
              <w:right w:val="single" w:sz="4" w:space="0" w:color="auto"/>
            </w:tcBorders>
            <w:shd w:val="clear" w:color="auto" w:fill="auto"/>
          </w:tcPr>
          <w:p w14:paraId="565BE172" w14:textId="77777777" w:rsidR="00921FC6" w:rsidRPr="00AC490F" w:rsidRDefault="00921FC6" w:rsidP="002851F6">
            <w:pPr>
              <w:widowControl w:val="0"/>
              <w:spacing w:after="0" w:line="240" w:lineRule="auto"/>
              <w:jc w:val="both"/>
              <w:rPr>
                <w:rFonts w:ascii="Times New Roman" w:hAnsi="Times New Roman"/>
                <w:sz w:val="24"/>
                <w:szCs w:val="24"/>
                <w:lang w:val="ru-RU"/>
              </w:rPr>
            </w:pPr>
            <w:r>
              <w:rPr>
                <w:rFonts w:ascii="Times New Roman" w:hAnsi="Times New Roman"/>
                <w:color w:val="000000"/>
                <w:sz w:val="24"/>
                <w:szCs w:val="24"/>
                <w:lang w:val="ru-RU"/>
              </w:rPr>
              <w:t xml:space="preserve">1. </w:t>
            </w:r>
            <w:r w:rsidRPr="00AC490F">
              <w:rPr>
                <w:rFonts w:ascii="Times New Roman" w:hAnsi="Times New Roman"/>
                <w:color w:val="000000"/>
                <w:sz w:val="24"/>
                <w:szCs w:val="24"/>
                <w:lang w:val="ru-RU"/>
              </w:rPr>
              <w:t>Применяет положения международных и национальных стандартов для составления и подтверждения достоверности отчетности организации.</w:t>
            </w:r>
          </w:p>
        </w:tc>
        <w:tc>
          <w:tcPr>
            <w:tcW w:w="3686" w:type="dxa"/>
          </w:tcPr>
          <w:p w14:paraId="1DE4C6A1" w14:textId="77777777" w:rsidR="00921FC6" w:rsidRPr="00ED30BB" w:rsidRDefault="00921FC6" w:rsidP="002851F6">
            <w:pPr>
              <w:widowControl w:val="0"/>
              <w:tabs>
                <w:tab w:val="left" w:pos="540"/>
              </w:tabs>
              <w:spacing w:after="0" w:line="240" w:lineRule="auto"/>
              <w:jc w:val="both"/>
              <w:rPr>
                <w:rFonts w:ascii="Times New Roman" w:hAnsi="Times New Roman"/>
                <w:sz w:val="24"/>
                <w:szCs w:val="24"/>
                <w:lang w:val="ru-RU"/>
              </w:rPr>
            </w:pPr>
            <w:r w:rsidRPr="00ED30BB">
              <w:rPr>
                <w:rFonts w:ascii="Times New Roman" w:hAnsi="Times New Roman"/>
                <w:sz w:val="24"/>
                <w:szCs w:val="24"/>
                <w:lang w:val="ru-RU"/>
              </w:rPr>
              <w:t>Знать: основные методы получения информации об явлениях и процессах финансово-хо</w:t>
            </w:r>
            <w:r>
              <w:rPr>
                <w:rFonts w:ascii="Times New Roman" w:hAnsi="Times New Roman"/>
                <w:sz w:val="24"/>
                <w:szCs w:val="24"/>
                <w:lang w:val="ru-RU"/>
              </w:rPr>
              <w:t>зяйственной деятельности органи</w:t>
            </w:r>
            <w:r w:rsidRPr="00ED30BB">
              <w:rPr>
                <w:rFonts w:ascii="Times New Roman" w:hAnsi="Times New Roman"/>
                <w:sz w:val="24"/>
                <w:szCs w:val="24"/>
                <w:lang w:val="ru-RU"/>
              </w:rPr>
              <w:t>з</w:t>
            </w:r>
            <w:r>
              <w:rPr>
                <w:rFonts w:ascii="Times New Roman" w:hAnsi="Times New Roman"/>
                <w:sz w:val="24"/>
                <w:szCs w:val="24"/>
                <w:lang w:val="ru-RU"/>
              </w:rPr>
              <w:t>а</w:t>
            </w:r>
            <w:r w:rsidRPr="00ED30BB">
              <w:rPr>
                <w:rFonts w:ascii="Times New Roman" w:hAnsi="Times New Roman"/>
                <w:sz w:val="24"/>
                <w:szCs w:val="24"/>
                <w:lang w:val="ru-RU"/>
              </w:rPr>
              <w:t>ции.</w:t>
            </w:r>
          </w:p>
          <w:p w14:paraId="6CA4DDC3" w14:textId="77777777" w:rsidR="00921FC6" w:rsidRPr="00ED30BB" w:rsidRDefault="00921FC6" w:rsidP="002851F6">
            <w:pPr>
              <w:widowControl w:val="0"/>
              <w:tabs>
                <w:tab w:val="left" w:pos="540"/>
              </w:tabs>
              <w:spacing w:after="0" w:line="240" w:lineRule="auto"/>
              <w:jc w:val="both"/>
              <w:rPr>
                <w:rFonts w:ascii="Times New Roman" w:hAnsi="Times New Roman"/>
                <w:sz w:val="24"/>
                <w:szCs w:val="24"/>
                <w:lang w:val="ru-RU"/>
              </w:rPr>
            </w:pPr>
            <w:r w:rsidRPr="00ED30BB">
              <w:rPr>
                <w:rFonts w:ascii="Times New Roman" w:hAnsi="Times New Roman"/>
                <w:sz w:val="24"/>
                <w:szCs w:val="24"/>
                <w:lang w:val="ru-RU"/>
              </w:rPr>
              <w:t xml:space="preserve">Уметь: </w:t>
            </w:r>
            <w:r>
              <w:rPr>
                <w:rFonts w:ascii="Times New Roman" w:hAnsi="Times New Roman"/>
                <w:sz w:val="24"/>
                <w:szCs w:val="24"/>
                <w:lang w:val="ru-RU"/>
              </w:rPr>
              <w:t>составлять стратегические финансовые, инвестиционные планы, принимать управленческие решения при отборе проектов</w:t>
            </w:r>
            <w:r w:rsidRPr="00ED30BB">
              <w:rPr>
                <w:rFonts w:ascii="Times New Roman" w:hAnsi="Times New Roman"/>
                <w:sz w:val="24"/>
                <w:szCs w:val="24"/>
                <w:lang w:val="ru-RU"/>
              </w:rPr>
              <w:t>.</w:t>
            </w:r>
          </w:p>
        </w:tc>
      </w:tr>
      <w:tr w:rsidR="00921FC6" w:rsidRPr="000A74A2" w14:paraId="35ED2D1F" w14:textId="77777777" w:rsidTr="0027272D">
        <w:trPr>
          <w:trHeight w:val="20"/>
        </w:trPr>
        <w:tc>
          <w:tcPr>
            <w:tcW w:w="1134" w:type="dxa"/>
            <w:vMerge/>
            <w:tcBorders>
              <w:top w:val="single" w:sz="4" w:space="0" w:color="auto"/>
              <w:bottom w:val="single" w:sz="4" w:space="0" w:color="auto"/>
            </w:tcBorders>
          </w:tcPr>
          <w:p w14:paraId="20B8A852" w14:textId="77777777" w:rsidR="00921FC6" w:rsidRPr="00ED30BB" w:rsidRDefault="00921FC6" w:rsidP="002851F6">
            <w:pPr>
              <w:widowControl w:val="0"/>
              <w:tabs>
                <w:tab w:val="left" w:pos="540"/>
              </w:tabs>
              <w:spacing w:after="0" w:line="240" w:lineRule="auto"/>
              <w:jc w:val="center"/>
              <w:rPr>
                <w:rFonts w:ascii="Times New Roman" w:hAnsi="Times New Roman"/>
                <w:sz w:val="24"/>
                <w:szCs w:val="24"/>
                <w:lang w:val="ru-RU"/>
              </w:rPr>
            </w:pPr>
          </w:p>
        </w:tc>
        <w:tc>
          <w:tcPr>
            <w:tcW w:w="2014" w:type="dxa"/>
            <w:vMerge/>
            <w:tcBorders>
              <w:top w:val="single" w:sz="4" w:space="0" w:color="auto"/>
              <w:left w:val="single" w:sz="4" w:space="0" w:color="auto"/>
              <w:bottom w:val="single" w:sz="4" w:space="0" w:color="auto"/>
              <w:right w:val="single" w:sz="4" w:space="0" w:color="auto"/>
            </w:tcBorders>
            <w:vAlign w:val="center"/>
          </w:tcPr>
          <w:p w14:paraId="671E1885" w14:textId="77777777" w:rsidR="00921FC6" w:rsidRPr="00ED30BB" w:rsidRDefault="00921FC6" w:rsidP="002851F6">
            <w:pPr>
              <w:widowControl w:val="0"/>
              <w:tabs>
                <w:tab w:val="left" w:pos="540"/>
              </w:tabs>
              <w:spacing w:after="0" w:line="240" w:lineRule="auto"/>
              <w:jc w:val="both"/>
              <w:rPr>
                <w:rFonts w:ascii="Times New Roman" w:hAnsi="Times New Roman"/>
                <w:sz w:val="24"/>
                <w:szCs w:val="24"/>
                <w:lang w:val="ru-RU" w:eastAsia="ru-RU"/>
              </w:rPr>
            </w:pPr>
          </w:p>
        </w:tc>
        <w:tc>
          <w:tcPr>
            <w:tcW w:w="3118" w:type="dxa"/>
            <w:tcBorders>
              <w:top w:val="single" w:sz="4" w:space="0" w:color="auto"/>
              <w:left w:val="nil"/>
              <w:bottom w:val="single" w:sz="4" w:space="0" w:color="auto"/>
              <w:right w:val="single" w:sz="4" w:space="0" w:color="auto"/>
            </w:tcBorders>
            <w:shd w:val="clear" w:color="auto" w:fill="auto"/>
          </w:tcPr>
          <w:p w14:paraId="089F9224" w14:textId="77777777" w:rsidR="00921FC6" w:rsidRPr="00AC490F" w:rsidRDefault="00921FC6" w:rsidP="002851F6">
            <w:pPr>
              <w:widowControl w:val="0"/>
              <w:spacing w:after="0" w:line="240" w:lineRule="auto"/>
              <w:jc w:val="both"/>
              <w:rPr>
                <w:rFonts w:ascii="Times New Roman" w:hAnsi="Times New Roman"/>
                <w:sz w:val="24"/>
                <w:szCs w:val="24"/>
                <w:lang w:val="ru-RU" w:eastAsia="ru-RU"/>
              </w:rPr>
            </w:pPr>
            <w:r w:rsidRPr="00AC490F">
              <w:rPr>
                <w:rFonts w:ascii="Times New Roman" w:hAnsi="Times New Roman"/>
                <w:color w:val="000000"/>
                <w:sz w:val="24"/>
                <w:szCs w:val="24"/>
                <w:lang w:val="ru-RU"/>
              </w:rPr>
              <w:t>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3686" w:type="dxa"/>
            <w:tcBorders>
              <w:top w:val="single" w:sz="4" w:space="0" w:color="auto"/>
              <w:bottom w:val="single" w:sz="4" w:space="0" w:color="auto"/>
            </w:tcBorders>
          </w:tcPr>
          <w:p w14:paraId="6CB6312A" w14:textId="77777777" w:rsidR="00921FC6" w:rsidRPr="00ED30BB" w:rsidRDefault="00921FC6" w:rsidP="002851F6">
            <w:pPr>
              <w:widowControl w:val="0"/>
              <w:tabs>
                <w:tab w:val="left" w:pos="540"/>
              </w:tabs>
              <w:spacing w:after="0" w:line="240" w:lineRule="auto"/>
              <w:jc w:val="both"/>
              <w:rPr>
                <w:rFonts w:ascii="Times New Roman" w:hAnsi="Times New Roman"/>
                <w:sz w:val="24"/>
                <w:szCs w:val="24"/>
                <w:lang w:val="ru-RU"/>
              </w:rPr>
            </w:pPr>
            <w:r w:rsidRPr="00ED30BB">
              <w:rPr>
                <w:rFonts w:ascii="Times New Roman" w:hAnsi="Times New Roman"/>
                <w:sz w:val="24"/>
                <w:szCs w:val="24"/>
                <w:lang w:val="ru-RU"/>
              </w:rPr>
              <w:t>Знать: способы и приемы проведения анализа финансовой отчетности</w:t>
            </w:r>
            <w:r>
              <w:rPr>
                <w:rFonts w:ascii="Times New Roman" w:hAnsi="Times New Roman"/>
                <w:sz w:val="24"/>
                <w:szCs w:val="24"/>
                <w:lang w:val="ru-RU"/>
              </w:rPr>
              <w:t>: анализа финансового состояния и результативности деятельности организации</w:t>
            </w:r>
            <w:r w:rsidRPr="00ED30BB">
              <w:rPr>
                <w:rFonts w:ascii="Times New Roman" w:hAnsi="Times New Roman"/>
                <w:sz w:val="24"/>
                <w:szCs w:val="24"/>
                <w:lang w:val="ru-RU"/>
              </w:rPr>
              <w:t>.</w:t>
            </w:r>
          </w:p>
          <w:p w14:paraId="2488FA0B" w14:textId="77777777" w:rsidR="00921FC6" w:rsidRPr="00ED30BB" w:rsidRDefault="00921FC6" w:rsidP="002851F6">
            <w:pPr>
              <w:widowControl w:val="0"/>
              <w:tabs>
                <w:tab w:val="left" w:pos="540"/>
              </w:tabs>
              <w:spacing w:after="0" w:line="240" w:lineRule="auto"/>
              <w:jc w:val="both"/>
              <w:rPr>
                <w:rFonts w:ascii="Times New Roman" w:hAnsi="Times New Roman"/>
                <w:sz w:val="24"/>
                <w:szCs w:val="24"/>
                <w:lang w:val="ru-RU"/>
              </w:rPr>
            </w:pPr>
            <w:r w:rsidRPr="00ED30BB">
              <w:rPr>
                <w:rFonts w:ascii="Times New Roman" w:hAnsi="Times New Roman"/>
                <w:sz w:val="24"/>
                <w:szCs w:val="24"/>
                <w:lang w:val="ru-RU"/>
              </w:rPr>
              <w:t xml:space="preserve">Уметь: </w:t>
            </w:r>
            <w:r>
              <w:rPr>
                <w:rFonts w:ascii="Times New Roman" w:hAnsi="Times New Roman"/>
                <w:sz w:val="24"/>
                <w:szCs w:val="24"/>
                <w:lang w:val="ru-RU"/>
              </w:rPr>
              <w:t>оценивать финансово-хозяйственное состояние организации и результаты деятельности с целью управления деятельностью организации</w:t>
            </w:r>
            <w:r w:rsidRPr="00ED30BB">
              <w:rPr>
                <w:rFonts w:ascii="Times New Roman" w:hAnsi="Times New Roman"/>
                <w:sz w:val="24"/>
                <w:szCs w:val="24"/>
                <w:lang w:val="ru-RU"/>
              </w:rPr>
              <w:t>.</w:t>
            </w:r>
          </w:p>
        </w:tc>
      </w:tr>
      <w:tr w:rsidR="00BF1574" w:rsidRPr="000A74A2" w14:paraId="27996409" w14:textId="77777777" w:rsidTr="0027272D">
        <w:trPr>
          <w:trHeight w:val="20"/>
        </w:trPr>
        <w:tc>
          <w:tcPr>
            <w:tcW w:w="1134" w:type="dxa"/>
            <w:vMerge w:val="restart"/>
          </w:tcPr>
          <w:p w14:paraId="551297C1" w14:textId="18DDC620" w:rsidR="00BF1574" w:rsidRPr="00ED30BB" w:rsidRDefault="00BF1574" w:rsidP="00C714EE">
            <w:pPr>
              <w:widowControl w:val="0"/>
              <w:tabs>
                <w:tab w:val="left" w:pos="540"/>
              </w:tabs>
              <w:spacing w:after="0" w:line="240" w:lineRule="auto"/>
              <w:jc w:val="center"/>
              <w:rPr>
                <w:rFonts w:ascii="Times New Roman" w:hAnsi="Times New Roman"/>
                <w:sz w:val="24"/>
                <w:szCs w:val="24"/>
                <w:lang w:val="ru-RU"/>
              </w:rPr>
            </w:pPr>
            <w:r>
              <w:rPr>
                <w:rFonts w:ascii="Times New Roman" w:hAnsi="Times New Roman"/>
                <w:sz w:val="24"/>
                <w:szCs w:val="24"/>
                <w:lang w:val="ru-RU"/>
              </w:rPr>
              <w:t>УК-10</w:t>
            </w:r>
          </w:p>
        </w:tc>
        <w:tc>
          <w:tcPr>
            <w:tcW w:w="2014" w:type="dxa"/>
            <w:vMerge w:val="restart"/>
          </w:tcPr>
          <w:p w14:paraId="4554A838" w14:textId="475ECAC9" w:rsidR="00BF1574" w:rsidRPr="00ED30BB" w:rsidRDefault="00BF1574" w:rsidP="00BF1574">
            <w:pPr>
              <w:widowControl w:val="0"/>
              <w:tabs>
                <w:tab w:val="left" w:pos="540"/>
              </w:tabs>
              <w:spacing w:after="0" w:line="240" w:lineRule="auto"/>
              <w:jc w:val="both"/>
              <w:rPr>
                <w:rFonts w:ascii="Times New Roman" w:hAnsi="Times New Roman"/>
                <w:sz w:val="24"/>
                <w:szCs w:val="24"/>
                <w:lang w:val="ru-RU" w:eastAsia="ru-RU"/>
              </w:rPr>
            </w:pPr>
            <w:r w:rsidRPr="00BF1574">
              <w:rPr>
                <w:rFonts w:ascii="Times New Roman" w:hAnsi="Times New Roman"/>
                <w:color w:val="000000"/>
                <w:sz w:val="24"/>
                <w:szCs w:val="24"/>
                <w:lang w:val="ru-RU" w:eastAsia="ru-RU"/>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3118" w:type="dxa"/>
          </w:tcPr>
          <w:p w14:paraId="5BC655C4" w14:textId="3C01E1D4" w:rsidR="00BF1574" w:rsidRPr="00AC490F" w:rsidRDefault="00BF1574" w:rsidP="00BF1574">
            <w:pPr>
              <w:widowControl w:val="0"/>
              <w:spacing w:after="0" w:line="240" w:lineRule="auto"/>
              <w:jc w:val="both"/>
              <w:rPr>
                <w:rFonts w:ascii="Times New Roman" w:hAnsi="Times New Roman"/>
                <w:color w:val="000000"/>
                <w:sz w:val="24"/>
                <w:szCs w:val="24"/>
                <w:lang w:val="ru-RU"/>
              </w:rPr>
            </w:pPr>
            <w:r w:rsidRPr="00BF1574">
              <w:rPr>
                <w:rFonts w:ascii="Times New Roman" w:hAnsi="Times New Roman"/>
                <w:color w:val="000000"/>
                <w:sz w:val="24"/>
                <w:szCs w:val="24"/>
                <w:lang w:val="ru-RU" w:eastAsia="ru-RU"/>
              </w:rPr>
              <w:t>1. Четко описывает состав и структуру требуемых данных и информации, грамотно реализует процессы их сбора, обработки и интерпретации</w:t>
            </w:r>
            <w:r>
              <w:rPr>
                <w:rFonts w:ascii="Times New Roman" w:hAnsi="Times New Roman"/>
                <w:color w:val="000000"/>
                <w:sz w:val="24"/>
                <w:szCs w:val="24"/>
                <w:lang w:val="ru-RU" w:eastAsia="ru-RU"/>
              </w:rPr>
              <w:t>.</w:t>
            </w:r>
          </w:p>
        </w:tc>
        <w:tc>
          <w:tcPr>
            <w:tcW w:w="3686" w:type="dxa"/>
          </w:tcPr>
          <w:p w14:paraId="1126B900" w14:textId="77777777" w:rsidR="00BF1574" w:rsidRDefault="00EE29F2"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Знать: приемы и способы сбора и обработки аналитической </w:t>
            </w:r>
            <w:proofErr w:type="spellStart"/>
            <w:r>
              <w:rPr>
                <w:rFonts w:ascii="Times New Roman" w:hAnsi="Times New Roman"/>
                <w:sz w:val="24"/>
                <w:szCs w:val="24"/>
                <w:lang w:val="ru-RU"/>
              </w:rPr>
              <w:t>инфоормации</w:t>
            </w:r>
            <w:proofErr w:type="spellEnd"/>
            <w:r>
              <w:rPr>
                <w:rFonts w:ascii="Times New Roman" w:hAnsi="Times New Roman"/>
                <w:sz w:val="24"/>
                <w:szCs w:val="24"/>
                <w:lang w:val="ru-RU"/>
              </w:rPr>
              <w:t>.</w:t>
            </w:r>
          </w:p>
          <w:p w14:paraId="62D52FD8" w14:textId="6B4DC5EF" w:rsidR="00EE29F2" w:rsidRPr="00ED30BB" w:rsidRDefault="00EE29F2"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Уметь: </w:t>
            </w:r>
            <w:r w:rsidR="00D04BD0">
              <w:rPr>
                <w:rFonts w:ascii="Times New Roman" w:hAnsi="Times New Roman"/>
                <w:sz w:val="24"/>
                <w:szCs w:val="24"/>
                <w:lang w:val="ru-RU"/>
              </w:rPr>
              <w:t>формировать информационную базу для проведения аналитических процедур.</w:t>
            </w:r>
          </w:p>
        </w:tc>
      </w:tr>
      <w:tr w:rsidR="00BF1574" w:rsidRPr="000A74A2" w14:paraId="5E86DE1A" w14:textId="77777777" w:rsidTr="0027272D">
        <w:trPr>
          <w:trHeight w:val="20"/>
        </w:trPr>
        <w:tc>
          <w:tcPr>
            <w:tcW w:w="1134" w:type="dxa"/>
            <w:vMerge/>
          </w:tcPr>
          <w:p w14:paraId="708888FB" w14:textId="77777777" w:rsidR="00BF1574" w:rsidRDefault="00BF1574" w:rsidP="00C714EE">
            <w:pPr>
              <w:widowControl w:val="0"/>
              <w:tabs>
                <w:tab w:val="left" w:pos="540"/>
              </w:tabs>
              <w:spacing w:after="0" w:line="240" w:lineRule="auto"/>
              <w:jc w:val="center"/>
              <w:rPr>
                <w:rFonts w:ascii="Times New Roman" w:hAnsi="Times New Roman"/>
                <w:sz w:val="24"/>
                <w:szCs w:val="24"/>
                <w:lang w:val="ru-RU"/>
              </w:rPr>
            </w:pPr>
          </w:p>
        </w:tc>
        <w:tc>
          <w:tcPr>
            <w:tcW w:w="2014" w:type="dxa"/>
            <w:vMerge/>
          </w:tcPr>
          <w:p w14:paraId="40FC077C" w14:textId="77777777" w:rsidR="00BF1574" w:rsidRPr="00BF1574" w:rsidRDefault="00BF1574" w:rsidP="00BF1574">
            <w:pPr>
              <w:widowControl w:val="0"/>
              <w:tabs>
                <w:tab w:val="left" w:pos="540"/>
              </w:tabs>
              <w:spacing w:after="0" w:line="240" w:lineRule="auto"/>
              <w:jc w:val="both"/>
              <w:rPr>
                <w:rFonts w:ascii="Times New Roman" w:hAnsi="Times New Roman"/>
                <w:color w:val="000000"/>
                <w:sz w:val="24"/>
                <w:szCs w:val="24"/>
                <w:lang w:val="ru-RU" w:eastAsia="ru-RU"/>
              </w:rPr>
            </w:pPr>
          </w:p>
        </w:tc>
        <w:tc>
          <w:tcPr>
            <w:tcW w:w="3118" w:type="dxa"/>
          </w:tcPr>
          <w:p w14:paraId="1FB7F518" w14:textId="1A5F707E" w:rsidR="00BF1574" w:rsidRPr="00BF1574" w:rsidRDefault="00BF1574" w:rsidP="00BF1574">
            <w:pPr>
              <w:widowControl w:val="0"/>
              <w:spacing w:after="0" w:line="240" w:lineRule="auto"/>
              <w:jc w:val="both"/>
              <w:rPr>
                <w:rFonts w:ascii="Times New Roman" w:hAnsi="Times New Roman"/>
                <w:color w:val="000000"/>
                <w:sz w:val="24"/>
                <w:szCs w:val="24"/>
                <w:lang w:val="ru-RU" w:eastAsia="ru-RU"/>
              </w:rPr>
            </w:pPr>
            <w:r w:rsidRPr="00BF1574">
              <w:rPr>
                <w:rFonts w:ascii="Times New Roman" w:hAnsi="Times New Roman"/>
                <w:color w:val="000000"/>
                <w:sz w:val="24"/>
                <w:szCs w:val="24"/>
                <w:lang w:val="ru-RU" w:eastAsia="ru-RU"/>
              </w:rPr>
              <w:t>2.Обосновывает сущность происходящего, выявляет закономерности, понимает природу вариабельности</w:t>
            </w:r>
            <w:r>
              <w:rPr>
                <w:rFonts w:ascii="Times New Roman" w:hAnsi="Times New Roman"/>
                <w:color w:val="000000"/>
                <w:sz w:val="24"/>
                <w:szCs w:val="24"/>
                <w:lang w:val="ru-RU" w:eastAsia="ru-RU"/>
              </w:rPr>
              <w:t>.</w:t>
            </w:r>
          </w:p>
        </w:tc>
        <w:tc>
          <w:tcPr>
            <w:tcW w:w="3686" w:type="dxa"/>
          </w:tcPr>
          <w:p w14:paraId="0059E45E" w14:textId="0569369B" w:rsidR="00BF1574" w:rsidRDefault="00D04BD0"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Знать: </w:t>
            </w:r>
            <w:r w:rsidR="006664F8">
              <w:rPr>
                <w:rFonts w:ascii="Times New Roman" w:hAnsi="Times New Roman"/>
                <w:sz w:val="24"/>
                <w:szCs w:val="24"/>
                <w:lang w:val="ru-RU"/>
              </w:rPr>
              <w:t>основные методы и приемы проведения аналитических процедур.</w:t>
            </w:r>
          </w:p>
          <w:p w14:paraId="6F425369" w14:textId="3C659CE2" w:rsidR="004F2CC2" w:rsidRDefault="004F2CC2"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Уметь: выявлять закономерности</w:t>
            </w:r>
            <w:r w:rsidR="006664F8">
              <w:rPr>
                <w:rFonts w:ascii="Times New Roman" w:hAnsi="Times New Roman"/>
                <w:sz w:val="24"/>
                <w:szCs w:val="24"/>
                <w:lang w:val="ru-RU"/>
              </w:rPr>
              <w:t xml:space="preserve"> и понимать природу вариабельности.</w:t>
            </w:r>
          </w:p>
        </w:tc>
      </w:tr>
      <w:tr w:rsidR="00BF1574" w:rsidRPr="000A74A2" w14:paraId="4FCE2BA7" w14:textId="77777777" w:rsidTr="0027272D">
        <w:trPr>
          <w:trHeight w:val="20"/>
        </w:trPr>
        <w:tc>
          <w:tcPr>
            <w:tcW w:w="1134" w:type="dxa"/>
            <w:vMerge/>
          </w:tcPr>
          <w:p w14:paraId="495A5651" w14:textId="77777777" w:rsidR="00BF1574" w:rsidRDefault="00BF1574" w:rsidP="00C714EE">
            <w:pPr>
              <w:widowControl w:val="0"/>
              <w:tabs>
                <w:tab w:val="left" w:pos="540"/>
              </w:tabs>
              <w:spacing w:after="0" w:line="240" w:lineRule="auto"/>
              <w:jc w:val="center"/>
              <w:rPr>
                <w:rFonts w:ascii="Times New Roman" w:hAnsi="Times New Roman"/>
                <w:sz w:val="24"/>
                <w:szCs w:val="24"/>
                <w:lang w:val="ru-RU"/>
              </w:rPr>
            </w:pPr>
          </w:p>
        </w:tc>
        <w:tc>
          <w:tcPr>
            <w:tcW w:w="2014" w:type="dxa"/>
            <w:vMerge/>
          </w:tcPr>
          <w:p w14:paraId="29AE4408" w14:textId="77777777" w:rsidR="00BF1574" w:rsidRPr="00BF1574" w:rsidRDefault="00BF1574" w:rsidP="00BF1574">
            <w:pPr>
              <w:widowControl w:val="0"/>
              <w:tabs>
                <w:tab w:val="left" w:pos="540"/>
              </w:tabs>
              <w:spacing w:after="0" w:line="240" w:lineRule="auto"/>
              <w:jc w:val="both"/>
              <w:rPr>
                <w:rFonts w:ascii="Times New Roman" w:hAnsi="Times New Roman"/>
                <w:color w:val="000000"/>
                <w:sz w:val="24"/>
                <w:szCs w:val="24"/>
                <w:lang w:val="ru-RU" w:eastAsia="ru-RU"/>
              </w:rPr>
            </w:pPr>
          </w:p>
        </w:tc>
        <w:tc>
          <w:tcPr>
            <w:tcW w:w="3118" w:type="dxa"/>
          </w:tcPr>
          <w:p w14:paraId="1D74C23F" w14:textId="22DAD16F" w:rsidR="00BF1574" w:rsidRPr="00BF1574" w:rsidRDefault="00BF1574" w:rsidP="00BF1574">
            <w:pPr>
              <w:widowControl w:val="0"/>
              <w:spacing w:after="0" w:line="240" w:lineRule="auto"/>
              <w:jc w:val="both"/>
              <w:rPr>
                <w:rFonts w:ascii="Times New Roman" w:hAnsi="Times New Roman"/>
                <w:color w:val="000000"/>
                <w:sz w:val="24"/>
                <w:szCs w:val="24"/>
                <w:lang w:val="ru-RU" w:eastAsia="ru-RU"/>
              </w:rPr>
            </w:pPr>
            <w:r w:rsidRPr="00BF1574">
              <w:rPr>
                <w:rFonts w:ascii="Times New Roman" w:hAnsi="Times New Roman"/>
                <w:color w:val="000000"/>
                <w:sz w:val="24"/>
                <w:szCs w:val="24"/>
                <w:lang w:val="ru-RU" w:eastAsia="ru-RU"/>
              </w:rPr>
              <w:t xml:space="preserve">3.Формулирует признак классификации, выделяет соответствующие ему группы однородных «объектов», идентифицирует общие </w:t>
            </w:r>
            <w:r w:rsidRPr="00BF1574">
              <w:rPr>
                <w:rFonts w:ascii="Times New Roman" w:hAnsi="Times New Roman"/>
                <w:color w:val="000000"/>
                <w:sz w:val="24"/>
                <w:szCs w:val="24"/>
                <w:lang w:val="ru-RU" w:eastAsia="ru-RU"/>
              </w:rPr>
              <w:lastRenderedPageBreak/>
              <w:t>свойства элементов этих групп, оценивает полноту результатов классификации, показывает прикладное назначение классификационных групп.</w:t>
            </w:r>
          </w:p>
        </w:tc>
        <w:tc>
          <w:tcPr>
            <w:tcW w:w="3686" w:type="dxa"/>
          </w:tcPr>
          <w:p w14:paraId="1E33C68D" w14:textId="77777777" w:rsidR="000B7D78" w:rsidRDefault="006664F8"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Знать: признаки классификации</w:t>
            </w:r>
            <w:r w:rsidR="000B7D78">
              <w:rPr>
                <w:rFonts w:ascii="Times New Roman" w:hAnsi="Times New Roman"/>
                <w:sz w:val="24"/>
                <w:szCs w:val="24"/>
                <w:lang w:val="ru-RU"/>
              </w:rPr>
              <w:t xml:space="preserve"> экономических явлений и процессов. </w:t>
            </w:r>
          </w:p>
          <w:p w14:paraId="234CAE79" w14:textId="7F683211" w:rsidR="00BF1574" w:rsidRDefault="000B7D78"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Уметь: формулировать признаки классификации, выделять </w:t>
            </w:r>
            <w:r w:rsidRPr="000B7D78">
              <w:rPr>
                <w:rFonts w:ascii="Times New Roman" w:hAnsi="Times New Roman"/>
                <w:sz w:val="24"/>
                <w:szCs w:val="24"/>
                <w:lang w:val="ru-RU"/>
              </w:rPr>
              <w:t xml:space="preserve">группы однородных «объектов», </w:t>
            </w:r>
            <w:r w:rsidRPr="000B7D78">
              <w:rPr>
                <w:rFonts w:ascii="Times New Roman" w:hAnsi="Times New Roman"/>
                <w:sz w:val="24"/>
                <w:szCs w:val="24"/>
                <w:lang w:val="ru-RU"/>
              </w:rPr>
              <w:lastRenderedPageBreak/>
              <w:t>идентифицир</w:t>
            </w:r>
            <w:r w:rsidR="00D40329">
              <w:rPr>
                <w:rFonts w:ascii="Times New Roman" w:hAnsi="Times New Roman"/>
                <w:sz w:val="24"/>
                <w:szCs w:val="24"/>
                <w:lang w:val="ru-RU"/>
              </w:rPr>
              <w:t>овать</w:t>
            </w:r>
            <w:r w:rsidRPr="000B7D78">
              <w:rPr>
                <w:rFonts w:ascii="Times New Roman" w:hAnsi="Times New Roman"/>
                <w:sz w:val="24"/>
                <w:szCs w:val="24"/>
                <w:lang w:val="ru-RU"/>
              </w:rPr>
              <w:t xml:space="preserve"> общие свойства элементов этих групп, оценива</w:t>
            </w:r>
            <w:r w:rsidR="00D40329">
              <w:rPr>
                <w:rFonts w:ascii="Times New Roman" w:hAnsi="Times New Roman"/>
                <w:sz w:val="24"/>
                <w:szCs w:val="24"/>
                <w:lang w:val="ru-RU"/>
              </w:rPr>
              <w:t>ть</w:t>
            </w:r>
            <w:r w:rsidRPr="000B7D78">
              <w:rPr>
                <w:rFonts w:ascii="Times New Roman" w:hAnsi="Times New Roman"/>
                <w:sz w:val="24"/>
                <w:szCs w:val="24"/>
                <w:lang w:val="ru-RU"/>
              </w:rPr>
              <w:t xml:space="preserve"> полноту результатов классификации, показыва</w:t>
            </w:r>
            <w:r w:rsidR="00D40329">
              <w:rPr>
                <w:rFonts w:ascii="Times New Roman" w:hAnsi="Times New Roman"/>
                <w:sz w:val="24"/>
                <w:szCs w:val="24"/>
                <w:lang w:val="ru-RU"/>
              </w:rPr>
              <w:t>ть</w:t>
            </w:r>
            <w:r w:rsidRPr="000B7D78">
              <w:rPr>
                <w:rFonts w:ascii="Times New Roman" w:hAnsi="Times New Roman"/>
                <w:sz w:val="24"/>
                <w:szCs w:val="24"/>
                <w:lang w:val="ru-RU"/>
              </w:rPr>
              <w:t xml:space="preserve"> прикладное назначение классификационных групп.</w:t>
            </w:r>
          </w:p>
        </w:tc>
      </w:tr>
      <w:tr w:rsidR="00BF1574" w:rsidRPr="000A74A2" w14:paraId="7FBA5D4D" w14:textId="77777777" w:rsidTr="0027272D">
        <w:trPr>
          <w:trHeight w:val="20"/>
        </w:trPr>
        <w:tc>
          <w:tcPr>
            <w:tcW w:w="1134" w:type="dxa"/>
            <w:vMerge/>
          </w:tcPr>
          <w:p w14:paraId="1FB8708A" w14:textId="77777777" w:rsidR="00BF1574" w:rsidRDefault="00BF1574" w:rsidP="00C714EE">
            <w:pPr>
              <w:widowControl w:val="0"/>
              <w:tabs>
                <w:tab w:val="left" w:pos="540"/>
              </w:tabs>
              <w:spacing w:after="0" w:line="240" w:lineRule="auto"/>
              <w:jc w:val="center"/>
              <w:rPr>
                <w:rFonts w:ascii="Times New Roman" w:hAnsi="Times New Roman"/>
                <w:sz w:val="24"/>
                <w:szCs w:val="24"/>
                <w:lang w:val="ru-RU"/>
              </w:rPr>
            </w:pPr>
          </w:p>
        </w:tc>
        <w:tc>
          <w:tcPr>
            <w:tcW w:w="2014" w:type="dxa"/>
            <w:vMerge/>
          </w:tcPr>
          <w:p w14:paraId="01C21882" w14:textId="77777777" w:rsidR="00BF1574" w:rsidRPr="00BF1574" w:rsidRDefault="00BF1574" w:rsidP="00BF1574">
            <w:pPr>
              <w:widowControl w:val="0"/>
              <w:tabs>
                <w:tab w:val="left" w:pos="540"/>
              </w:tabs>
              <w:spacing w:after="0" w:line="240" w:lineRule="auto"/>
              <w:jc w:val="both"/>
              <w:rPr>
                <w:rFonts w:ascii="Times New Roman" w:hAnsi="Times New Roman"/>
                <w:color w:val="000000"/>
                <w:sz w:val="24"/>
                <w:szCs w:val="24"/>
                <w:lang w:val="ru-RU" w:eastAsia="ru-RU"/>
              </w:rPr>
            </w:pPr>
          </w:p>
        </w:tc>
        <w:tc>
          <w:tcPr>
            <w:tcW w:w="3118" w:type="dxa"/>
          </w:tcPr>
          <w:p w14:paraId="0E32D373" w14:textId="011F2F69" w:rsidR="00BF1574" w:rsidRPr="00BF1574" w:rsidRDefault="00BF1574" w:rsidP="00BF1574">
            <w:pPr>
              <w:widowControl w:val="0"/>
              <w:spacing w:after="0" w:line="240" w:lineRule="auto"/>
              <w:jc w:val="both"/>
              <w:rPr>
                <w:rFonts w:ascii="Times New Roman" w:hAnsi="Times New Roman"/>
                <w:color w:val="000000"/>
                <w:sz w:val="24"/>
                <w:szCs w:val="24"/>
                <w:lang w:val="ru-RU" w:eastAsia="ru-RU"/>
              </w:rPr>
            </w:pPr>
            <w:r w:rsidRPr="00BF1574">
              <w:rPr>
                <w:rFonts w:ascii="Times New Roman" w:hAnsi="Times New Roman"/>
                <w:color w:val="000000"/>
                <w:sz w:val="24"/>
                <w:szCs w:val="24"/>
                <w:lang w:val="ru-RU" w:eastAsia="ru-RU"/>
              </w:rPr>
              <w:t>4.</w:t>
            </w:r>
            <w:r w:rsidR="00D40329">
              <w:rPr>
                <w:rFonts w:ascii="Times New Roman" w:hAnsi="Times New Roman"/>
                <w:color w:val="000000"/>
                <w:sz w:val="24"/>
                <w:szCs w:val="24"/>
                <w:lang w:val="ru-RU" w:eastAsia="ru-RU"/>
              </w:rPr>
              <w:t xml:space="preserve"> </w:t>
            </w:r>
            <w:r w:rsidRPr="00BF1574">
              <w:rPr>
                <w:rFonts w:ascii="Times New Roman" w:hAnsi="Times New Roman"/>
                <w:color w:val="000000"/>
                <w:sz w:val="24"/>
                <w:szCs w:val="24"/>
                <w:lang w:val="ru-RU" w:eastAsia="ru-RU"/>
              </w:rPr>
              <w:t xml:space="preserve">Грамотно, логично, аргументировано формирует собственные суждения и оценки. Отличает факты от мнений, интерпретаций, оценок </w:t>
            </w:r>
            <w:proofErr w:type="gramStart"/>
            <w:r w:rsidRPr="00BF1574">
              <w:rPr>
                <w:rFonts w:ascii="Times New Roman" w:hAnsi="Times New Roman"/>
                <w:color w:val="000000"/>
                <w:sz w:val="24"/>
                <w:szCs w:val="24"/>
                <w:lang w:val="ru-RU" w:eastAsia="ru-RU"/>
              </w:rPr>
              <w:t>т.д.</w:t>
            </w:r>
            <w:proofErr w:type="gramEnd"/>
            <w:r w:rsidRPr="00BF1574">
              <w:rPr>
                <w:rFonts w:ascii="Times New Roman" w:hAnsi="Times New Roman"/>
                <w:color w:val="000000"/>
                <w:sz w:val="24"/>
                <w:szCs w:val="24"/>
                <w:lang w:val="ru-RU" w:eastAsia="ru-RU"/>
              </w:rPr>
              <w:t xml:space="preserve"> в рассуждениях других участников деятельности.</w:t>
            </w:r>
          </w:p>
        </w:tc>
        <w:tc>
          <w:tcPr>
            <w:tcW w:w="3686" w:type="dxa"/>
          </w:tcPr>
          <w:p w14:paraId="3303ACBC" w14:textId="77777777" w:rsidR="00BF1574" w:rsidRDefault="00D40329" w:rsidP="002542D4">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Знать: принципы формирования аналитического заключения.</w:t>
            </w:r>
          </w:p>
          <w:p w14:paraId="4EE69A4D" w14:textId="05A8AB25" w:rsidR="00D40329" w:rsidRDefault="00D40329" w:rsidP="002542D4">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Уметь: г</w:t>
            </w:r>
            <w:r w:rsidRPr="00D40329">
              <w:rPr>
                <w:rFonts w:ascii="Times New Roman" w:hAnsi="Times New Roman"/>
                <w:sz w:val="24"/>
                <w:szCs w:val="24"/>
                <w:lang w:val="ru-RU"/>
              </w:rPr>
              <w:t>рамотно, логично, аргументировано формир</w:t>
            </w:r>
            <w:r w:rsidR="002E5826">
              <w:rPr>
                <w:rFonts w:ascii="Times New Roman" w:hAnsi="Times New Roman"/>
                <w:sz w:val="24"/>
                <w:szCs w:val="24"/>
                <w:lang w:val="ru-RU"/>
              </w:rPr>
              <w:t>овать</w:t>
            </w:r>
            <w:r w:rsidRPr="00D40329">
              <w:rPr>
                <w:rFonts w:ascii="Times New Roman" w:hAnsi="Times New Roman"/>
                <w:sz w:val="24"/>
                <w:szCs w:val="24"/>
                <w:lang w:val="ru-RU"/>
              </w:rPr>
              <w:t xml:space="preserve"> собственные суждения и оценки</w:t>
            </w:r>
            <w:r w:rsidR="002E5826">
              <w:rPr>
                <w:rFonts w:ascii="Times New Roman" w:hAnsi="Times New Roman"/>
                <w:sz w:val="24"/>
                <w:szCs w:val="24"/>
                <w:lang w:val="ru-RU"/>
              </w:rPr>
              <w:t>; о</w:t>
            </w:r>
            <w:r w:rsidRPr="00D40329">
              <w:rPr>
                <w:rFonts w:ascii="Times New Roman" w:hAnsi="Times New Roman"/>
                <w:sz w:val="24"/>
                <w:szCs w:val="24"/>
                <w:lang w:val="ru-RU"/>
              </w:rPr>
              <w:t>тлича</w:t>
            </w:r>
            <w:r w:rsidR="002E5826">
              <w:rPr>
                <w:rFonts w:ascii="Times New Roman" w:hAnsi="Times New Roman"/>
                <w:sz w:val="24"/>
                <w:szCs w:val="24"/>
                <w:lang w:val="ru-RU"/>
              </w:rPr>
              <w:t>ть</w:t>
            </w:r>
            <w:r w:rsidRPr="00D40329">
              <w:rPr>
                <w:rFonts w:ascii="Times New Roman" w:hAnsi="Times New Roman"/>
                <w:sz w:val="24"/>
                <w:szCs w:val="24"/>
                <w:lang w:val="ru-RU"/>
              </w:rPr>
              <w:t xml:space="preserve"> факты от мнений, интерпретаций, оценок </w:t>
            </w:r>
            <w:proofErr w:type="gramStart"/>
            <w:r w:rsidRPr="00D40329">
              <w:rPr>
                <w:rFonts w:ascii="Times New Roman" w:hAnsi="Times New Roman"/>
                <w:sz w:val="24"/>
                <w:szCs w:val="24"/>
                <w:lang w:val="ru-RU"/>
              </w:rPr>
              <w:t>т.д.</w:t>
            </w:r>
            <w:proofErr w:type="gramEnd"/>
            <w:r w:rsidRPr="00D40329">
              <w:rPr>
                <w:rFonts w:ascii="Times New Roman" w:hAnsi="Times New Roman"/>
                <w:sz w:val="24"/>
                <w:szCs w:val="24"/>
                <w:lang w:val="ru-RU"/>
              </w:rPr>
              <w:t xml:space="preserve"> в рассуждениях других участников деятельности.</w:t>
            </w:r>
          </w:p>
        </w:tc>
      </w:tr>
      <w:tr w:rsidR="00BF1574" w:rsidRPr="000A74A2" w14:paraId="22F9003E" w14:textId="77777777" w:rsidTr="0027272D">
        <w:trPr>
          <w:trHeight w:val="20"/>
        </w:trPr>
        <w:tc>
          <w:tcPr>
            <w:tcW w:w="1134" w:type="dxa"/>
            <w:vMerge/>
          </w:tcPr>
          <w:p w14:paraId="65CCE99D" w14:textId="77777777" w:rsidR="00BF1574" w:rsidRDefault="00BF1574" w:rsidP="00C714EE">
            <w:pPr>
              <w:widowControl w:val="0"/>
              <w:tabs>
                <w:tab w:val="left" w:pos="540"/>
              </w:tabs>
              <w:spacing w:after="0" w:line="240" w:lineRule="auto"/>
              <w:jc w:val="center"/>
              <w:rPr>
                <w:rFonts w:ascii="Times New Roman" w:hAnsi="Times New Roman"/>
                <w:sz w:val="24"/>
                <w:szCs w:val="24"/>
                <w:lang w:val="ru-RU"/>
              </w:rPr>
            </w:pPr>
          </w:p>
        </w:tc>
        <w:tc>
          <w:tcPr>
            <w:tcW w:w="2014" w:type="dxa"/>
            <w:vMerge/>
          </w:tcPr>
          <w:p w14:paraId="012B27BF" w14:textId="77777777" w:rsidR="00BF1574" w:rsidRPr="00BF1574" w:rsidRDefault="00BF1574" w:rsidP="00BF1574">
            <w:pPr>
              <w:widowControl w:val="0"/>
              <w:tabs>
                <w:tab w:val="left" w:pos="540"/>
              </w:tabs>
              <w:spacing w:after="0" w:line="240" w:lineRule="auto"/>
              <w:jc w:val="both"/>
              <w:rPr>
                <w:rFonts w:ascii="Times New Roman" w:hAnsi="Times New Roman"/>
                <w:color w:val="000000"/>
                <w:sz w:val="24"/>
                <w:szCs w:val="24"/>
                <w:lang w:val="ru-RU" w:eastAsia="ru-RU"/>
              </w:rPr>
            </w:pPr>
          </w:p>
        </w:tc>
        <w:tc>
          <w:tcPr>
            <w:tcW w:w="3118" w:type="dxa"/>
          </w:tcPr>
          <w:p w14:paraId="6FA07997" w14:textId="6592902A" w:rsidR="00BF1574" w:rsidRPr="00BF1574" w:rsidRDefault="00BF1574" w:rsidP="00BF1574">
            <w:pPr>
              <w:widowControl w:val="0"/>
              <w:spacing w:after="0" w:line="240" w:lineRule="auto"/>
              <w:jc w:val="both"/>
              <w:rPr>
                <w:rFonts w:ascii="Times New Roman" w:hAnsi="Times New Roman"/>
                <w:color w:val="000000"/>
                <w:sz w:val="24"/>
                <w:szCs w:val="24"/>
                <w:lang w:val="ru-RU" w:eastAsia="ru-RU"/>
              </w:rPr>
            </w:pPr>
            <w:r w:rsidRPr="00BF1574">
              <w:rPr>
                <w:rFonts w:ascii="Times New Roman" w:hAnsi="Times New Roman"/>
                <w:color w:val="000000"/>
                <w:sz w:val="24"/>
                <w:szCs w:val="24"/>
                <w:lang w:val="ru-RU" w:eastAsia="ru-RU"/>
              </w:rPr>
              <w:t>5.Аргументированно и логично представляет свою точку зрения посредством и на основе системного описания.</w:t>
            </w:r>
          </w:p>
        </w:tc>
        <w:tc>
          <w:tcPr>
            <w:tcW w:w="3686" w:type="dxa"/>
          </w:tcPr>
          <w:p w14:paraId="5F7FAB5B" w14:textId="77777777" w:rsidR="002542D4" w:rsidRDefault="002542D4" w:rsidP="002542D4">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Знать: методы проведения аналитических процедур.</w:t>
            </w:r>
          </w:p>
          <w:p w14:paraId="7A658054" w14:textId="3FDD9C33" w:rsidR="00BF1574" w:rsidRDefault="002542D4" w:rsidP="002542D4">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Уметь: применять на практике методы экономического исследования; формировать аналитическое заключение на основе профессионального суждения для принятия управленческих решений.</w:t>
            </w:r>
          </w:p>
        </w:tc>
      </w:tr>
      <w:tr w:rsidR="00EE29F2" w:rsidRPr="000A74A2" w14:paraId="786732C5" w14:textId="77777777" w:rsidTr="0027272D">
        <w:trPr>
          <w:trHeight w:val="20"/>
        </w:trPr>
        <w:tc>
          <w:tcPr>
            <w:tcW w:w="1134" w:type="dxa"/>
            <w:vMerge w:val="restart"/>
          </w:tcPr>
          <w:p w14:paraId="46C18061" w14:textId="511573A2" w:rsidR="00EE29F2" w:rsidRDefault="00EE29F2" w:rsidP="00C714EE">
            <w:pPr>
              <w:widowControl w:val="0"/>
              <w:tabs>
                <w:tab w:val="left" w:pos="540"/>
              </w:tabs>
              <w:spacing w:after="0" w:line="240" w:lineRule="auto"/>
              <w:jc w:val="center"/>
              <w:rPr>
                <w:rFonts w:ascii="Times New Roman" w:hAnsi="Times New Roman"/>
                <w:sz w:val="24"/>
                <w:szCs w:val="24"/>
                <w:lang w:val="ru-RU"/>
              </w:rPr>
            </w:pPr>
            <w:r>
              <w:rPr>
                <w:rFonts w:ascii="Times New Roman" w:hAnsi="Times New Roman"/>
                <w:sz w:val="24"/>
                <w:szCs w:val="24"/>
                <w:lang w:val="ru-RU"/>
              </w:rPr>
              <w:t>ПКП-2</w:t>
            </w:r>
          </w:p>
        </w:tc>
        <w:tc>
          <w:tcPr>
            <w:tcW w:w="2014" w:type="dxa"/>
            <w:vMerge w:val="restart"/>
          </w:tcPr>
          <w:p w14:paraId="0866E5EE" w14:textId="5EE1899A" w:rsidR="00EE29F2" w:rsidRPr="00BF1574" w:rsidRDefault="00EE29F2" w:rsidP="00BF1574">
            <w:pPr>
              <w:widowControl w:val="0"/>
              <w:tabs>
                <w:tab w:val="left" w:pos="540"/>
              </w:tabs>
              <w:spacing w:after="0" w:line="240" w:lineRule="auto"/>
              <w:jc w:val="both"/>
              <w:rPr>
                <w:rFonts w:ascii="Times New Roman" w:hAnsi="Times New Roman"/>
                <w:color w:val="000000"/>
                <w:sz w:val="24"/>
                <w:szCs w:val="24"/>
                <w:lang w:val="ru-RU" w:eastAsia="ru-RU"/>
              </w:rPr>
            </w:pPr>
            <w:r>
              <w:rPr>
                <w:rFonts w:ascii="Times New Roman" w:hAnsi="Times New Roman"/>
                <w:color w:val="000000"/>
                <w:sz w:val="24"/>
                <w:szCs w:val="24"/>
                <w:lang w:val="ru-RU" w:eastAsia="ru-RU"/>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3118" w:type="dxa"/>
          </w:tcPr>
          <w:p w14:paraId="6E8F8305" w14:textId="6777AB97" w:rsidR="00EE29F2" w:rsidRPr="00E0724C" w:rsidRDefault="00EE29F2" w:rsidP="00E0724C">
            <w:pPr>
              <w:widowControl w:val="0"/>
              <w:spacing w:after="0" w:line="240" w:lineRule="auto"/>
              <w:jc w:val="both"/>
              <w:rPr>
                <w:rFonts w:ascii="Times New Roman" w:hAnsi="Times New Roman"/>
                <w:color w:val="000000"/>
                <w:sz w:val="24"/>
                <w:szCs w:val="24"/>
                <w:lang w:val="ru-RU" w:eastAsia="ru-RU"/>
              </w:rPr>
            </w:pPr>
            <w:r>
              <w:rPr>
                <w:rFonts w:ascii="Times New Roman" w:hAnsi="Times New Roman"/>
                <w:color w:val="000000"/>
                <w:sz w:val="24"/>
                <w:szCs w:val="24"/>
                <w:lang w:val="ru-RU" w:eastAsia="ru-RU"/>
              </w:rPr>
              <w:t xml:space="preserve">1. </w:t>
            </w:r>
            <w:r w:rsidRPr="00E0724C">
              <w:rPr>
                <w:rFonts w:ascii="Times New Roman" w:hAnsi="Times New Roman"/>
                <w:color w:val="000000"/>
                <w:sz w:val="24"/>
                <w:szCs w:val="24"/>
                <w:lang w:val="ru-RU" w:eastAsia="ru-RU"/>
              </w:rPr>
              <w:t>Применяет современные методы анализа</w:t>
            </w:r>
            <w:r>
              <w:rPr>
                <w:rFonts w:ascii="Times New Roman" w:hAnsi="Times New Roman"/>
                <w:color w:val="000000"/>
                <w:sz w:val="24"/>
                <w:szCs w:val="24"/>
                <w:lang w:val="ru-RU" w:eastAsia="ru-RU"/>
              </w:rPr>
              <w:t xml:space="preserve">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3686" w:type="dxa"/>
          </w:tcPr>
          <w:p w14:paraId="54722B3C" w14:textId="77777777" w:rsidR="00EE29F2" w:rsidRDefault="002E5826"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Знать: современные методы анализа финансово-экономических показателей.</w:t>
            </w:r>
          </w:p>
          <w:p w14:paraId="12A2536D" w14:textId="29DC79E4" w:rsidR="002E5826" w:rsidRDefault="002E5826"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Уметь: </w:t>
            </w:r>
            <w:r w:rsidR="00746267" w:rsidRPr="00746267">
              <w:rPr>
                <w:rFonts w:ascii="Times New Roman" w:hAnsi="Times New Roman"/>
                <w:sz w:val="24"/>
                <w:szCs w:val="24"/>
                <w:lang w:val="ru-RU"/>
              </w:rPr>
              <w:t>выявл</w:t>
            </w:r>
            <w:r w:rsidR="00746267">
              <w:rPr>
                <w:rFonts w:ascii="Times New Roman" w:hAnsi="Times New Roman"/>
                <w:sz w:val="24"/>
                <w:szCs w:val="24"/>
                <w:lang w:val="ru-RU"/>
              </w:rPr>
              <w:t>ять</w:t>
            </w:r>
            <w:r w:rsidR="00746267" w:rsidRPr="00746267">
              <w:rPr>
                <w:rFonts w:ascii="Times New Roman" w:hAnsi="Times New Roman"/>
                <w:sz w:val="24"/>
                <w:szCs w:val="24"/>
                <w:lang w:val="ru-RU"/>
              </w:rPr>
              <w:t xml:space="preserve"> тенденций развития </w:t>
            </w:r>
            <w:r w:rsidR="00746267">
              <w:rPr>
                <w:rFonts w:ascii="Times New Roman" w:hAnsi="Times New Roman"/>
                <w:sz w:val="24"/>
                <w:szCs w:val="24"/>
                <w:lang w:val="ru-RU"/>
              </w:rPr>
              <w:t xml:space="preserve">финансово-экономических показателей </w:t>
            </w:r>
            <w:r w:rsidR="00746267" w:rsidRPr="00746267">
              <w:rPr>
                <w:rFonts w:ascii="Times New Roman" w:hAnsi="Times New Roman"/>
                <w:sz w:val="24"/>
                <w:szCs w:val="24"/>
                <w:lang w:val="ru-RU"/>
              </w:rPr>
              <w:t>с учетом складывающейся макроэкономической ситуации.</w:t>
            </w:r>
          </w:p>
        </w:tc>
      </w:tr>
      <w:tr w:rsidR="00EE29F2" w:rsidRPr="000A74A2" w14:paraId="2132B68A" w14:textId="77777777" w:rsidTr="0027272D">
        <w:trPr>
          <w:trHeight w:val="20"/>
        </w:trPr>
        <w:tc>
          <w:tcPr>
            <w:tcW w:w="1134" w:type="dxa"/>
            <w:vMerge/>
          </w:tcPr>
          <w:p w14:paraId="0A34C216" w14:textId="77777777" w:rsidR="00EE29F2" w:rsidRDefault="00EE29F2" w:rsidP="00C714EE">
            <w:pPr>
              <w:widowControl w:val="0"/>
              <w:tabs>
                <w:tab w:val="left" w:pos="540"/>
              </w:tabs>
              <w:spacing w:after="0" w:line="240" w:lineRule="auto"/>
              <w:jc w:val="center"/>
              <w:rPr>
                <w:rFonts w:ascii="Times New Roman" w:hAnsi="Times New Roman"/>
                <w:sz w:val="24"/>
                <w:szCs w:val="24"/>
                <w:lang w:val="ru-RU"/>
              </w:rPr>
            </w:pPr>
          </w:p>
        </w:tc>
        <w:tc>
          <w:tcPr>
            <w:tcW w:w="2014" w:type="dxa"/>
            <w:vMerge/>
          </w:tcPr>
          <w:p w14:paraId="25068994" w14:textId="77777777" w:rsidR="00EE29F2" w:rsidRDefault="00EE29F2" w:rsidP="00BF1574">
            <w:pPr>
              <w:widowControl w:val="0"/>
              <w:tabs>
                <w:tab w:val="left" w:pos="540"/>
              </w:tabs>
              <w:spacing w:after="0" w:line="240" w:lineRule="auto"/>
              <w:jc w:val="both"/>
              <w:rPr>
                <w:rFonts w:ascii="Times New Roman" w:hAnsi="Times New Roman"/>
                <w:color w:val="000000"/>
                <w:sz w:val="24"/>
                <w:szCs w:val="24"/>
                <w:lang w:val="ru-RU" w:eastAsia="ru-RU"/>
              </w:rPr>
            </w:pPr>
          </w:p>
        </w:tc>
        <w:tc>
          <w:tcPr>
            <w:tcW w:w="3118" w:type="dxa"/>
          </w:tcPr>
          <w:p w14:paraId="06D8C677" w14:textId="5D3C05B4" w:rsidR="00EE29F2" w:rsidRPr="00BF1574" w:rsidRDefault="00EE29F2" w:rsidP="00BF1574">
            <w:pPr>
              <w:widowControl w:val="0"/>
              <w:spacing w:after="0" w:line="240" w:lineRule="auto"/>
              <w:jc w:val="both"/>
              <w:rPr>
                <w:rFonts w:ascii="Times New Roman" w:hAnsi="Times New Roman"/>
                <w:color w:val="000000"/>
                <w:sz w:val="24"/>
                <w:szCs w:val="24"/>
                <w:lang w:val="ru-RU" w:eastAsia="ru-RU"/>
              </w:rPr>
            </w:pPr>
            <w:r>
              <w:rPr>
                <w:rFonts w:ascii="Times New Roman" w:hAnsi="Times New Roman"/>
                <w:color w:val="000000"/>
                <w:sz w:val="24"/>
                <w:szCs w:val="24"/>
                <w:lang w:val="ru-RU" w:eastAsia="ru-RU"/>
              </w:rPr>
              <w:t>2. 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3686" w:type="dxa"/>
          </w:tcPr>
          <w:p w14:paraId="2227651E" w14:textId="506C45A7" w:rsidR="00EE29F2" w:rsidRDefault="00746267"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Знать: </w:t>
            </w:r>
            <w:r w:rsidR="007D1DBA">
              <w:rPr>
                <w:rFonts w:ascii="Times New Roman" w:hAnsi="Times New Roman"/>
                <w:sz w:val="24"/>
                <w:szCs w:val="24"/>
                <w:lang w:val="ru-RU"/>
              </w:rPr>
              <w:t xml:space="preserve">методы формирования </w:t>
            </w:r>
            <w:r w:rsidR="007D1DBA" w:rsidRPr="007D1DBA">
              <w:rPr>
                <w:rFonts w:ascii="Times New Roman" w:hAnsi="Times New Roman"/>
                <w:sz w:val="24"/>
                <w:szCs w:val="24"/>
                <w:lang w:val="ru-RU"/>
              </w:rPr>
              <w:t>прогнозов, стратегий и планов деятельности</w:t>
            </w:r>
            <w:r w:rsidR="007D1DBA">
              <w:rPr>
                <w:rFonts w:ascii="Times New Roman" w:hAnsi="Times New Roman"/>
                <w:sz w:val="24"/>
                <w:szCs w:val="24"/>
                <w:lang w:val="ru-RU"/>
              </w:rPr>
              <w:t xml:space="preserve"> </w:t>
            </w:r>
            <w:r w:rsidR="007D1DBA" w:rsidRPr="007D1DBA">
              <w:rPr>
                <w:rFonts w:ascii="Times New Roman" w:hAnsi="Times New Roman"/>
                <w:sz w:val="24"/>
                <w:szCs w:val="24"/>
                <w:lang w:val="ru-RU"/>
              </w:rPr>
              <w:t>финансово-кредитных институтов, иных организаций различных отраслей экономики</w:t>
            </w:r>
            <w:r w:rsidR="007D1DBA">
              <w:rPr>
                <w:rFonts w:ascii="Times New Roman" w:hAnsi="Times New Roman"/>
                <w:sz w:val="24"/>
                <w:szCs w:val="24"/>
                <w:lang w:val="ru-RU"/>
              </w:rPr>
              <w:t>.</w:t>
            </w:r>
          </w:p>
          <w:p w14:paraId="45427296" w14:textId="434F9164" w:rsidR="00746267" w:rsidRDefault="00746267"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Уметь: </w:t>
            </w:r>
            <w:r w:rsidRPr="00746267">
              <w:rPr>
                <w:rFonts w:ascii="Times New Roman" w:hAnsi="Times New Roman"/>
                <w:sz w:val="24"/>
                <w:szCs w:val="24"/>
                <w:lang w:val="ru-RU"/>
              </w:rPr>
              <w:t>определ</w:t>
            </w:r>
            <w:r>
              <w:rPr>
                <w:rFonts w:ascii="Times New Roman" w:hAnsi="Times New Roman"/>
                <w:sz w:val="24"/>
                <w:szCs w:val="24"/>
                <w:lang w:val="ru-RU"/>
              </w:rPr>
              <w:t>ять</w:t>
            </w:r>
            <w:r w:rsidRPr="00746267">
              <w:rPr>
                <w:rFonts w:ascii="Times New Roman" w:hAnsi="Times New Roman"/>
                <w:sz w:val="24"/>
                <w:szCs w:val="24"/>
                <w:lang w:val="ru-RU"/>
              </w:rPr>
              <w:t xml:space="preserve"> эффективны</w:t>
            </w:r>
            <w:r w:rsidR="007D1DBA">
              <w:rPr>
                <w:rFonts w:ascii="Times New Roman" w:hAnsi="Times New Roman"/>
                <w:sz w:val="24"/>
                <w:szCs w:val="24"/>
                <w:lang w:val="ru-RU"/>
              </w:rPr>
              <w:t>е</w:t>
            </w:r>
            <w:r w:rsidRPr="00746267">
              <w:rPr>
                <w:rFonts w:ascii="Times New Roman" w:hAnsi="Times New Roman"/>
                <w:sz w:val="24"/>
                <w:szCs w:val="24"/>
                <w:lang w:val="ru-RU"/>
              </w:rPr>
              <w:t xml:space="preserve"> направлени</w:t>
            </w:r>
            <w:r w:rsidR="007D1DBA">
              <w:rPr>
                <w:rFonts w:ascii="Times New Roman" w:hAnsi="Times New Roman"/>
                <w:sz w:val="24"/>
                <w:szCs w:val="24"/>
                <w:lang w:val="ru-RU"/>
              </w:rPr>
              <w:t>я</w:t>
            </w:r>
            <w:r w:rsidRPr="00746267">
              <w:rPr>
                <w:rFonts w:ascii="Times New Roman" w:hAnsi="Times New Roman"/>
                <w:sz w:val="24"/>
                <w:szCs w:val="24"/>
                <w:lang w:val="ru-RU"/>
              </w:rPr>
              <w:t xml:space="preserve">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EE29F2" w:rsidRPr="000A74A2" w14:paraId="4E03AABD" w14:textId="77777777" w:rsidTr="0027272D">
        <w:trPr>
          <w:trHeight w:val="20"/>
        </w:trPr>
        <w:tc>
          <w:tcPr>
            <w:tcW w:w="1134" w:type="dxa"/>
            <w:vMerge/>
          </w:tcPr>
          <w:p w14:paraId="6657676D" w14:textId="77777777" w:rsidR="00EE29F2" w:rsidRDefault="00EE29F2" w:rsidP="00C714EE">
            <w:pPr>
              <w:widowControl w:val="0"/>
              <w:tabs>
                <w:tab w:val="left" w:pos="540"/>
              </w:tabs>
              <w:spacing w:after="0" w:line="240" w:lineRule="auto"/>
              <w:jc w:val="center"/>
              <w:rPr>
                <w:rFonts w:ascii="Times New Roman" w:hAnsi="Times New Roman"/>
                <w:sz w:val="24"/>
                <w:szCs w:val="24"/>
                <w:lang w:val="ru-RU"/>
              </w:rPr>
            </w:pPr>
          </w:p>
        </w:tc>
        <w:tc>
          <w:tcPr>
            <w:tcW w:w="2014" w:type="dxa"/>
            <w:vMerge/>
          </w:tcPr>
          <w:p w14:paraId="42279E7C" w14:textId="77777777" w:rsidR="00EE29F2" w:rsidRDefault="00EE29F2" w:rsidP="00BF1574">
            <w:pPr>
              <w:widowControl w:val="0"/>
              <w:tabs>
                <w:tab w:val="left" w:pos="540"/>
              </w:tabs>
              <w:spacing w:after="0" w:line="240" w:lineRule="auto"/>
              <w:jc w:val="both"/>
              <w:rPr>
                <w:rFonts w:ascii="Times New Roman" w:hAnsi="Times New Roman"/>
                <w:color w:val="000000"/>
                <w:sz w:val="24"/>
                <w:szCs w:val="24"/>
                <w:lang w:val="ru-RU" w:eastAsia="ru-RU"/>
              </w:rPr>
            </w:pPr>
          </w:p>
        </w:tc>
        <w:tc>
          <w:tcPr>
            <w:tcW w:w="3118" w:type="dxa"/>
          </w:tcPr>
          <w:p w14:paraId="04F7C561" w14:textId="0984857E" w:rsidR="00EE29F2" w:rsidRPr="00BF1574" w:rsidRDefault="00EE29F2" w:rsidP="00BF1574">
            <w:pPr>
              <w:widowControl w:val="0"/>
              <w:spacing w:after="0" w:line="240" w:lineRule="auto"/>
              <w:jc w:val="both"/>
              <w:rPr>
                <w:rFonts w:ascii="Times New Roman" w:hAnsi="Times New Roman"/>
                <w:color w:val="000000"/>
                <w:sz w:val="24"/>
                <w:szCs w:val="24"/>
                <w:lang w:val="ru-RU" w:eastAsia="ru-RU"/>
              </w:rPr>
            </w:pPr>
            <w:r>
              <w:rPr>
                <w:rFonts w:ascii="Times New Roman" w:hAnsi="Times New Roman"/>
                <w:color w:val="000000"/>
                <w:sz w:val="24"/>
                <w:szCs w:val="24"/>
                <w:lang w:val="ru-RU" w:eastAsia="ru-RU"/>
              </w:rPr>
              <w:t xml:space="preserve">3. 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w:t>
            </w:r>
            <w:r>
              <w:rPr>
                <w:rFonts w:ascii="Times New Roman" w:hAnsi="Times New Roman"/>
                <w:color w:val="000000"/>
                <w:sz w:val="24"/>
                <w:szCs w:val="24"/>
                <w:lang w:val="ru-RU" w:eastAsia="ru-RU"/>
              </w:rPr>
              <w:lastRenderedPageBreak/>
              <w:t>различных отраслей экономики и контролировать их выполнение.</w:t>
            </w:r>
          </w:p>
        </w:tc>
        <w:tc>
          <w:tcPr>
            <w:tcW w:w="3686" w:type="dxa"/>
          </w:tcPr>
          <w:p w14:paraId="4538DBF4" w14:textId="5ADF51B5" w:rsidR="00EE29F2" w:rsidRDefault="007D1DBA"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Знать:</w:t>
            </w:r>
            <w:r w:rsidR="007234BF">
              <w:rPr>
                <w:rFonts w:ascii="Times New Roman" w:hAnsi="Times New Roman"/>
                <w:sz w:val="24"/>
                <w:szCs w:val="24"/>
                <w:lang w:val="ru-RU"/>
              </w:rPr>
              <w:t xml:space="preserve"> </w:t>
            </w:r>
            <w:proofErr w:type="spellStart"/>
            <w:r w:rsidR="007234BF">
              <w:rPr>
                <w:rFonts w:ascii="Times New Roman" w:hAnsi="Times New Roman"/>
                <w:sz w:val="24"/>
                <w:szCs w:val="24"/>
                <w:lang w:val="ru-RU"/>
              </w:rPr>
              <w:t>соврнеменные</w:t>
            </w:r>
            <w:proofErr w:type="spellEnd"/>
            <w:r w:rsidR="007234BF">
              <w:rPr>
                <w:rFonts w:ascii="Times New Roman" w:hAnsi="Times New Roman"/>
                <w:sz w:val="24"/>
                <w:szCs w:val="24"/>
                <w:lang w:val="ru-RU"/>
              </w:rPr>
              <w:t xml:space="preserve"> подходы к осуществлению </w:t>
            </w:r>
            <w:r w:rsidR="007234BF" w:rsidRPr="007234BF">
              <w:rPr>
                <w:rFonts w:ascii="Times New Roman" w:hAnsi="Times New Roman"/>
                <w:sz w:val="24"/>
                <w:szCs w:val="24"/>
                <w:lang w:val="ru-RU"/>
              </w:rPr>
              <w:t>мониторинг</w:t>
            </w:r>
            <w:r w:rsidR="007234BF">
              <w:rPr>
                <w:rFonts w:ascii="Times New Roman" w:hAnsi="Times New Roman"/>
                <w:sz w:val="24"/>
                <w:szCs w:val="24"/>
                <w:lang w:val="ru-RU"/>
              </w:rPr>
              <w:t>а</w:t>
            </w:r>
            <w:r w:rsidR="007234BF" w:rsidRPr="007234BF">
              <w:rPr>
                <w:rFonts w:ascii="Times New Roman" w:hAnsi="Times New Roman"/>
                <w:sz w:val="24"/>
                <w:szCs w:val="24"/>
                <w:lang w:val="ru-RU"/>
              </w:rPr>
              <w:t xml:space="preserve"> реализации прогнозов, стратегий и планов</w:t>
            </w:r>
            <w:r w:rsidR="004870F9">
              <w:rPr>
                <w:rFonts w:ascii="Times New Roman" w:hAnsi="Times New Roman"/>
                <w:sz w:val="24"/>
                <w:szCs w:val="24"/>
                <w:lang w:val="ru-RU"/>
              </w:rPr>
              <w:t>.</w:t>
            </w:r>
          </w:p>
          <w:p w14:paraId="305BD4E9" w14:textId="77643006" w:rsidR="007D1DBA" w:rsidRDefault="007D1DBA" w:rsidP="00C714EE">
            <w:pPr>
              <w:widowControl w:val="0"/>
              <w:tabs>
                <w:tab w:val="left" w:pos="54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Уметь: </w:t>
            </w:r>
            <w:r w:rsidR="007234BF" w:rsidRPr="007234BF">
              <w:rPr>
                <w:rFonts w:ascii="Times New Roman" w:hAnsi="Times New Roman"/>
                <w:sz w:val="24"/>
                <w:szCs w:val="24"/>
                <w:lang w:val="ru-RU"/>
              </w:rPr>
              <w:t xml:space="preserve">осуществлять мониторинг реализации прогнозов, стратегий и планов деятельности </w:t>
            </w:r>
            <w:r w:rsidR="007234BF" w:rsidRPr="007234BF">
              <w:rPr>
                <w:rFonts w:ascii="Times New Roman" w:hAnsi="Times New Roman"/>
                <w:sz w:val="24"/>
                <w:szCs w:val="24"/>
                <w:lang w:val="ru-RU"/>
              </w:rPr>
              <w:lastRenderedPageBreak/>
              <w:t>институтов финансово-кредитной сферы, иных организаций различных отраслей экономики и контролировать их выполнение.</w:t>
            </w:r>
          </w:p>
        </w:tc>
      </w:tr>
    </w:tbl>
    <w:p w14:paraId="2C3B8375" w14:textId="77777777" w:rsidR="00ED30BB" w:rsidRDefault="00ED30BB" w:rsidP="004A7FA0">
      <w:pPr>
        <w:spacing w:after="0" w:line="240" w:lineRule="auto"/>
        <w:ind w:right="23"/>
        <w:jc w:val="both"/>
        <w:rPr>
          <w:rFonts w:ascii="Times New Roman" w:hAnsi="Times New Roman"/>
          <w:sz w:val="28"/>
          <w:szCs w:val="27"/>
          <w:lang w:val="ru-RU"/>
        </w:rPr>
      </w:pPr>
    </w:p>
    <w:p w14:paraId="022EEFAE" w14:textId="77777777" w:rsidR="0025683E" w:rsidRPr="003F4355" w:rsidRDefault="0025683E" w:rsidP="0025683E">
      <w:pPr>
        <w:pStyle w:val="221"/>
        <w:keepNext/>
        <w:keepLines/>
        <w:shd w:val="clear" w:color="auto" w:fill="auto"/>
        <w:tabs>
          <w:tab w:val="left" w:pos="932"/>
        </w:tabs>
        <w:spacing w:after="0" w:line="240" w:lineRule="auto"/>
        <w:ind w:firstLine="0"/>
        <w:rPr>
          <w:b/>
          <w:sz w:val="28"/>
          <w:szCs w:val="28"/>
          <w:lang w:val="ru-RU"/>
        </w:rPr>
      </w:pPr>
      <w:bookmarkStart w:id="8" w:name="_Toc100753688"/>
      <w:r w:rsidRPr="003F4355">
        <w:rPr>
          <w:b/>
          <w:sz w:val="28"/>
          <w:szCs w:val="28"/>
          <w:lang w:val="ru-RU"/>
        </w:rPr>
        <w:t xml:space="preserve">3. Место дисциплины в структуре </w:t>
      </w:r>
      <w:bookmarkEnd w:id="5"/>
      <w:r w:rsidR="003B0A78" w:rsidRPr="003F4355">
        <w:rPr>
          <w:b/>
          <w:sz w:val="28"/>
          <w:szCs w:val="28"/>
          <w:lang w:val="ru-RU"/>
        </w:rPr>
        <w:t>образовательной программы</w:t>
      </w:r>
      <w:bookmarkEnd w:id="8"/>
    </w:p>
    <w:p w14:paraId="5DADA752" w14:textId="72B6C239" w:rsidR="00A3588D" w:rsidRDefault="00C43A89" w:rsidP="00A3588D">
      <w:pPr>
        <w:pStyle w:val="afff4"/>
        <w:rPr>
          <w:lang w:val="ru-RU"/>
        </w:rPr>
      </w:pPr>
      <w:r w:rsidRPr="00C43A89">
        <w:t xml:space="preserve">Дисциплина относится к циклу </w:t>
      </w:r>
      <w:r w:rsidR="000A74A2">
        <w:rPr>
          <w:lang w:val="ru-RU"/>
        </w:rPr>
        <w:t>профиля (элективный)</w:t>
      </w:r>
      <w:r w:rsidR="00074AF8">
        <w:rPr>
          <w:lang w:val="ru-RU"/>
        </w:rPr>
        <w:t xml:space="preserve">, модуля 1 «Финансовая аналитика» </w:t>
      </w:r>
      <w:r w:rsidR="000A74A2">
        <w:rPr>
          <w:lang w:val="ru-RU"/>
        </w:rPr>
        <w:t>о</w:t>
      </w:r>
      <w:r w:rsidR="00074AF8">
        <w:rPr>
          <w:lang w:val="ru-RU"/>
        </w:rPr>
        <w:t>бразовательной программы</w:t>
      </w:r>
      <w:r w:rsidRPr="00C43A89">
        <w:t xml:space="preserve"> «Экономика  и финансы» (Финансы и банковское дело) по направлению подготовки 38.03.01 Экономика.</w:t>
      </w:r>
    </w:p>
    <w:p w14:paraId="69F8EF12" w14:textId="77777777" w:rsidR="003F4355" w:rsidRPr="003F4355" w:rsidRDefault="003F4355" w:rsidP="00A3588D">
      <w:pPr>
        <w:pStyle w:val="afff4"/>
        <w:rPr>
          <w:lang w:val="ru-RU"/>
        </w:rPr>
      </w:pPr>
    </w:p>
    <w:p w14:paraId="0DF8872B" w14:textId="77777777" w:rsidR="006660B0" w:rsidRPr="003F4355" w:rsidRDefault="0025683E" w:rsidP="003F4355">
      <w:pPr>
        <w:pStyle w:val="221"/>
        <w:keepNext/>
        <w:keepLines/>
        <w:shd w:val="clear" w:color="auto" w:fill="auto"/>
        <w:tabs>
          <w:tab w:val="left" w:pos="932"/>
        </w:tabs>
        <w:spacing w:after="0" w:line="240" w:lineRule="auto"/>
        <w:ind w:firstLine="0"/>
        <w:rPr>
          <w:b/>
          <w:sz w:val="28"/>
          <w:szCs w:val="28"/>
          <w:lang w:val="ru-RU"/>
        </w:rPr>
      </w:pPr>
      <w:bookmarkStart w:id="9" w:name="_Toc416915867"/>
      <w:bookmarkStart w:id="10" w:name="_Toc100753689"/>
      <w:r w:rsidRPr="003F4355">
        <w:rPr>
          <w:b/>
          <w:sz w:val="28"/>
          <w:szCs w:val="28"/>
          <w:lang w:val="ru-RU"/>
        </w:rPr>
        <w:t xml:space="preserve">4. </w:t>
      </w:r>
      <w:bookmarkEnd w:id="0"/>
      <w:bookmarkEnd w:id="1"/>
      <w:bookmarkEnd w:id="9"/>
      <w:r w:rsidR="003F4355" w:rsidRPr="003F4355">
        <w:rPr>
          <w:b/>
          <w:sz w:val="28"/>
          <w:szCs w:val="28"/>
          <w:lang w:val="ru-RU"/>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10"/>
    </w:p>
    <w:p w14:paraId="7C43FE92" w14:textId="77777777" w:rsidR="004F3C01" w:rsidRDefault="004F3C01" w:rsidP="006660B0">
      <w:pPr>
        <w:pStyle w:val="afff4"/>
        <w:rPr>
          <w:lang w:val="ru-RU"/>
        </w:rPr>
      </w:pPr>
    </w:p>
    <w:p w14:paraId="7D8FA0F8" w14:textId="07FDD5FC" w:rsidR="00E265ED" w:rsidRDefault="00047DB6" w:rsidP="006660B0">
      <w:pPr>
        <w:pStyle w:val="afff4"/>
        <w:rPr>
          <w:lang w:val="ru-RU"/>
        </w:rPr>
      </w:pPr>
      <w:r w:rsidRPr="00047DB6">
        <w:rPr>
          <w:lang w:val="ru-RU"/>
        </w:rPr>
        <w:t>Образовательная программа «</w:t>
      </w:r>
      <w:r w:rsidR="00D51FD9">
        <w:rPr>
          <w:lang w:val="ru-RU"/>
        </w:rPr>
        <w:t>Экономика и финансы</w:t>
      </w:r>
      <w:r w:rsidRPr="00047DB6">
        <w:rPr>
          <w:lang w:val="ru-RU"/>
        </w:rPr>
        <w:t>» (</w:t>
      </w:r>
      <w:r w:rsidR="00D51FD9">
        <w:rPr>
          <w:lang w:val="ru-RU"/>
        </w:rPr>
        <w:t>Финансы и банковское дело</w:t>
      </w:r>
      <w:r w:rsidRPr="00047DB6">
        <w:rPr>
          <w:lang w:val="ru-RU"/>
        </w:rPr>
        <w:t>) (очная форма обучения):</w:t>
      </w:r>
    </w:p>
    <w:tbl>
      <w:tblPr>
        <w:tblW w:w="10065" w:type="dxa"/>
        <w:tblInd w:w="40" w:type="dxa"/>
        <w:tblLayout w:type="fixed"/>
        <w:tblCellMar>
          <w:left w:w="40" w:type="dxa"/>
          <w:right w:w="40" w:type="dxa"/>
        </w:tblCellMar>
        <w:tblLook w:val="0000" w:firstRow="0" w:lastRow="0" w:firstColumn="0" w:lastColumn="0" w:noHBand="0" w:noVBand="0"/>
      </w:tblPr>
      <w:tblGrid>
        <w:gridCol w:w="5529"/>
        <w:gridCol w:w="2268"/>
        <w:gridCol w:w="2268"/>
      </w:tblGrid>
      <w:tr w:rsidR="00EA6F94" w:rsidRPr="00F32426" w14:paraId="0189F3BD" w14:textId="77777777" w:rsidTr="002851F6">
        <w:tc>
          <w:tcPr>
            <w:tcW w:w="5529" w:type="dxa"/>
            <w:tcBorders>
              <w:top w:val="single" w:sz="6" w:space="0" w:color="auto"/>
              <w:left w:val="single" w:sz="6" w:space="0" w:color="auto"/>
              <w:bottom w:val="single" w:sz="6" w:space="0" w:color="auto"/>
              <w:right w:val="single" w:sz="6" w:space="0" w:color="auto"/>
            </w:tcBorders>
          </w:tcPr>
          <w:p w14:paraId="4850A7E4" w14:textId="77777777" w:rsidR="00EA6F94" w:rsidRPr="00F32426" w:rsidRDefault="00EA6F94" w:rsidP="002851F6">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Вид учебной работы по дисциплине</w:t>
            </w:r>
          </w:p>
        </w:tc>
        <w:tc>
          <w:tcPr>
            <w:tcW w:w="2268" w:type="dxa"/>
            <w:tcBorders>
              <w:top w:val="single" w:sz="6" w:space="0" w:color="auto"/>
              <w:left w:val="single" w:sz="6" w:space="0" w:color="auto"/>
              <w:bottom w:val="single" w:sz="6" w:space="0" w:color="auto"/>
              <w:right w:val="single" w:sz="6" w:space="0" w:color="auto"/>
            </w:tcBorders>
          </w:tcPr>
          <w:p w14:paraId="5945AA45" w14:textId="77777777" w:rsidR="00EA6F94" w:rsidRPr="00F32426" w:rsidRDefault="00EA6F94" w:rsidP="002851F6">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Всего</w:t>
            </w:r>
          </w:p>
          <w:p w14:paraId="60A20E1A" w14:textId="77777777" w:rsidR="00EA6F94" w:rsidRPr="00F32426" w:rsidRDefault="00EA6F94" w:rsidP="002851F6">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 з/е и часах)</w:t>
            </w:r>
          </w:p>
        </w:tc>
        <w:tc>
          <w:tcPr>
            <w:tcW w:w="2268" w:type="dxa"/>
            <w:tcBorders>
              <w:top w:val="single" w:sz="6" w:space="0" w:color="auto"/>
              <w:left w:val="single" w:sz="6" w:space="0" w:color="auto"/>
              <w:bottom w:val="single" w:sz="6" w:space="0" w:color="auto"/>
              <w:right w:val="single" w:sz="6" w:space="0" w:color="auto"/>
            </w:tcBorders>
          </w:tcPr>
          <w:p w14:paraId="4403F102" w14:textId="63D3C665" w:rsidR="00EA6F94" w:rsidRPr="00F32426" w:rsidRDefault="00EA6F94" w:rsidP="002851F6">
            <w:pPr>
              <w:spacing w:after="0" w:line="240" w:lineRule="auto"/>
              <w:jc w:val="center"/>
              <w:rPr>
                <w:rFonts w:ascii="Times New Roman" w:hAnsi="Times New Roman"/>
                <w:sz w:val="24"/>
                <w:szCs w:val="24"/>
                <w:lang w:val="ru-RU"/>
              </w:rPr>
            </w:pPr>
            <w:proofErr w:type="spellStart"/>
            <w:r w:rsidRPr="00F32426">
              <w:rPr>
                <w:rFonts w:ascii="Times New Roman" w:hAnsi="Times New Roman"/>
                <w:sz w:val="24"/>
                <w:szCs w:val="24"/>
              </w:rPr>
              <w:t>Семестр</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модуль</w:t>
            </w:r>
            <w:proofErr w:type="spellEnd"/>
            <w:r w:rsidRPr="00F32426">
              <w:rPr>
                <w:rFonts w:ascii="Times New Roman" w:hAnsi="Times New Roman"/>
                <w:sz w:val="24"/>
                <w:szCs w:val="24"/>
              </w:rPr>
              <w:t xml:space="preserve">) </w:t>
            </w:r>
            <w:r w:rsidR="004F63F9">
              <w:rPr>
                <w:rFonts w:ascii="Times New Roman" w:hAnsi="Times New Roman"/>
                <w:sz w:val="24"/>
                <w:szCs w:val="24"/>
                <w:lang w:val="ru-RU"/>
              </w:rPr>
              <w:t>5</w:t>
            </w:r>
          </w:p>
          <w:p w14:paraId="6641B357" w14:textId="77777777" w:rsidR="00EA6F94" w:rsidRPr="00F32426" w:rsidRDefault="00EA6F94" w:rsidP="002851F6">
            <w:pPr>
              <w:spacing w:after="0" w:line="240" w:lineRule="auto"/>
              <w:jc w:val="center"/>
              <w:rPr>
                <w:rFonts w:ascii="Times New Roman" w:hAnsi="Times New Roman"/>
                <w:sz w:val="24"/>
                <w:szCs w:val="24"/>
              </w:rPr>
            </w:pPr>
            <w:r w:rsidRPr="00F32426">
              <w:rPr>
                <w:rFonts w:ascii="Times New Roman" w:hAnsi="Times New Roman"/>
                <w:sz w:val="24"/>
                <w:szCs w:val="24"/>
              </w:rPr>
              <w:t xml:space="preserve">(в </w:t>
            </w:r>
            <w:proofErr w:type="spellStart"/>
            <w:r w:rsidRPr="00F32426">
              <w:rPr>
                <w:rFonts w:ascii="Times New Roman" w:hAnsi="Times New Roman"/>
                <w:sz w:val="24"/>
                <w:szCs w:val="24"/>
              </w:rPr>
              <w:t>часах</w:t>
            </w:r>
            <w:proofErr w:type="spellEnd"/>
            <w:r w:rsidRPr="00F32426">
              <w:rPr>
                <w:rFonts w:ascii="Times New Roman" w:hAnsi="Times New Roman"/>
                <w:sz w:val="24"/>
                <w:szCs w:val="24"/>
              </w:rPr>
              <w:t>)</w:t>
            </w:r>
          </w:p>
        </w:tc>
      </w:tr>
      <w:tr w:rsidR="00EA6F94" w:rsidRPr="00F32426" w14:paraId="4E2221B6" w14:textId="77777777" w:rsidTr="002851F6">
        <w:trPr>
          <w:trHeight w:val="411"/>
        </w:trPr>
        <w:tc>
          <w:tcPr>
            <w:tcW w:w="5529" w:type="dxa"/>
            <w:tcBorders>
              <w:top w:val="single" w:sz="6" w:space="0" w:color="auto"/>
              <w:left w:val="single" w:sz="6" w:space="0" w:color="auto"/>
              <w:bottom w:val="single" w:sz="6" w:space="0" w:color="auto"/>
              <w:right w:val="single" w:sz="6" w:space="0" w:color="auto"/>
            </w:tcBorders>
          </w:tcPr>
          <w:p w14:paraId="2458590D" w14:textId="77777777" w:rsidR="00EA6F94" w:rsidRPr="00F32426" w:rsidRDefault="00EA6F94" w:rsidP="002851F6">
            <w:pPr>
              <w:spacing w:after="0" w:line="240" w:lineRule="auto"/>
              <w:rPr>
                <w:rFonts w:ascii="Times New Roman" w:hAnsi="Times New Roman"/>
                <w:sz w:val="24"/>
                <w:szCs w:val="24"/>
              </w:rPr>
            </w:pPr>
            <w:proofErr w:type="spellStart"/>
            <w:r w:rsidRPr="00F32426">
              <w:rPr>
                <w:rFonts w:ascii="Times New Roman" w:hAnsi="Times New Roman"/>
                <w:sz w:val="24"/>
                <w:szCs w:val="24"/>
              </w:rPr>
              <w:t>Общая</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трудоемкость</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дисциплины</w:t>
            </w:r>
            <w:proofErr w:type="spellEnd"/>
          </w:p>
        </w:tc>
        <w:tc>
          <w:tcPr>
            <w:tcW w:w="2268" w:type="dxa"/>
            <w:tcBorders>
              <w:top w:val="single" w:sz="6" w:space="0" w:color="auto"/>
              <w:left w:val="single" w:sz="6" w:space="0" w:color="auto"/>
              <w:bottom w:val="single" w:sz="6" w:space="0" w:color="auto"/>
              <w:right w:val="single" w:sz="6" w:space="0" w:color="auto"/>
            </w:tcBorders>
          </w:tcPr>
          <w:p w14:paraId="6C5D14D3" w14:textId="14D5714F" w:rsidR="00EA6F94" w:rsidRPr="00F32426" w:rsidRDefault="00F70D7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3/108</w:t>
            </w:r>
          </w:p>
        </w:tc>
        <w:tc>
          <w:tcPr>
            <w:tcW w:w="2268" w:type="dxa"/>
            <w:tcBorders>
              <w:top w:val="single" w:sz="6" w:space="0" w:color="auto"/>
              <w:left w:val="single" w:sz="6" w:space="0" w:color="auto"/>
              <w:bottom w:val="single" w:sz="6" w:space="0" w:color="auto"/>
              <w:right w:val="single" w:sz="6" w:space="0" w:color="auto"/>
            </w:tcBorders>
          </w:tcPr>
          <w:p w14:paraId="49F4C479" w14:textId="65AAA80F" w:rsidR="00EA6F94" w:rsidRPr="00F32426" w:rsidRDefault="004F63F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108</w:t>
            </w:r>
          </w:p>
        </w:tc>
      </w:tr>
      <w:tr w:rsidR="00EA6F94" w:rsidRPr="00F32426" w14:paraId="4CDA3EE0" w14:textId="77777777" w:rsidTr="002851F6">
        <w:tc>
          <w:tcPr>
            <w:tcW w:w="5529" w:type="dxa"/>
            <w:tcBorders>
              <w:top w:val="single" w:sz="6" w:space="0" w:color="auto"/>
              <w:left w:val="single" w:sz="6" w:space="0" w:color="auto"/>
              <w:bottom w:val="single" w:sz="6" w:space="0" w:color="auto"/>
              <w:right w:val="single" w:sz="6" w:space="0" w:color="auto"/>
            </w:tcBorders>
          </w:tcPr>
          <w:p w14:paraId="0E740F19" w14:textId="77777777" w:rsidR="00EA6F94" w:rsidRPr="00F32426" w:rsidRDefault="00EA6F94" w:rsidP="002851F6">
            <w:pPr>
              <w:spacing w:after="0" w:line="240" w:lineRule="auto"/>
              <w:rPr>
                <w:rFonts w:ascii="Times New Roman" w:hAnsi="Times New Roman"/>
                <w:i/>
                <w:sz w:val="24"/>
                <w:szCs w:val="24"/>
              </w:rPr>
            </w:pPr>
            <w:proofErr w:type="spellStart"/>
            <w:r w:rsidRPr="00F32426">
              <w:rPr>
                <w:rFonts w:ascii="Times New Roman" w:hAnsi="Times New Roman"/>
                <w:i/>
                <w:sz w:val="24"/>
                <w:szCs w:val="24"/>
              </w:rPr>
              <w:t>Контактная</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работа</w:t>
            </w:r>
            <w:proofErr w:type="spellEnd"/>
            <w:r w:rsidRPr="00F32426">
              <w:rPr>
                <w:rFonts w:ascii="Times New Roman" w:hAnsi="Times New Roman"/>
                <w:i/>
                <w:sz w:val="24"/>
                <w:szCs w:val="24"/>
              </w:rPr>
              <w:t xml:space="preserve"> - </w:t>
            </w:r>
            <w:proofErr w:type="spellStart"/>
            <w:r w:rsidRPr="00F32426">
              <w:rPr>
                <w:rFonts w:ascii="Times New Roman" w:hAnsi="Times New Roman"/>
                <w:i/>
                <w:sz w:val="24"/>
                <w:szCs w:val="24"/>
              </w:rPr>
              <w:t>Аудиторные</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1573EC9B" w14:textId="19012B51" w:rsidR="00EA6F94" w:rsidRPr="00F32426" w:rsidRDefault="00F70D7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34</w:t>
            </w:r>
          </w:p>
        </w:tc>
        <w:tc>
          <w:tcPr>
            <w:tcW w:w="2268" w:type="dxa"/>
            <w:tcBorders>
              <w:top w:val="single" w:sz="6" w:space="0" w:color="auto"/>
              <w:left w:val="single" w:sz="6" w:space="0" w:color="auto"/>
              <w:bottom w:val="single" w:sz="6" w:space="0" w:color="auto"/>
              <w:right w:val="single" w:sz="6" w:space="0" w:color="auto"/>
            </w:tcBorders>
          </w:tcPr>
          <w:p w14:paraId="1B48A478" w14:textId="6F2A235C" w:rsidR="00EA6F94" w:rsidRPr="00F32426" w:rsidRDefault="004F63F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34</w:t>
            </w:r>
          </w:p>
        </w:tc>
      </w:tr>
      <w:tr w:rsidR="00EA6F94" w:rsidRPr="00F32426" w14:paraId="57951199" w14:textId="77777777" w:rsidTr="002851F6">
        <w:tc>
          <w:tcPr>
            <w:tcW w:w="5529" w:type="dxa"/>
            <w:tcBorders>
              <w:top w:val="single" w:sz="6" w:space="0" w:color="auto"/>
              <w:left w:val="single" w:sz="6" w:space="0" w:color="auto"/>
              <w:bottom w:val="single" w:sz="6" w:space="0" w:color="auto"/>
              <w:right w:val="single" w:sz="6" w:space="0" w:color="auto"/>
            </w:tcBorders>
          </w:tcPr>
          <w:p w14:paraId="6BAAE273" w14:textId="77777777" w:rsidR="00EA6F94" w:rsidRPr="00F32426" w:rsidRDefault="00EA6F94" w:rsidP="002851F6">
            <w:pPr>
              <w:spacing w:after="0" w:line="240" w:lineRule="auto"/>
              <w:rPr>
                <w:rFonts w:ascii="Times New Roman" w:hAnsi="Times New Roman"/>
                <w:i/>
                <w:sz w:val="24"/>
                <w:szCs w:val="24"/>
              </w:rPr>
            </w:pPr>
            <w:proofErr w:type="spellStart"/>
            <w:r w:rsidRPr="00F32426">
              <w:rPr>
                <w:rFonts w:ascii="Times New Roman" w:hAnsi="Times New Roman"/>
                <w:i/>
                <w:sz w:val="24"/>
                <w:szCs w:val="24"/>
              </w:rPr>
              <w:t>Лекции</w:t>
            </w:r>
            <w:proofErr w:type="spellEnd"/>
          </w:p>
        </w:tc>
        <w:tc>
          <w:tcPr>
            <w:tcW w:w="2268" w:type="dxa"/>
            <w:tcBorders>
              <w:top w:val="single" w:sz="6" w:space="0" w:color="auto"/>
              <w:left w:val="single" w:sz="6" w:space="0" w:color="auto"/>
              <w:bottom w:val="single" w:sz="6" w:space="0" w:color="auto"/>
              <w:right w:val="single" w:sz="6" w:space="0" w:color="auto"/>
            </w:tcBorders>
          </w:tcPr>
          <w:p w14:paraId="15BE5622" w14:textId="265A8084" w:rsidR="00EA6F94" w:rsidRPr="00F32426" w:rsidRDefault="009143BC"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c>
          <w:tcPr>
            <w:tcW w:w="2268" w:type="dxa"/>
            <w:tcBorders>
              <w:top w:val="single" w:sz="6" w:space="0" w:color="auto"/>
              <w:left w:val="single" w:sz="6" w:space="0" w:color="auto"/>
              <w:bottom w:val="single" w:sz="6" w:space="0" w:color="auto"/>
              <w:right w:val="single" w:sz="6" w:space="0" w:color="auto"/>
            </w:tcBorders>
          </w:tcPr>
          <w:p w14:paraId="41FB0FAC" w14:textId="09384C52" w:rsidR="00EA6F94" w:rsidRPr="00F32426" w:rsidRDefault="004F63F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r>
      <w:tr w:rsidR="00EA6F94" w:rsidRPr="00F32426" w14:paraId="5F3C20F9" w14:textId="77777777" w:rsidTr="002851F6">
        <w:tc>
          <w:tcPr>
            <w:tcW w:w="5529" w:type="dxa"/>
            <w:tcBorders>
              <w:top w:val="single" w:sz="6" w:space="0" w:color="auto"/>
              <w:left w:val="single" w:sz="6" w:space="0" w:color="auto"/>
              <w:bottom w:val="single" w:sz="6" w:space="0" w:color="auto"/>
              <w:right w:val="single" w:sz="6" w:space="0" w:color="auto"/>
            </w:tcBorders>
          </w:tcPr>
          <w:p w14:paraId="0CD10BCD" w14:textId="77777777" w:rsidR="00EA6F94" w:rsidRPr="00F32426" w:rsidRDefault="00EA6F94" w:rsidP="002851F6">
            <w:pPr>
              <w:spacing w:after="0" w:line="240" w:lineRule="auto"/>
              <w:rPr>
                <w:rFonts w:ascii="Times New Roman" w:hAnsi="Times New Roman"/>
                <w:i/>
                <w:sz w:val="24"/>
                <w:szCs w:val="24"/>
              </w:rPr>
            </w:pPr>
            <w:proofErr w:type="spellStart"/>
            <w:r w:rsidRPr="00F32426">
              <w:rPr>
                <w:rFonts w:ascii="Times New Roman" w:hAnsi="Times New Roman"/>
                <w:i/>
                <w:sz w:val="24"/>
                <w:szCs w:val="24"/>
              </w:rPr>
              <w:t>Семинары</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практические</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4ABE7C8E" w14:textId="16DB2E88" w:rsidR="00EA6F94" w:rsidRPr="00F32426" w:rsidRDefault="009143BC"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18</w:t>
            </w:r>
          </w:p>
        </w:tc>
        <w:tc>
          <w:tcPr>
            <w:tcW w:w="2268" w:type="dxa"/>
            <w:tcBorders>
              <w:top w:val="single" w:sz="6" w:space="0" w:color="auto"/>
              <w:left w:val="single" w:sz="6" w:space="0" w:color="auto"/>
              <w:bottom w:val="single" w:sz="6" w:space="0" w:color="auto"/>
              <w:right w:val="single" w:sz="6" w:space="0" w:color="auto"/>
            </w:tcBorders>
          </w:tcPr>
          <w:p w14:paraId="08BD3F90" w14:textId="22D64F24" w:rsidR="00EA6F94" w:rsidRPr="00F32426" w:rsidRDefault="004F63F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18</w:t>
            </w:r>
          </w:p>
        </w:tc>
      </w:tr>
      <w:tr w:rsidR="00EA6F94" w:rsidRPr="00F32426" w14:paraId="5F9C4E59" w14:textId="77777777" w:rsidTr="002851F6">
        <w:tc>
          <w:tcPr>
            <w:tcW w:w="5529" w:type="dxa"/>
            <w:tcBorders>
              <w:top w:val="single" w:sz="6" w:space="0" w:color="auto"/>
              <w:left w:val="single" w:sz="6" w:space="0" w:color="auto"/>
              <w:bottom w:val="single" w:sz="6" w:space="0" w:color="auto"/>
              <w:right w:val="single" w:sz="6" w:space="0" w:color="auto"/>
            </w:tcBorders>
          </w:tcPr>
          <w:p w14:paraId="20C9CA00" w14:textId="77777777" w:rsidR="00EA6F94" w:rsidRPr="00F32426" w:rsidRDefault="00EA6F94" w:rsidP="002851F6">
            <w:pPr>
              <w:spacing w:after="0" w:line="240" w:lineRule="auto"/>
              <w:rPr>
                <w:rFonts w:ascii="Times New Roman" w:hAnsi="Times New Roman"/>
                <w:i/>
                <w:sz w:val="24"/>
                <w:szCs w:val="24"/>
              </w:rPr>
            </w:pPr>
            <w:proofErr w:type="spellStart"/>
            <w:r w:rsidRPr="00F32426">
              <w:rPr>
                <w:rFonts w:ascii="Times New Roman" w:hAnsi="Times New Roman"/>
                <w:i/>
                <w:sz w:val="24"/>
                <w:szCs w:val="24"/>
              </w:rPr>
              <w:t>Самостоятельная</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работа</w:t>
            </w:r>
            <w:proofErr w:type="spellEnd"/>
          </w:p>
        </w:tc>
        <w:tc>
          <w:tcPr>
            <w:tcW w:w="2268" w:type="dxa"/>
            <w:tcBorders>
              <w:top w:val="single" w:sz="6" w:space="0" w:color="auto"/>
              <w:left w:val="single" w:sz="6" w:space="0" w:color="auto"/>
              <w:bottom w:val="single" w:sz="6" w:space="0" w:color="auto"/>
              <w:right w:val="single" w:sz="6" w:space="0" w:color="auto"/>
            </w:tcBorders>
          </w:tcPr>
          <w:p w14:paraId="785717CC" w14:textId="3F63D8C2" w:rsidR="00EA6F94" w:rsidRPr="00F32426" w:rsidRDefault="009143BC"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74</w:t>
            </w:r>
          </w:p>
        </w:tc>
        <w:tc>
          <w:tcPr>
            <w:tcW w:w="2268" w:type="dxa"/>
            <w:tcBorders>
              <w:top w:val="single" w:sz="6" w:space="0" w:color="auto"/>
              <w:left w:val="single" w:sz="6" w:space="0" w:color="auto"/>
              <w:bottom w:val="single" w:sz="6" w:space="0" w:color="auto"/>
              <w:right w:val="single" w:sz="6" w:space="0" w:color="auto"/>
            </w:tcBorders>
          </w:tcPr>
          <w:p w14:paraId="4038D6FC" w14:textId="7930F7B1" w:rsidR="00EA6F94" w:rsidRPr="00F32426" w:rsidRDefault="004F63F9" w:rsidP="002851F6">
            <w:pPr>
              <w:spacing w:after="0" w:line="240" w:lineRule="auto"/>
              <w:jc w:val="center"/>
              <w:rPr>
                <w:rFonts w:ascii="Times New Roman" w:hAnsi="Times New Roman"/>
                <w:sz w:val="24"/>
                <w:szCs w:val="24"/>
                <w:lang w:val="ru-RU"/>
              </w:rPr>
            </w:pPr>
            <w:r>
              <w:rPr>
                <w:rFonts w:ascii="Times New Roman" w:hAnsi="Times New Roman"/>
                <w:sz w:val="24"/>
                <w:szCs w:val="24"/>
                <w:lang w:val="ru-RU"/>
              </w:rPr>
              <w:t>74</w:t>
            </w:r>
          </w:p>
        </w:tc>
      </w:tr>
      <w:tr w:rsidR="004F63F9" w:rsidRPr="00F32426" w14:paraId="7C4D5D51" w14:textId="77777777" w:rsidTr="002851F6">
        <w:tc>
          <w:tcPr>
            <w:tcW w:w="5529" w:type="dxa"/>
            <w:tcBorders>
              <w:top w:val="single" w:sz="6" w:space="0" w:color="auto"/>
              <w:left w:val="single" w:sz="6" w:space="0" w:color="auto"/>
              <w:bottom w:val="single" w:sz="6" w:space="0" w:color="auto"/>
              <w:right w:val="single" w:sz="6" w:space="0" w:color="auto"/>
            </w:tcBorders>
          </w:tcPr>
          <w:p w14:paraId="0A768D25" w14:textId="77777777" w:rsidR="004F63F9" w:rsidRPr="00F32426" w:rsidRDefault="004F63F9" w:rsidP="004F63F9">
            <w:pPr>
              <w:spacing w:after="0" w:line="240" w:lineRule="auto"/>
              <w:rPr>
                <w:rFonts w:ascii="Times New Roman" w:hAnsi="Times New Roman"/>
                <w:sz w:val="24"/>
                <w:szCs w:val="24"/>
              </w:rPr>
            </w:pPr>
            <w:proofErr w:type="spellStart"/>
            <w:r w:rsidRPr="00F32426">
              <w:rPr>
                <w:rFonts w:ascii="Times New Roman" w:hAnsi="Times New Roman"/>
                <w:sz w:val="24"/>
                <w:szCs w:val="24"/>
              </w:rPr>
              <w:t>Вид</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текущего</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контроля</w:t>
            </w:r>
            <w:proofErr w:type="spellEnd"/>
          </w:p>
        </w:tc>
        <w:tc>
          <w:tcPr>
            <w:tcW w:w="2268" w:type="dxa"/>
            <w:tcBorders>
              <w:top w:val="single" w:sz="6" w:space="0" w:color="auto"/>
              <w:left w:val="single" w:sz="6" w:space="0" w:color="auto"/>
              <w:bottom w:val="single" w:sz="6" w:space="0" w:color="auto"/>
              <w:right w:val="single" w:sz="6" w:space="0" w:color="auto"/>
            </w:tcBorders>
          </w:tcPr>
          <w:p w14:paraId="01116BA2" w14:textId="252AA7E9" w:rsidR="004F63F9" w:rsidRPr="00602BB2" w:rsidRDefault="004F63F9" w:rsidP="004F63F9">
            <w:pPr>
              <w:spacing w:after="0" w:line="240" w:lineRule="auto"/>
              <w:jc w:val="center"/>
              <w:rPr>
                <w:rFonts w:ascii="Times New Roman" w:hAnsi="Times New Roman"/>
                <w:sz w:val="24"/>
                <w:szCs w:val="24"/>
                <w:lang w:val="ru-RU"/>
              </w:rPr>
            </w:pPr>
            <w:r>
              <w:rPr>
                <w:rFonts w:ascii="Times New Roman" w:hAnsi="Times New Roman"/>
                <w:sz w:val="24"/>
                <w:szCs w:val="24"/>
                <w:lang w:val="ru-RU"/>
              </w:rPr>
              <w:t>контрольная работа</w:t>
            </w:r>
          </w:p>
        </w:tc>
        <w:tc>
          <w:tcPr>
            <w:tcW w:w="2268" w:type="dxa"/>
            <w:tcBorders>
              <w:top w:val="single" w:sz="6" w:space="0" w:color="auto"/>
              <w:left w:val="single" w:sz="6" w:space="0" w:color="auto"/>
              <w:bottom w:val="single" w:sz="6" w:space="0" w:color="auto"/>
              <w:right w:val="single" w:sz="6" w:space="0" w:color="auto"/>
            </w:tcBorders>
          </w:tcPr>
          <w:p w14:paraId="145AD941" w14:textId="2421D2FD" w:rsidR="004F63F9" w:rsidRPr="00F32426" w:rsidRDefault="004F63F9" w:rsidP="004F63F9">
            <w:pPr>
              <w:spacing w:after="0" w:line="240" w:lineRule="auto"/>
              <w:jc w:val="center"/>
              <w:rPr>
                <w:rFonts w:ascii="Times New Roman" w:hAnsi="Times New Roman"/>
                <w:sz w:val="24"/>
                <w:szCs w:val="24"/>
              </w:rPr>
            </w:pPr>
            <w:r>
              <w:rPr>
                <w:rFonts w:ascii="Times New Roman" w:hAnsi="Times New Roman"/>
                <w:sz w:val="24"/>
                <w:szCs w:val="24"/>
                <w:lang w:val="ru-RU"/>
              </w:rPr>
              <w:t>контрольная</w:t>
            </w:r>
            <w:r w:rsidRPr="004870F9">
              <w:rPr>
                <w:rFonts w:ascii="Times New Roman" w:hAnsi="Times New Roman"/>
                <w:sz w:val="24"/>
                <w:szCs w:val="24"/>
                <w:lang w:val="ru-RU"/>
              </w:rPr>
              <w:t xml:space="preserve"> работа</w:t>
            </w:r>
          </w:p>
        </w:tc>
      </w:tr>
      <w:tr w:rsidR="004F63F9" w:rsidRPr="00F32426" w14:paraId="2127E0F0" w14:textId="77777777" w:rsidTr="002851F6">
        <w:tc>
          <w:tcPr>
            <w:tcW w:w="5529" w:type="dxa"/>
            <w:tcBorders>
              <w:top w:val="single" w:sz="6" w:space="0" w:color="auto"/>
              <w:left w:val="single" w:sz="6" w:space="0" w:color="auto"/>
              <w:bottom w:val="single" w:sz="6" w:space="0" w:color="auto"/>
              <w:right w:val="single" w:sz="6" w:space="0" w:color="auto"/>
            </w:tcBorders>
          </w:tcPr>
          <w:p w14:paraId="3F01D570" w14:textId="77777777" w:rsidR="004F63F9" w:rsidRPr="00F32426" w:rsidRDefault="004F63F9" w:rsidP="004F63F9">
            <w:pPr>
              <w:spacing w:after="0" w:line="240" w:lineRule="auto"/>
              <w:rPr>
                <w:rFonts w:ascii="Times New Roman" w:hAnsi="Times New Roman"/>
                <w:sz w:val="24"/>
                <w:szCs w:val="24"/>
                <w:lang w:val="ru-RU"/>
              </w:rPr>
            </w:pPr>
            <w:r w:rsidRPr="00F32426">
              <w:rPr>
                <w:rFonts w:ascii="Times New Roman" w:hAnsi="Times New Roman"/>
                <w:sz w:val="24"/>
                <w:szCs w:val="24"/>
                <w:lang w:val="ru-RU"/>
              </w:rPr>
              <w:t>Вид промежуточной аттестации</w:t>
            </w:r>
          </w:p>
        </w:tc>
        <w:tc>
          <w:tcPr>
            <w:tcW w:w="2268" w:type="dxa"/>
            <w:tcBorders>
              <w:top w:val="single" w:sz="6" w:space="0" w:color="auto"/>
              <w:left w:val="single" w:sz="6" w:space="0" w:color="auto"/>
              <w:bottom w:val="single" w:sz="6" w:space="0" w:color="auto"/>
              <w:right w:val="single" w:sz="6" w:space="0" w:color="auto"/>
            </w:tcBorders>
          </w:tcPr>
          <w:p w14:paraId="44660639" w14:textId="65B0779B" w:rsidR="004F63F9" w:rsidRPr="00F32426" w:rsidRDefault="004F63F9" w:rsidP="004F63F9">
            <w:pPr>
              <w:spacing w:after="0" w:line="240" w:lineRule="auto"/>
              <w:jc w:val="center"/>
              <w:rPr>
                <w:rFonts w:ascii="Times New Roman" w:hAnsi="Times New Roman"/>
                <w:sz w:val="24"/>
                <w:szCs w:val="24"/>
                <w:lang w:val="ru-RU"/>
              </w:rPr>
            </w:pPr>
            <w:r>
              <w:rPr>
                <w:rFonts w:ascii="Times New Roman" w:hAnsi="Times New Roman"/>
                <w:sz w:val="24"/>
                <w:szCs w:val="24"/>
                <w:lang w:val="ru-RU"/>
              </w:rPr>
              <w:t>зачет</w:t>
            </w:r>
          </w:p>
        </w:tc>
        <w:tc>
          <w:tcPr>
            <w:tcW w:w="2268" w:type="dxa"/>
            <w:tcBorders>
              <w:top w:val="single" w:sz="6" w:space="0" w:color="auto"/>
              <w:left w:val="single" w:sz="6" w:space="0" w:color="auto"/>
              <w:bottom w:val="single" w:sz="6" w:space="0" w:color="auto"/>
              <w:right w:val="single" w:sz="6" w:space="0" w:color="auto"/>
            </w:tcBorders>
          </w:tcPr>
          <w:p w14:paraId="19099F10" w14:textId="079AADA7" w:rsidR="004F63F9" w:rsidRPr="00F32426" w:rsidRDefault="004F63F9" w:rsidP="004F63F9">
            <w:pPr>
              <w:spacing w:after="0" w:line="240" w:lineRule="auto"/>
              <w:jc w:val="center"/>
              <w:rPr>
                <w:rFonts w:ascii="Times New Roman" w:hAnsi="Times New Roman"/>
                <w:sz w:val="24"/>
                <w:szCs w:val="24"/>
                <w:lang w:val="ru-RU"/>
              </w:rPr>
            </w:pPr>
            <w:r>
              <w:rPr>
                <w:rFonts w:ascii="Times New Roman" w:hAnsi="Times New Roman"/>
                <w:sz w:val="24"/>
                <w:szCs w:val="24"/>
                <w:lang w:val="ru-RU"/>
              </w:rPr>
              <w:t>зачет</w:t>
            </w:r>
          </w:p>
        </w:tc>
      </w:tr>
    </w:tbl>
    <w:p w14:paraId="1FC92F18" w14:textId="01E56A81" w:rsidR="00047DB6" w:rsidRDefault="00047DB6" w:rsidP="00EA6F94">
      <w:pPr>
        <w:pStyle w:val="afff4"/>
        <w:ind w:left="0" w:firstLine="0"/>
        <w:rPr>
          <w:lang w:val="ru-RU"/>
        </w:rPr>
      </w:pPr>
    </w:p>
    <w:p w14:paraId="3554C344" w14:textId="125AE7E8" w:rsidR="004870F9" w:rsidRPr="004870F9" w:rsidRDefault="004870F9" w:rsidP="004870F9">
      <w:pPr>
        <w:spacing w:after="0" w:line="240" w:lineRule="auto"/>
        <w:ind w:left="23" w:right="23" w:firstLine="601"/>
        <w:jc w:val="both"/>
        <w:rPr>
          <w:rFonts w:ascii="Times New Roman" w:hAnsi="Times New Roman"/>
          <w:sz w:val="28"/>
          <w:szCs w:val="27"/>
          <w:lang w:val="ru-RU"/>
        </w:rPr>
      </w:pPr>
      <w:r w:rsidRPr="004870F9">
        <w:rPr>
          <w:rFonts w:ascii="Times New Roman" w:hAnsi="Times New Roman"/>
          <w:sz w:val="28"/>
          <w:szCs w:val="27"/>
          <w:lang w:val="ru-RU"/>
        </w:rPr>
        <w:t>Образовательная программа «Экономика и финансы» (Финансы и банковское дело) (</w:t>
      </w:r>
      <w:r w:rsidR="00F70D79">
        <w:rPr>
          <w:rFonts w:ascii="Times New Roman" w:hAnsi="Times New Roman"/>
          <w:sz w:val="28"/>
          <w:szCs w:val="27"/>
          <w:lang w:val="ru-RU"/>
        </w:rPr>
        <w:t>очно-за</w:t>
      </w:r>
      <w:r w:rsidRPr="004870F9">
        <w:rPr>
          <w:rFonts w:ascii="Times New Roman" w:hAnsi="Times New Roman"/>
          <w:sz w:val="28"/>
          <w:szCs w:val="27"/>
          <w:lang w:val="ru-RU"/>
        </w:rPr>
        <w:t>очная форма обучения):</w:t>
      </w:r>
    </w:p>
    <w:tbl>
      <w:tblPr>
        <w:tblW w:w="10065" w:type="dxa"/>
        <w:tblInd w:w="40" w:type="dxa"/>
        <w:tblLayout w:type="fixed"/>
        <w:tblCellMar>
          <w:left w:w="40" w:type="dxa"/>
          <w:right w:w="40" w:type="dxa"/>
        </w:tblCellMar>
        <w:tblLook w:val="0000" w:firstRow="0" w:lastRow="0" w:firstColumn="0" w:lastColumn="0" w:noHBand="0" w:noVBand="0"/>
      </w:tblPr>
      <w:tblGrid>
        <w:gridCol w:w="5529"/>
        <w:gridCol w:w="2268"/>
        <w:gridCol w:w="2268"/>
      </w:tblGrid>
      <w:tr w:rsidR="004870F9" w:rsidRPr="004870F9" w14:paraId="027E62BE" w14:textId="77777777" w:rsidTr="00E60858">
        <w:tc>
          <w:tcPr>
            <w:tcW w:w="5529" w:type="dxa"/>
            <w:tcBorders>
              <w:top w:val="single" w:sz="6" w:space="0" w:color="auto"/>
              <w:left w:val="single" w:sz="6" w:space="0" w:color="auto"/>
              <w:bottom w:val="single" w:sz="6" w:space="0" w:color="auto"/>
              <w:right w:val="single" w:sz="6" w:space="0" w:color="auto"/>
            </w:tcBorders>
          </w:tcPr>
          <w:p w14:paraId="0FD3D7F4" w14:textId="77777777" w:rsidR="004870F9" w:rsidRPr="004870F9" w:rsidRDefault="004870F9" w:rsidP="004870F9">
            <w:pPr>
              <w:spacing w:after="0" w:line="240" w:lineRule="auto"/>
              <w:jc w:val="center"/>
              <w:rPr>
                <w:rFonts w:ascii="Times New Roman" w:hAnsi="Times New Roman"/>
                <w:sz w:val="24"/>
                <w:szCs w:val="24"/>
                <w:lang w:val="ru-RU"/>
              </w:rPr>
            </w:pPr>
            <w:r w:rsidRPr="004870F9">
              <w:rPr>
                <w:rFonts w:ascii="Times New Roman" w:hAnsi="Times New Roman"/>
                <w:sz w:val="24"/>
                <w:szCs w:val="24"/>
                <w:lang w:val="ru-RU"/>
              </w:rPr>
              <w:t>Вид учебной работы по дисциплине</w:t>
            </w:r>
          </w:p>
        </w:tc>
        <w:tc>
          <w:tcPr>
            <w:tcW w:w="2268" w:type="dxa"/>
            <w:tcBorders>
              <w:top w:val="single" w:sz="6" w:space="0" w:color="auto"/>
              <w:left w:val="single" w:sz="6" w:space="0" w:color="auto"/>
              <w:bottom w:val="single" w:sz="6" w:space="0" w:color="auto"/>
              <w:right w:val="single" w:sz="6" w:space="0" w:color="auto"/>
            </w:tcBorders>
          </w:tcPr>
          <w:p w14:paraId="4D1073B9" w14:textId="77777777" w:rsidR="004870F9" w:rsidRPr="004870F9" w:rsidRDefault="004870F9" w:rsidP="004870F9">
            <w:pPr>
              <w:spacing w:after="0" w:line="240" w:lineRule="auto"/>
              <w:jc w:val="center"/>
              <w:rPr>
                <w:rFonts w:ascii="Times New Roman" w:hAnsi="Times New Roman"/>
                <w:sz w:val="24"/>
                <w:szCs w:val="24"/>
                <w:lang w:val="ru-RU"/>
              </w:rPr>
            </w:pPr>
            <w:r w:rsidRPr="004870F9">
              <w:rPr>
                <w:rFonts w:ascii="Times New Roman" w:hAnsi="Times New Roman"/>
                <w:sz w:val="24"/>
                <w:szCs w:val="24"/>
                <w:lang w:val="ru-RU"/>
              </w:rPr>
              <w:t>Всего</w:t>
            </w:r>
          </w:p>
          <w:p w14:paraId="0B345002" w14:textId="77777777" w:rsidR="004870F9" w:rsidRPr="004870F9" w:rsidRDefault="004870F9" w:rsidP="004870F9">
            <w:pPr>
              <w:spacing w:after="0" w:line="240" w:lineRule="auto"/>
              <w:jc w:val="center"/>
              <w:rPr>
                <w:rFonts w:ascii="Times New Roman" w:hAnsi="Times New Roman"/>
                <w:sz w:val="24"/>
                <w:szCs w:val="24"/>
                <w:lang w:val="ru-RU"/>
              </w:rPr>
            </w:pPr>
            <w:r w:rsidRPr="004870F9">
              <w:rPr>
                <w:rFonts w:ascii="Times New Roman" w:hAnsi="Times New Roman"/>
                <w:sz w:val="24"/>
                <w:szCs w:val="24"/>
                <w:lang w:val="ru-RU"/>
              </w:rPr>
              <w:t>(в з/е и часах)</w:t>
            </w:r>
          </w:p>
        </w:tc>
        <w:tc>
          <w:tcPr>
            <w:tcW w:w="2268" w:type="dxa"/>
            <w:tcBorders>
              <w:top w:val="single" w:sz="6" w:space="0" w:color="auto"/>
              <w:left w:val="single" w:sz="6" w:space="0" w:color="auto"/>
              <w:bottom w:val="single" w:sz="6" w:space="0" w:color="auto"/>
              <w:right w:val="single" w:sz="6" w:space="0" w:color="auto"/>
            </w:tcBorders>
          </w:tcPr>
          <w:p w14:paraId="70EE215C" w14:textId="154CB9DA" w:rsidR="004870F9" w:rsidRPr="004870F9" w:rsidRDefault="004870F9" w:rsidP="004870F9">
            <w:pPr>
              <w:spacing w:after="0" w:line="240" w:lineRule="auto"/>
              <w:jc w:val="center"/>
              <w:rPr>
                <w:rFonts w:ascii="Times New Roman" w:hAnsi="Times New Roman"/>
                <w:sz w:val="24"/>
                <w:szCs w:val="24"/>
                <w:lang w:val="ru-RU"/>
              </w:rPr>
            </w:pPr>
            <w:proofErr w:type="spellStart"/>
            <w:r w:rsidRPr="004870F9">
              <w:rPr>
                <w:rFonts w:ascii="Times New Roman" w:hAnsi="Times New Roman"/>
                <w:sz w:val="24"/>
                <w:szCs w:val="24"/>
              </w:rPr>
              <w:t>Семестр</w:t>
            </w:r>
            <w:proofErr w:type="spellEnd"/>
            <w:r w:rsidRPr="004870F9">
              <w:rPr>
                <w:rFonts w:ascii="Times New Roman" w:hAnsi="Times New Roman"/>
                <w:sz w:val="24"/>
                <w:szCs w:val="24"/>
              </w:rPr>
              <w:t xml:space="preserve"> (</w:t>
            </w:r>
            <w:proofErr w:type="spellStart"/>
            <w:r w:rsidRPr="004870F9">
              <w:rPr>
                <w:rFonts w:ascii="Times New Roman" w:hAnsi="Times New Roman"/>
                <w:sz w:val="24"/>
                <w:szCs w:val="24"/>
              </w:rPr>
              <w:t>модуль</w:t>
            </w:r>
            <w:proofErr w:type="spellEnd"/>
            <w:r w:rsidRPr="004870F9">
              <w:rPr>
                <w:rFonts w:ascii="Times New Roman" w:hAnsi="Times New Roman"/>
                <w:sz w:val="24"/>
                <w:szCs w:val="24"/>
              </w:rPr>
              <w:t xml:space="preserve">) </w:t>
            </w:r>
            <w:r w:rsidR="004F63F9">
              <w:rPr>
                <w:rFonts w:ascii="Times New Roman" w:hAnsi="Times New Roman"/>
                <w:sz w:val="24"/>
                <w:szCs w:val="24"/>
                <w:lang w:val="ru-RU"/>
              </w:rPr>
              <w:t>7</w:t>
            </w:r>
          </w:p>
          <w:p w14:paraId="7A82AEF2" w14:textId="77777777" w:rsidR="004870F9" w:rsidRPr="004870F9" w:rsidRDefault="004870F9" w:rsidP="004870F9">
            <w:pPr>
              <w:spacing w:after="0" w:line="240" w:lineRule="auto"/>
              <w:jc w:val="center"/>
              <w:rPr>
                <w:rFonts w:ascii="Times New Roman" w:hAnsi="Times New Roman"/>
                <w:sz w:val="24"/>
                <w:szCs w:val="24"/>
              </w:rPr>
            </w:pPr>
            <w:r w:rsidRPr="004870F9">
              <w:rPr>
                <w:rFonts w:ascii="Times New Roman" w:hAnsi="Times New Roman"/>
                <w:sz w:val="24"/>
                <w:szCs w:val="24"/>
              </w:rPr>
              <w:t xml:space="preserve">(в </w:t>
            </w:r>
            <w:proofErr w:type="spellStart"/>
            <w:r w:rsidRPr="004870F9">
              <w:rPr>
                <w:rFonts w:ascii="Times New Roman" w:hAnsi="Times New Roman"/>
                <w:sz w:val="24"/>
                <w:szCs w:val="24"/>
              </w:rPr>
              <w:t>часах</w:t>
            </w:r>
            <w:proofErr w:type="spellEnd"/>
            <w:r w:rsidRPr="004870F9">
              <w:rPr>
                <w:rFonts w:ascii="Times New Roman" w:hAnsi="Times New Roman"/>
                <w:sz w:val="24"/>
                <w:szCs w:val="24"/>
              </w:rPr>
              <w:t>)</w:t>
            </w:r>
          </w:p>
        </w:tc>
      </w:tr>
      <w:tr w:rsidR="004870F9" w:rsidRPr="004870F9" w14:paraId="22306091" w14:textId="77777777" w:rsidTr="00E60858">
        <w:trPr>
          <w:trHeight w:val="411"/>
        </w:trPr>
        <w:tc>
          <w:tcPr>
            <w:tcW w:w="5529" w:type="dxa"/>
            <w:tcBorders>
              <w:top w:val="single" w:sz="6" w:space="0" w:color="auto"/>
              <w:left w:val="single" w:sz="6" w:space="0" w:color="auto"/>
              <w:bottom w:val="single" w:sz="6" w:space="0" w:color="auto"/>
              <w:right w:val="single" w:sz="6" w:space="0" w:color="auto"/>
            </w:tcBorders>
          </w:tcPr>
          <w:p w14:paraId="459ECAFF" w14:textId="77777777" w:rsidR="004870F9" w:rsidRPr="004870F9" w:rsidRDefault="004870F9" w:rsidP="004870F9">
            <w:pPr>
              <w:spacing w:after="0" w:line="240" w:lineRule="auto"/>
              <w:rPr>
                <w:rFonts w:ascii="Times New Roman" w:hAnsi="Times New Roman"/>
                <w:sz w:val="24"/>
                <w:szCs w:val="24"/>
              </w:rPr>
            </w:pPr>
            <w:proofErr w:type="spellStart"/>
            <w:r w:rsidRPr="004870F9">
              <w:rPr>
                <w:rFonts w:ascii="Times New Roman" w:hAnsi="Times New Roman"/>
                <w:sz w:val="24"/>
                <w:szCs w:val="24"/>
              </w:rPr>
              <w:t>Общая</w:t>
            </w:r>
            <w:proofErr w:type="spellEnd"/>
            <w:r w:rsidRPr="004870F9">
              <w:rPr>
                <w:rFonts w:ascii="Times New Roman" w:hAnsi="Times New Roman"/>
                <w:sz w:val="24"/>
                <w:szCs w:val="24"/>
              </w:rPr>
              <w:t xml:space="preserve"> </w:t>
            </w:r>
            <w:proofErr w:type="spellStart"/>
            <w:r w:rsidRPr="004870F9">
              <w:rPr>
                <w:rFonts w:ascii="Times New Roman" w:hAnsi="Times New Roman"/>
                <w:sz w:val="24"/>
                <w:szCs w:val="24"/>
              </w:rPr>
              <w:t>трудоемкость</w:t>
            </w:r>
            <w:proofErr w:type="spellEnd"/>
            <w:r w:rsidRPr="004870F9">
              <w:rPr>
                <w:rFonts w:ascii="Times New Roman" w:hAnsi="Times New Roman"/>
                <w:sz w:val="24"/>
                <w:szCs w:val="24"/>
              </w:rPr>
              <w:t xml:space="preserve"> </w:t>
            </w:r>
            <w:proofErr w:type="spellStart"/>
            <w:r w:rsidRPr="004870F9">
              <w:rPr>
                <w:rFonts w:ascii="Times New Roman" w:hAnsi="Times New Roman"/>
                <w:sz w:val="24"/>
                <w:szCs w:val="24"/>
              </w:rPr>
              <w:t>дисциплины</w:t>
            </w:r>
            <w:proofErr w:type="spellEnd"/>
          </w:p>
        </w:tc>
        <w:tc>
          <w:tcPr>
            <w:tcW w:w="2268" w:type="dxa"/>
            <w:tcBorders>
              <w:top w:val="single" w:sz="6" w:space="0" w:color="auto"/>
              <w:left w:val="single" w:sz="6" w:space="0" w:color="auto"/>
              <w:bottom w:val="single" w:sz="6" w:space="0" w:color="auto"/>
              <w:right w:val="single" w:sz="6" w:space="0" w:color="auto"/>
            </w:tcBorders>
          </w:tcPr>
          <w:p w14:paraId="77DE6669" w14:textId="506F29C6" w:rsidR="004870F9" w:rsidRPr="004870F9" w:rsidRDefault="001D70F7"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3/108</w:t>
            </w:r>
          </w:p>
        </w:tc>
        <w:tc>
          <w:tcPr>
            <w:tcW w:w="2268" w:type="dxa"/>
            <w:tcBorders>
              <w:top w:val="single" w:sz="6" w:space="0" w:color="auto"/>
              <w:left w:val="single" w:sz="6" w:space="0" w:color="auto"/>
              <w:bottom w:val="single" w:sz="6" w:space="0" w:color="auto"/>
              <w:right w:val="single" w:sz="6" w:space="0" w:color="auto"/>
            </w:tcBorders>
          </w:tcPr>
          <w:p w14:paraId="2A0BCFD1" w14:textId="694E728A" w:rsidR="004870F9" w:rsidRPr="004870F9" w:rsidRDefault="004F63F9"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108</w:t>
            </w:r>
          </w:p>
        </w:tc>
      </w:tr>
      <w:tr w:rsidR="004870F9" w:rsidRPr="004870F9" w14:paraId="3986B992" w14:textId="77777777" w:rsidTr="00E60858">
        <w:tc>
          <w:tcPr>
            <w:tcW w:w="5529" w:type="dxa"/>
            <w:tcBorders>
              <w:top w:val="single" w:sz="6" w:space="0" w:color="auto"/>
              <w:left w:val="single" w:sz="6" w:space="0" w:color="auto"/>
              <w:bottom w:val="single" w:sz="6" w:space="0" w:color="auto"/>
              <w:right w:val="single" w:sz="6" w:space="0" w:color="auto"/>
            </w:tcBorders>
          </w:tcPr>
          <w:p w14:paraId="34F553C6" w14:textId="77777777" w:rsidR="004870F9" w:rsidRPr="004870F9" w:rsidRDefault="004870F9" w:rsidP="004870F9">
            <w:pPr>
              <w:spacing w:after="0" w:line="240" w:lineRule="auto"/>
              <w:rPr>
                <w:rFonts w:ascii="Times New Roman" w:hAnsi="Times New Roman"/>
                <w:i/>
                <w:sz w:val="24"/>
                <w:szCs w:val="24"/>
              </w:rPr>
            </w:pPr>
            <w:proofErr w:type="spellStart"/>
            <w:r w:rsidRPr="004870F9">
              <w:rPr>
                <w:rFonts w:ascii="Times New Roman" w:hAnsi="Times New Roman"/>
                <w:i/>
                <w:sz w:val="24"/>
                <w:szCs w:val="24"/>
              </w:rPr>
              <w:t>Контактная</w:t>
            </w:r>
            <w:proofErr w:type="spellEnd"/>
            <w:r w:rsidRPr="004870F9">
              <w:rPr>
                <w:rFonts w:ascii="Times New Roman" w:hAnsi="Times New Roman"/>
                <w:i/>
                <w:sz w:val="24"/>
                <w:szCs w:val="24"/>
              </w:rPr>
              <w:t xml:space="preserve"> </w:t>
            </w:r>
            <w:proofErr w:type="spellStart"/>
            <w:r w:rsidRPr="004870F9">
              <w:rPr>
                <w:rFonts w:ascii="Times New Roman" w:hAnsi="Times New Roman"/>
                <w:i/>
                <w:sz w:val="24"/>
                <w:szCs w:val="24"/>
              </w:rPr>
              <w:t>работа</w:t>
            </w:r>
            <w:proofErr w:type="spellEnd"/>
            <w:r w:rsidRPr="004870F9">
              <w:rPr>
                <w:rFonts w:ascii="Times New Roman" w:hAnsi="Times New Roman"/>
                <w:i/>
                <w:sz w:val="24"/>
                <w:szCs w:val="24"/>
              </w:rPr>
              <w:t xml:space="preserve"> - </w:t>
            </w:r>
            <w:proofErr w:type="spellStart"/>
            <w:r w:rsidRPr="004870F9">
              <w:rPr>
                <w:rFonts w:ascii="Times New Roman" w:hAnsi="Times New Roman"/>
                <w:i/>
                <w:sz w:val="24"/>
                <w:szCs w:val="24"/>
              </w:rPr>
              <w:t>Аудиторные</w:t>
            </w:r>
            <w:proofErr w:type="spellEnd"/>
            <w:r w:rsidRPr="004870F9">
              <w:rPr>
                <w:rFonts w:ascii="Times New Roman" w:hAnsi="Times New Roman"/>
                <w:i/>
                <w:sz w:val="24"/>
                <w:szCs w:val="24"/>
              </w:rPr>
              <w:t xml:space="preserve"> </w:t>
            </w:r>
            <w:proofErr w:type="spellStart"/>
            <w:r w:rsidRPr="004870F9">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429B9624" w14:textId="5911E51E" w:rsidR="004870F9" w:rsidRPr="004870F9" w:rsidRDefault="001D70F7"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24</w:t>
            </w:r>
          </w:p>
        </w:tc>
        <w:tc>
          <w:tcPr>
            <w:tcW w:w="2268" w:type="dxa"/>
            <w:tcBorders>
              <w:top w:val="single" w:sz="6" w:space="0" w:color="auto"/>
              <w:left w:val="single" w:sz="6" w:space="0" w:color="auto"/>
              <w:bottom w:val="single" w:sz="6" w:space="0" w:color="auto"/>
              <w:right w:val="single" w:sz="6" w:space="0" w:color="auto"/>
            </w:tcBorders>
          </w:tcPr>
          <w:p w14:paraId="65DBBA4B" w14:textId="36D8E67E" w:rsidR="004870F9" w:rsidRPr="004870F9" w:rsidRDefault="004F63F9"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24</w:t>
            </w:r>
          </w:p>
        </w:tc>
      </w:tr>
      <w:tr w:rsidR="004870F9" w:rsidRPr="004870F9" w14:paraId="3545544E" w14:textId="77777777" w:rsidTr="00E60858">
        <w:tc>
          <w:tcPr>
            <w:tcW w:w="5529" w:type="dxa"/>
            <w:tcBorders>
              <w:top w:val="single" w:sz="6" w:space="0" w:color="auto"/>
              <w:left w:val="single" w:sz="6" w:space="0" w:color="auto"/>
              <w:bottom w:val="single" w:sz="6" w:space="0" w:color="auto"/>
              <w:right w:val="single" w:sz="6" w:space="0" w:color="auto"/>
            </w:tcBorders>
          </w:tcPr>
          <w:p w14:paraId="0089E637" w14:textId="77777777" w:rsidR="004870F9" w:rsidRPr="004870F9" w:rsidRDefault="004870F9" w:rsidP="004870F9">
            <w:pPr>
              <w:spacing w:after="0" w:line="240" w:lineRule="auto"/>
              <w:rPr>
                <w:rFonts w:ascii="Times New Roman" w:hAnsi="Times New Roman"/>
                <w:i/>
                <w:sz w:val="24"/>
                <w:szCs w:val="24"/>
              </w:rPr>
            </w:pPr>
            <w:proofErr w:type="spellStart"/>
            <w:r w:rsidRPr="004870F9">
              <w:rPr>
                <w:rFonts w:ascii="Times New Roman" w:hAnsi="Times New Roman"/>
                <w:i/>
                <w:sz w:val="24"/>
                <w:szCs w:val="24"/>
              </w:rPr>
              <w:t>Лекции</w:t>
            </w:r>
            <w:proofErr w:type="spellEnd"/>
          </w:p>
        </w:tc>
        <w:tc>
          <w:tcPr>
            <w:tcW w:w="2268" w:type="dxa"/>
            <w:tcBorders>
              <w:top w:val="single" w:sz="6" w:space="0" w:color="auto"/>
              <w:left w:val="single" w:sz="6" w:space="0" w:color="auto"/>
              <w:bottom w:val="single" w:sz="6" w:space="0" w:color="auto"/>
              <w:right w:val="single" w:sz="6" w:space="0" w:color="auto"/>
            </w:tcBorders>
          </w:tcPr>
          <w:p w14:paraId="45518D18" w14:textId="0727A0DB" w:rsidR="004870F9" w:rsidRPr="004870F9" w:rsidRDefault="001D70F7"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8</w:t>
            </w:r>
          </w:p>
        </w:tc>
        <w:tc>
          <w:tcPr>
            <w:tcW w:w="2268" w:type="dxa"/>
            <w:tcBorders>
              <w:top w:val="single" w:sz="6" w:space="0" w:color="auto"/>
              <w:left w:val="single" w:sz="6" w:space="0" w:color="auto"/>
              <w:bottom w:val="single" w:sz="6" w:space="0" w:color="auto"/>
              <w:right w:val="single" w:sz="6" w:space="0" w:color="auto"/>
            </w:tcBorders>
          </w:tcPr>
          <w:p w14:paraId="649EA5A3" w14:textId="78E51E07" w:rsidR="004870F9" w:rsidRPr="004870F9" w:rsidRDefault="004F63F9"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8</w:t>
            </w:r>
          </w:p>
        </w:tc>
      </w:tr>
      <w:tr w:rsidR="004870F9" w:rsidRPr="004870F9" w14:paraId="1301DE3E" w14:textId="77777777" w:rsidTr="00E60858">
        <w:tc>
          <w:tcPr>
            <w:tcW w:w="5529" w:type="dxa"/>
            <w:tcBorders>
              <w:top w:val="single" w:sz="6" w:space="0" w:color="auto"/>
              <w:left w:val="single" w:sz="6" w:space="0" w:color="auto"/>
              <w:bottom w:val="single" w:sz="6" w:space="0" w:color="auto"/>
              <w:right w:val="single" w:sz="6" w:space="0" w:color="auto"/>
            </w:tcBorders>
          </w:tcPr>
          <w:p w14:paraId="3FBFF201" w14:textId="77777777" w:rsidR="004870F9" w:rsidRPr="004870F9" w:rsidRDefault="004870F9" w:rsidP="004870F9">
            <w:pPr>
              <w:spacing w:after="0" w:line="240" w:lineRule="auto"/>
              <w:rPr>
                <w:rFonts w:ascii="Times New Roman" w:hAnsi="Times New Roman"/>
                <w:i/>
                <w:sz w:val="24"/>
                <w:szCs w:val="24"/>
              </w:rPr>
            </w:pPr>
            <w:proofErr w:type="spellStart"/>
            <w:r w:rsidRPr="004870F9">
              <w:rPr>
                <w:rFonts w:ascii="Times New Roman" w:hAnsi="Times New Roman"/>
                <w:i/>
                <w:sz w:val="24"/>
                <w:szCs w:val="24"/>
              </w:rPr>
              <w:t>Семинары</w:t>
            </w:r>
            <w:proofErr w:type="spellEnd"/>
            <w:r w:rsidRPr="004870F9">
              <w:rPr>
                <w:rFonts w:ascii="Times New Roman" w:hAnsi="Times New Roman"/>
                <w:i/>
                <w:sz w:val="24"/>
                <w:szCs w:val="24"/>
              </w:rPr>
              <w:t xml:space="preserve">, </w:t>
            </w:r>
            <w:proofErr w:type="spellStart"/>
            <w:r w:rsidRPr="004870F9">
              <w:rPr>
                <w:rFonts w:ascii="Times New Roman" w:hAnsi="Times New Roman"/>
                <w:i/>
                <w:sz w:val="24"/>
                <w:szCs w:val="24"/>
              </w:rPr>
              <w:t>практические</w:t>
            </w:r>
            <w:proofErr w:type="spellEnd"/>
            <w:r w:rsidRPr="004870F9">
              <w:rPr>
                <w:rFonts w:ascii="Times New Roman" w:hAnsi="Times New Roman"/>
                <w:i/>
                <w:sz w:val="24"/>
                <w:szCs w:val="24"/>
              </w:rPr>
              <w:t xml:space="preserve"> </w:t>
            </w:r>
            <w:proofErr w:type="spellStart"/>
            <w:r w:rsidRPr="004870F9">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41B3D6A5" w14:textId="3CB61F7F" w:rsidR="004870F9" w:rsidRPr="004870F9" w:rsidRDefault="001D70F7"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c>
          <w:tcPr>
            <w:tcW w:w="2268" w:type="dxa"/>
            <w:tcBorders>
              <w:top w:val="single" w:sz="6" w:space="0" w:color="auto"/>
              <w:left w:val="single" w:sz="6" w:space="0" w:color="auto"/>
              <w:bottom w:val="single" w:sz="6" w:space="0" w:color="auto"/>
              <w:right w:val="single" w:sz="6" w:space="0" w:color="auto"/>
            </w:tcBorders>
          </w:tcPr>
          <w:p w14:paraId="2B3E6051" w14:textId="4E8CD22E" w:rsidR="004870F9" w:rsidRPr="004870F9" w:rsidRDefault="004F63F9"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r>
      <w:tr w:rsidR="004870F9" w:rsidRPr="004870F9" w14:paraId="658B3F02" w14:textId="77777777" w:rsidTr="00E60858">
        <w:tc>
          <w:tcPr>
            <w:tcW w:w="5529" w:type="dxa"/>
            <w:tcBorders>
              <w:top w:val="single" w:sz="6" w:space="0" w:color="auto"/>
              <w:left w:val="single" w:sz="6" w:space="0" w:color="auto"/>
              <w:bottom w:val="single" w:sz="6" w:space="0" w:color="auto"/>
              <w:right w:val="single" w:sz="6" w:space="0" w:color="auto"/>
            </w:tcBorders>
          </w:tcPr>
          <w:p w14:paraId="49B7A9B2" w14:textId="77777777" w:rsidR="004870F9" w:rsidRPr="004870F9" w:rsidRDefault="004870F9" w:rsidP="004870F9">
            <w:pPr>
              <w:spacing w:after="0" w:line="240" w:lineRule="auto"/>
              <w:rPr>
                <w:rFonts w:ascii="Times New Roman" w:hAnsi="Times New Roman"/>
                <w:i/>
                <w:sz w:val="24"/>
                <w:szCs w:val="24"/>
              </w:rPr>
            </w:pPr>
            <w:proofErr w:type="spellStart"/>
            <w:r w:rsidRPr="004870F9">
              <w:rPr>
                <w:rFonts w:ascii="Times New Roman" w:hAnsi="Times New Roman"/>
                <w:i/>
                <w:sz w:val="24"/>
                <w:szCs w:val="24"/>
              </w:rPr>
              <w:t>Самостоятельная</w:t>
            </w:r>
            <w:proofErr w:type="spellEnd"/>
            <w:r w:rsidRPr="004870F9">
              <w:rPr>
                <w:rFonts w:ascii="Times New Roman" w:hAnsi="Times New Roman"/>
                <w:i/>
                <w:sz w:val="24"/>
                <w:szCs w:val="24"/>
              </w:rPr>
              <w:t xml:space="preserve"> </w:t>
            </w:r>
            <w:proofErr w:type="spellStart"/>
            <w:r w:rsidRPr="004870F9">
              <w:rPr>
                <w:rFonts w:ascii="Times New Roman" w:hAnsi="Times New Roman"/>
                <w:i/>
                <w:sz w:val="24"/>
                <w:szCs w:val="24"/>
              </w:rPr>
              <w:t>работа</w:t>
            </w:r>
            <w:proofErr w:type="spellEnd"/>
          </w:p>
        </w:tc>
        <w:tc>
          <w:tcPr>
            <w:tcW w:w="2268" w:type="dxa"/>
            <w:tcBorders>
              <w:top w:val="single" w:sz="6" w:space="0" w:color="auto"/>
              <w:left w:val="single" w:sz="6" w:space="0" w:color="auto"/>
              <w:bottom w:val="single" w:sz="6" w:space="0" w:color="auto"/>
              <w:right w:val="single" w:sz="6" w:space="0" w:color="auto"/>
            </w:tcBorders>
          </w:tcPr>
          <w:p w14:paraId="25F5DBD8" w14:textId="10E239D8" w:rsidR="004870F9" w:rsidRPr="004870F9" w:rsidRDefault="001D70F7"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84</w:t>
            </w:r>
          </w:p>
        </w:tc>
        <w:tc>
          <w:tcPr>
            <w:tcW w:w="2268" w:type="dxa"/>
            <w:tcBorders>
              <w:top w:val="single" w:sz="6" w:space="0" w:color="auto"/>
              <w:left w:val="single" w:sz="6" w:space="0" w:color="auto"/>
              <w:bottom w:val="single" w:sz="6" w:space="0" w:color="auto"/>
              <w:right w:val="single" w:sz="6" w:space="0" w:color="auto"/>
            </w:tcBorders>
          </w:tcPr>
          <w:p w14:paraId="63FFC090" w14:textId="6C8473E3" w:rsidR="004870F9" w:rsidRPr="004870F9" w:rsidRDefault="004F63F9" w:rsidP="004870F9">
            <w:pPr>
              <w:spacing w:after="0" w:line="240" w:lineRule="auto"/>
              <w:jc w:val="center"/>
              <w:rPr>
                <w:rFonts w:ascii="Times New Roman" w:hAnsi="Times New Roman"/>
                <w:sz w:val="24"/>
                <w:szCs w:val="24"/>
                <w:lang w:val="ru-RU"/>
              </w:rPr>
            </w:pPr>
            <w:r>
              <w:rPr>
                <w:rFonts w:ascii="Times New Roman" w:hAnsi="Times New Roman"/>
                <w:sz w:val="24"/>
                <w:szCs w:val="24"/>
                <w:lang w:val="ru-RU"/>
              </w:rPr>
              <w:t>84</w:t>
            </w:r>
          </w:p>
        </w:tc>
      </w:tr>
      <w:tr w:rsidR="004F63F9" w:rsidRPr="004870F9" w14:paraId="5A43F7A3" w14:textId="77777777" w:rsidTr="00E60858">
        <w:tc>
          <w:tcPr>
            <w:tcW w:w="5529" w:type="dxa"/>
            <w:tcBorders>
              <w:top w:val="single" w:sz="6" w:space="0" w:color="auto"/>
              <w:left w:val="single" w:sz="6" w:space="0" w:color="auto"/>
              <w:bottom w:val="single" w:sz="6" w:space="0" w:color="auto"/>
              <w:right w:val="single" w:sz="6" w:space="0" w:color="auto"/>
            </w:tcBorders>
          </w:tcPr>
          <w:p w14:paraId="29FD22BE" w14:textId="77777777" w:rsidR="004F63F9" w:rsidRPr="004870F9" w:rsidRDefault="004F63F9" w:rsidP="004F63F9">
            <w:pPr>
              <w:spacing w:after="0" w:line="240" w:lineRule="auto"/>
              <w:rPr>
                <w:rFonts w:ascii="Times New Roman" w:hAnsi="Times New Roman"/>
                <w:sz w:val="24"/>
                <w:szCs w:val="24"/>
              </w:rPr>
            </w:pPr>
            <w:proofErr w:type="spellStart"/>
            <w:r w:rsidRPr="004870F9">
              <w:rPr>
                <w:rFonts w:ascii="Times New Roman" w:hAnsi="Times New Roman"/>
                <w:sz w:val="24"/>
                <w:szCs w:val="24"/>
              </w:rPr>
              <w:t>Вид</w:t>
            </w:r>
            <w:proofErr w:type="spellEnd"/>
            <w:r w:rsidRPr="004870F9">
              <w:rPr>
                <w:rFonts w:ascii="Times New Roman" w:hAnsi="Times New Roman"/>
                <w:sz w:val="24"/>
                <w:szCs w:val="24"/>
              </w:rPr>
              <w:t xml:space="preserve"> </w:t>
            </w:r>
            <w:proofErr w:type="spellStart"/>
            <w:r w:rsidRPr="004870F9">
              <w:rPr>
                <w:rFonts w:ascii="Times New Roman" w:hAnsi="Times New Roman"/>
                <w:sz w:val="24"/>
                <w:szCs w:val="24"/>
              </w:rPr>
              <w:t>текущего</w:t>
            </w:r>
            <w:proofErr w:type="spellEnd"/>
            <w:r w:rsidRPr="004870F9">
              <w:rPr>
                <w:rFonts w:ascii="Times New Roman" w:hAnsi="Times New Roman"/>
                <w:sz w:val="24"/>
                <w:szCs w:val="24"/>
              </w:rPr>
              <w:t xml:space="preserve"> </w:t>
            </w:r>
            <w:proofErr w:type="spellStart"/>
            <w:r w:rsidRPr="004870F9">
              <w:rPr>
                <w:rFonts w:ascii="Times New Roman" w:hAnsi="Times New Roman"/>
                <w:sz w:val="24"/>
                <w:szCs w:val="24"/>
              </w:rPr>
              <w:t>контроля</w:t>
            </w:r>
            <w:proofErr w:type="spellEnd"/>
          </w:p>
        </w:tc>
        <w:tc>
          <w:tcPr>
            <w:tcW w:w="2268" w:type="dxa"/>
            <w:tcBorders>
              <w:top w:val="single" w:sz="6" w:space="0" w:color="auto"/>
              <w:left w:val="single" w:sz="6" w:space="0" w:color="auto"/>
              <w:bottom w:val="single" w:sz="6" w:space="0" w:color="auto"/>
              <w:right w:val="single" w:sz="6" w:space="0" w:color="auto"/>
            </w:tcBorders>
          </w:tcPr>
          <w:p w14:paraId="6F2AA5E4" w14:textId="64F84585" w:rsidR="004F63F9" w:rsidRPr="004870F9" w:rsidRDefault="004F63F9" w:rsidP="004F63F9">
            <w:pPr>
              <w:spacing w:after="0" w:line="240" w:lineRule="auto"/>
              <w:jc w:val="center"/>
              <w:rPr>
                <w:rFonts w:ascii="Times New Roman" w:hAnsi="Times New Roman"/>
                <w:sz w:val="24"/>
                <w:szCs w:val="24"/>
                <w:lang w:val="ru-RU"/>
              </w:rPr>
            </w:pPr>
            <w:r>
              <w:rPr>
                <w:rFonts w:ascii="Times New Roman" w:hAnsi="Times New Roman"/>
                <w:sz w:val="24"/>
                <w:szCs w:val="24"/>
                <w:lang w:val="ru-RU"/>
              </w:rPr>
              <w:t>контрольная</w:t>
            </w:r>
            <w:r w:rsidRPr="004870F9">
              <w:rPr>
                <w:rFonts w:ascii="Times New Roman" w:hAnsi="Times New Roman"/>
                <w:sz w:val="24"/>
                <w:szCs w:val="24"/>
                <w:lang w:val="ru-RU"/>
              </w:rPr>
              <w:t xml:space="preserve"> работа</w:t>
            </w:r>
          </w:p>
        </w:tc>
        <w:tc>
          <w:tcPr>
            <w:tcW w:w="2268" w:type="dxa"/>
            <w:tcBorders>
              <w:top w:val="single" w:sz="6" w:space="0" w:color="auto"/>
              <w:left w:val="single" w:sz="6" w:space="0" w:color="auto"/>
              <w:bottom w:val="single" w:sz="6" w:space="0" w:color="auto"/>
              <w:right w:val="single" w:sz="6" w:space="0" w:color="auto"/>
            </w:tcBorders>
          </w:tcPr>
          <w:p w14:paraId="522B17FC" w14:textId="6020E588" w:rsidR="004F63F9" w:rsidRPr="004870F9" w:rsidRDefault="004F63F9" w:rsidP="004F63F9">
            <w:pPr>
              <w:spacing w:after="0" w:line="240" w:lineRule="auto"/>
              <w:jc w:val="center"/>
              <w:rPr>
                <w:rFonts w:ascii="Times New Roman" w:hAnsi="Times New Roman"/>
                <w:sz w:val="24"/>
                <w:szCs w:val="24"/>
              </w:rPr>
            </w:pPr>
            <w:r>
              <w:rPr>
                <w:rFonts w:ascii="Times New Roman" w:hAnsi="Times New Roman"/>
                <w:sz w:val="24"/>
                <w:szCs w:val="24"/>
                <w:lang w:val="ru-RU"/>
              </w:rPr>
              <w:t>контрольная</w:t>
            </w:r>
            <w:r w:rsidRPr="004870F9">
              <w:rPr>
                <w:rFonts w:ascii="Times New Roman" w:hAnsi="Times New Roman"/>
                <w:sz w:val="24"/>
                <w:szCs w:val="24"/>
                <w:lang w:val="ru-RU"/>
              </w:rPr>
              <w:t xml:space="preserve"> работа</w:t>
            </w:r>
          </w:p>
        </w:tc>
      </w:tr>
      <w:tr w:rsidR="004F63F9" w:rsidRPr="004870F9" w14:paraId="6E5C62B3" w14:textId="77777777" w:rsidTr="00E60858">
        <w:tc>
          <w:tcPr>
            <w:tcW w:w="5529" w:type="dxa"/>
            <w:tcBorders>
              <w:top w:val="single" w:sz="6" w:space="0" w:color="auto"/>
              <w:left w:val="single" w:sz="6" w:space="0" w:color="auto"/>
              <w:bottom w:val="single" w:sz="6" w:space="0" w:color="auto"/>
              <w:right w:val="single" w:sz="6" w:space="0" w:color="auto"/>
            </w:tcBorders>
          </w:tcPr>
          <w:p w14:paraId="7C8000ED" w14:textId="77777777" w:rsidR="004F63F9" w:rsidRPr="004870F9" w:rsidRDefault="004F63F9" w:rsidP="004F63F9">
            <w:pPr>
              <w:spacing w:after="0" w:line="240" w:lineRule="auto"/>
              <w:rPr>
                <w:rFonts w:ascii="Times New Roman" w:hAnsi="Times New Roman"/>
                <w:sz w:val="24"/>
                <w:szCs w:val="24"/>
                <w:lang w:val="ru-RU"/>
              </w:rPr>
            </w:pPr>
            <w:r w:rsidRPr="004870F9">
              <w:rPr>
                <w:rFonts w:ascii="Times New Roman" w:hAnsi="Times New Roman"/>
                <w:sz w:val="24"/>
                <w:szCs w:val="24"/>
                <w:lang w:val="ru-RU"/>
              </w:rPr>
              <w:t>Вид промежуточной аттестации</w:t>
            </w:r>
          </w:p>
        </w:tc>
        <w:tc>
          <w:tcPr>
            <w:tcW w:w="2268" w:type="dxa"/>
            <w:tcBorders>
              <w:top w:val="single" w:sz="6" w:space="0" w:color="auto"/>
              <w:left w:val="single" w:sz="6" w:space="0" w:color="auto"/>
              <w:bottom w:val="single" w:sz="6" w:space="0" w:color="auto"/>
              <w:right w:val="single" w:sz="6" w:space="0" w:color="auto"/>
            </w:tcBorders>
          </w:tcPr>
          <w:p w14:paraId="55B086B2" w14:textId="670CBA3B" w:rsidR="004F63F9" w:rsidRPr="004870F9" w:rsidRDefault="004F63F9" w:rsidP="004F63F9">
            <w:pPr>
              <w:spacing w:after="0" w:line="240" w:lineRule="auto"/>
              <w:jc w:val="center"/>
              <w:rPr>
                <w:rFonts w:ascii="Times New Roman" w:hAnsi="Times New Roman"/>
                <w:sz w:val="24"/>
                <w:szCs w:val="24"/>
                <w:lang w:val="ru-RU"/>
              </w:rPr>
            </w:pPr>
            <w:r>
              <w:rPr>
                <w:rFonts w:ascii="Times New Roman" w:hAnsi="Times New Roman"/>
                <w:sz w:val="24"/>
                <w:szCs w:val="24"/>
                <w:lang w:val="ru-RU"/>
              </w:rPr>
              <w:t>зачет</w:t>
            </w:r>
          </w:p>
        </w:tc>
        <w:tc>
          <w:tcPr>
            <w:tcW w:w="2268" w:type="dxa"/>
            <w:tcBorders>
              <w:top w:val="single" w:sz="6" w:space="0" w:color="auto"/>
              <w:left w:val="single" w:sz="6" w:space="0" w:color="auto"/>
              <w:bottom w:val="single" w:sz="6" w:space="0" w:color="auto"/>
              <w:right w:val="single" w:sz="6" w:space="0" w:color="auto"/>
            </w:tcBorders>
          </w:tcPr>
          <w:p w14:paraId="702C4B94" w14:textId="078C87FD" w:rsidR="004F63F9" w:rsidRPr="004870F9" w:rsidRDefault="004F63F9" w:rsidP="004F63F9">
            <w:pPr>
              <w:spacing w:after="0" w:line="240" w:lineRule="auto"/>
              <w:jc w:val="center"/>
              <w:rPr>
                <w:rFonts w:ascii="Times New Roman" w:hAnsi="Times New Roman"/>
                <w:sz w:val="24"/>
                <w:szCs w:val="24"/>
                <w:lang w:val="ru-RU"/>
              </w:rPr>
            </w:pPr>
            <w:r>
              <w:rPr>
                <w:rFonts w:ascii="Times New Roman" w:hAnsi="Times New Roman"/>
                <w:sz w:val="24"/>
                <w:szCs w:val="24"/>
                <w:lang w:val="ru-RU"/>
              </w:rPr>
              <w:t>зачет</w:t>
            </w:r>
          </w:p>
        </w:tc>
      </w:tr>
    </w:tbl>
    <w:p w14:paraId="5933919B" w14:textId="77777777" w:rsidR="004870F9" w:rsidRPr="003F4355" w:rsidRDefault="004870F9" w:rsidP="00EA6F94">
      <w:pPr>
        <w:pStyle w:val="afff4"/>
        <w:ind w:left="0" w:firstLine="0"/>
        <w:rPr>
          <w:lang w:val="ru-RU"/>
        </w:rPr>
      </w:pPr>
    </w:p>
    <w:p w14:paraId="0A1F4F78" w14:textId="779990CB" w:rsidR="006660B0" w:rsidRDefault="006660B0" w:rsidP="006660B0">
      <w:pPr>
        <w:spacing w:after="125" w:line="1" w:lineRule="exact"/>
        <w:rPr>
          <w:sz w:val="2"/>
          <w:szCs w:val="2"/>
          <w:lang w:val="ru-RU"/>
        </w:rPr>
      </w:pPr>
    </w:p>
    <w:p w14:paraId="5954AD1D" w14:textId="76342116" w:rsidR="004870F9" w:rsidRDefault="004870F9" w:rsidP="006660B0">
      <w:pPr>
        <w:spacing w:after="125" w:line="1" w:lineRule="exact"/>
        <w:rPr>
          <w:sz w:val="2"/>
          <w:szCs w:val="2"/>
          <w:lang w:val="ru-RU"/>
        </w:rPr>
      </w:pPr>
    </w:p>
    <w:p w14:paraId="48E6423A" w14:textId="77777777" w:rsidR="004870F9" w:rsidRPr="00C745BC" w:rsidRDefault="004870F9" w:rsidP="006660B0">
      <w:pPr>
        <w:spacing w:after="125" w:line="1" w:lineRule="exact"/>
        <w:rPr>
          <w:sz w:val="2"/>
          <w:szCs w:val="2"/>
          <w:lang w:val="ru-RU"/>
        </w:rPr>
      </w:pPr>
    </w:p>
    <w:p w14:paraId="6E386E5B" w14:textId="77777777" w:rsidR="00432273" w:rsidRPr="00432273" w:rsidRDefault="00432273" w:rsidP="00432273">
      <w:pPr>
        <w:pStyle w:val="221"/>
        <w:keepNext/>
        <w:keepLines/>
        <w:shd w:val="clear" w:color="auto" w:fill="auto"/>
        <w:tabs>
          <w:tab w:val="left" w:pos="932"/>
        </w:tabs>
        <w:spacing w:after="0" w:line="240" w:lineRule="auto"/>
        <w:ind w:firstLine="0"/>
        <w:rPr>
          <w:b/>
          <w:sz w:val="28"/>
          <w:szCs w:val="28"/>
          <w:lang w:val="ru-RU"/>
        </w:rPr>
      </w:pPr>
      <w:bookmarkStart w:id="11" w:name="_Toc100753690"/>
      <w:bookmarkStart w:id="12" w:name="_Toc461488770"/>
      <w:r w:rsidRPr="00432273">
        <w:rPr>
          <w:b/>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1"/>
    </w:p>
    <w:p w14:paraId="05EE8901" w14:textId="77777777" w:rsidR="006660B0" w:rsidRPr="00432273" w:rsidRDefault="006660B0" w:rsidP="00432273">
      <w:pPr>
        <w:pStyle w:val="221"/>
        <w:keepNext/>
        <w:keepLines/>
        <w:shd w:val="clear" w:color="auto" w:fill="auto"/>
        <w:tabs>
          <w:tab w:val="left" w:pos="932"/>
        </w:tabs>
        <w:spacing w:after="0" w:line="240" w:lineRule="auto"/>
        <w:ind w:firstLine="0"/>
        <w:rPr>
          <w:b/>
          <w:sz w:val="28"/>
          <w:szCs w:val="28"/>
          <w:lang w:val="ru-RU"/>
        </w:rPr>
      </w:pPr>
      <w:bookmarkStart w:id="13" w:name="_Toc100753691"/>
      <w:r w:rsidRPr="00432273">
        <w:rPr>
          <w:b/>
          <w:sz w:val="28"/>
          <w:szCs w:val="28"/>
          <w:lang w:val="ru-RU"/>
        </w:rPr>
        <w:t>5.1 Содержание дисциплины</w:t>
      </w:r>
      <w:bookmarkEnd w:id="12"/>
      <w:bookmarkEnd w:id="13"/>
    </w:p>
    <w:p w14:paraId="2B0AAD3A" w14:textId="77777777" w:rsidR="00014A27" w:rsidRDefault="00014A27"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bookmarkStart w:id="14" w:name="_Toc459043456"/>
      <w:bookmarkStart w:id="15" w:name="_Toc461488771"/>
    </w:p>
    <w:p w14:paraId="53A456F2" w14:textId="77777777" w:rsidR="004F5749" w:rsidRPr="004F5749" w:rsidRDefault="004F5749"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r w:rsidRPr="004F5749">
        <w:rPr>
          <w:rFonts w:ascii="Times New Roman" w:hAnsi="Times New Roman"/>
          <w:b/>
          <w:sz w:val="28"/>
          <w:szCs w:val="28"/>
          <w:lang w:val="ru-RU" w:eastAsia="ru-RU" w:bidi="ar-SA"/>
        </w:rPr>
        <w:t>Тема 1. Теоретические основы анализа финансовой отчетности</w:t>
      </w:r>
    </w:p>
    <w:p w14:paraId="62A869B0"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Основные определения, понятия и показатели бухгалтерской (финансовой) отчетности. Цели, объекты и задачи анализа финансовой отчетности. Финансовая модель хозяйственной деятельности организации.</w:t>
      </w:r>
    </w:p>
    <w:p w14:paraId="71EB74BA"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 xml:space="preserve">Характеристика состава бухгалтерской (финансовой) отчетности. </w:t>
      </w:r>
      <w:r w:rsidRPr="004F5749">
        <w:rPr>
          <w:rFonts w:ascii="Times New Roman" w:hAnsi="Times New Roman"/>
          <w:sz w:val="28"/>
          <w:szCs w:val="28"/>
          <w:lang w:val="ru-RU" w:eastAsia="ru-RU" w:bidi="ar-SA"/>
        </w:rPr>
        <w:lastRenderedPageBreak/>
        <w:t>Характеристика индивидуальной, управленческой, консолидированной, налоговой, интегрированной отчетности.</w:t>
      </w:r>
    </w:p>
    <w:p w14:paraId="70EA0412"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Законодательная и нормативная база составления бухгалтерской (финансовой) отчетности.</w:t>
      </w:r>
    </w:p>
    <w:p w14:paraId="5CAB1428"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Круг пользователей содержащейся в финансовых документах информации.</w:t>
      </w:r>
    </w:p>
    <w:p w14:paraId="2A3138D8"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Отчетный период и отчетная дата, отражение событий после отчетной даты в финансовой отчетности.</w:t>
      </w:r>
    </w:p>
    <w:p w14:paraId="3D5E890A"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Публичность бухгалтерской (финансовой) отчетности.</w:t>
      </w:r>
    </w:p>
    <w:p w14:paraId="6EBC24EA"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Сопоставимость данных финансовых отчетов. Инфляция и финансовые отчеты. Способы корректировки данных финансовых отчетов, подверженных влиянию инфляции.</w:t>
      </w:r>
    </w:p>
    <w:p w14:paraId="42E10E82"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Взаимосвязь показателей бухгалтерской (финансовой) и налоговой отчетности.</w:t>
      </w:r>
    </w:p>
    <w:p w14:paraId="4EF66179" w14:textId="77777777" w:rsidR="00014A27" w:rsidRDefault="00014A27"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p>
    <w:p w14:paraId="5D064D66" w14:textId="77777777" w:rsidR="004F5749" w:rsidRPr="004F5749" w:rsidRDefault="004F5749"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r w:rsidRPr="004F5749">
        <w:rPr>
          <w:rFonts w:ascii="Times New Roman" w:hAnsi="Times New Roman"/>
          <w:b/>
          <w:sz w:val="28"/>
          <w:szCs w:val="28"/>
          <w:lang w:val="ru-RU" w:eastAsia="ru-RU" w:bidi="ar-SA"/>
        </w:rPr>
        <w:t>Тема 2. Анализ бухгалтерского баланса</w:t>
      </w:r>
    </w:p>
    <w:p w14:paraId="55D43837"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Методологическая основа анализа бухгалтерской (финансовой) отчетности. Качественные (неформализованные) и количественные (формализованные) методы анализа. Характеристика стандартных методов анализа финансовой отчетности (сравнение, вертикальный, горизонтальный, трендовый анализ, анализ финансовых коэффициентов, факторный анализ).</w:t>
      </w:r>
    </w:p>
    <w:p w14:paraId="497D80FA"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Схема построения сравнительного аналитического баланса. Общая оценка структуры активов организации и источников его формирования по данным бухгалтерского баланса.</w:t>
      </w:r>
    </w:p>
    <w:p w14:paraId="6EC9DF58"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Анализ ликвидности баланса. Анализ платежеспособности организации при помощи финансовых коэффициентов.</w:t>
      </w:r>
    </w:p>
    <w:p w14:paraId="518A1BB8"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Критерии оценки несостоятельности (банкротства) организации. Диагностика финансового кризиса организации.</w:t>
      </w:r>
    </w:p>
    <w:p w14:paraId="3A563949"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Способы оценки финансовой устойчивости организации по данным бухгалтерского баланса. Методика оценки достаточности источников финансирования для формирования материальных оборотных средств.</w:t>
      </w:r>
    </w:p>
    <w:p w14:paraId="18E07E63"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Классификация финансового состояния организации по сводным критериям оценки бухгалтерской (финансовой) отчетности (рейтинговая оценка).</w:t>
      </w:r>
    </w:p>
    <w:p w14:paraId="775D5FC6"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Моделирование взаимосвязи коэффициентов, отражающих финансовое состояние и «налоговых» показателей организации.</w:t>
      </w:r>
    </w:p>
    <w:p w14:paraId="54301787" w14:textId="77777777" w:rsidR="00014A27" w:rsidRDefault="00014A27"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p>
    <w:p w14:paraId="02100766" w14:textId="77777777" w:rsidR="004F5749" w:rsidRPr="004F5749" w:rsidRDefault="004F5749"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r w:rsidRPr="004F5749">
        <w:rPr>
          <w:rFonts w:ascii="Times New Roman" w:hAnsi="Times New Roman"/>
          <w:b/>
          <w:sz w:val="28"/>
          <w:szCs w:val="28"/>
          <w:lang w:val="ru-RU" w:eastAsia="ru-RU" w:bidi="ar-SA"/>
        </w:rPr>
        <w:t>Тема 3. Анализ показателей результативности деятельности организации</w:t>
      </w:r>
    </w:p>
    <w:p w14:paraId="3BF87639"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Общая оценка деловой активности организации. Характеристика общих коэффициентов оборачиваемости средств организации. Методы оценки скорости оборачиваемости средств, погашения задолженности. Характеристика показателей управления активами организации. Расчет и анализ финансового цикла.</w:t>
      </w:r>
    </w:p>
    <w:p w14:paraId="45DC3BF4"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Структура Отчета о финансовых результатах организации и задачи анализа финансовых результатов. Модель формирования и использования показателей прибыли (убытка).</w:t>
      </w:r>
    </w:p>
    <w:p w14:paraId="2CF4E8EB"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 xml:space="preserve">Сущность анализа соотношения объема продаж, расходов и прибыли организации. Анализ структуры расходов организации, факторы, формирующие расходы. Виды доходов организации, оценка факторов, влияющих на доходы </w:t>
      </w:r>
      <w:r w:rsidRPr="004F5749">
        <w:rPr>
          <w:rFonts w:ascii="Times New Roman" w:hAnsi="Times New Roman"/>
          <w:sz w:val="28"/>
          <w:szCs w:val="28"/>
          <w:lang w:val="ru-RU" w:eastAsia="ru-RU" w:bidi="ar-SA"/>
        </w:rPr>
        <w:lastRenderedPageBreak/>
        <w:t>организации.</w:t>
      </w:r>
    </w:p>
    <w:p w14:paraId="4A983AB7"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Анализ и оценка уровня и динамики показателей прибыли организации.</w:t>
      </w:r>
    </w:p>
    <w:p w14:paraId="4D1152ED"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Расчет и анализ влияния факторов на величину прибыли от продаж, чистой прибыли организации.</w:t>
      </w:r>
    </w:p>
    <w:p w14:paraId="2CA71CC6"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Система показателей рентабельности организации, методы её определения и пути повышения. Факторный анализ показателей рентабельности. Взаимосвязь показателей Бухгалтерского баланса и Отчета о финансовых результатах, факторы увеличения рентабельности активов.</w:t>
      </w:r>
    </w:p>
    <w:p w14:paraId="2207A722"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Показатели, используемые в методике выездных налоговых проверок. Анализ взаимосвязи коэффициентов налоговой нагрузки и отдельных показателей деятельности организации.</w:t>
      </w:r>
    </w:p>
    <w:p w14:paraId="1AA3769B" w14:textId="77777777" w:rsidR="00014A27" w:rsidRDefault="00014A27"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p>
    <w:p w14:paraId="0C09D514" w14:textId="77777777" w:rsidR="004F5749" w:rsidRPr="004F5749" w:rsidRDefault="004F5749"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r w:rsidRPr="004F5749">
        <w:rPr>
          <w:rFonts w:ascii="Times New Roman" w:hAnsi="Times New Roman"/>
          <w:b/>
          <w:sz w:val="28"/>
          <w:szCs w:val="28"/>
          <w:lang w:val="ru-RU" w:eastAsia="ru-RU" w:bidi="ar-SA"/>
        </w:rPr>
        <w:t>Тема 4. Анализ информации, содержащейся в прочих формах и Пояснениях к бухгалтерскому балансу и отчету о финансовых результатах</w:t>
      </w:r>
    </w:p>
    <w:p w14:paraId="70401FA7"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Содержание Отчета об изменениях капитала. Оценка состава и структуры собственного капитала организации. Анализ оптимального соотношения источников финансирования деятельности организации. Анализ движения собственного капитала организации. Характеристика состава уставного, добавочного, резервного капитала. Направления распределения прибыли, их анализ. Методика расчета и оценка чистых активов организации. Анализ дивидендной политики организации.</w:t>
      </w:r>
    </w:p>
    <w:p w14:paraId="670B3D21"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Понятия «цена капитала» и «цена организации», их взаимосвязь. Расчет и оценка цены источника финансирования и средневзвешенной цены капитала организации.</w:t>
      </w:r>
    </w:p>
    <w:p w14:paraId="353517BF"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Анализ движения денежных средств, анализ источников поступивших денежных средств и направлений их использования. Анализ достаточности собственных средств организации для инвестиционной деятельности, текущей деятельности, финансовой деятельности.</w:t>
      </w:r>
    </w:p>
    <w:p w14:paraId="50DCBE6C"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Характеристика текущей, инвестиционной и финансовой деятельности организации.</w:t>
      </w:r>
    </w:p>
    <w:p w14:paraId="3F820C60"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Способ оценки достаточности денежных средств. Методика анализа движения денежных средств прямым и косвенным способами.</w:t>
      </w:r>
    </w:p>
    <w:p w14:paraId="7B21A23A"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Состояние дебиторской и кредиторской задолженности, их размеры и качество. Анализ показателей состояния и движения дебиторской и кредиторской задолженности организации.</w:t>
      </w:r>
    </w:p>
    <w:p w14:paraId="545985BA" w14:textId="77777777"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Анализ амортизируемого имущества организации. Анализ состава и движения нематериальных активов, основных средств, включая доходные вложения в материальные ценности. Оценка показателей эффективности использования нематериальных активов и основных средств организации.</w:t>
      </w:r>
    </w:p>
    <w:p w14:paraId="096C17C0" w14:textId="7FF5E528" w:rsidR="004F5749" w:rsidRPr="004F5749" w:rsidRDefault="004F5749" w:rsidP="00014A27">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F5749">
        <w:rPr>
          <w:rFonts w:ascii="Times New Roman" w:hAnsi="Times New Roman"/>
          <w:sz w:val="28"/>
          <w:szCs w:val="28"/>
          <w:lang w:val="ru-RU" w:eastAsia="ru-RU" w:bidi="ar-SA"/>
        </w:rPr>
        <w:t xml:space="preserve">Анализ структуры, динамики и эффективности использования финансовых вложений организации. Сущность и </w:t>
      </w:r>
      <w:r w:rsidR="00B56AF8" w:rsidRPr="004F5749">
        <w:rPr>
          <w:rFonts w:ascii="Times New Roman" w:hAnsi="Times New Roman"/>
          <w:sz w:val="28"/>
          <w:szCs w:val="28"/>
          <w:lang w:val="ru-RU" w:eastAsia="ru-RU" w:bidi="ar-SA"/>
        </w:rPr>
        <w:t>отличия понятий «инвестиции»,</w:t>
      </w:r>
      <w:r w:rsidRPr="004F5749">
        <w:rPr>
          <w:rFonts w:ascii="Times New Roman" w:hAnsi="Times New Roman"/>
          <w:sz w:val="28"/>
          <w:szCs w:val="28"/>
          <w:lang w:val="ru-RU" w:eastAsia="ru-RU" w:bidi="ar-SA"/>
        </w:rPr>
        <w:t xml:space="preserve"> и «финансовые вложения». Задачи анализа инвестиций. Основные показатели анализа доходности ценных бумаг.</w:t>
      </w:r>
    </w:p>
    <w:p w14:paraId="12D7D8CD" w14:textId="77777777" w:rsidR="00E701CA" w:rsidRPr="00903E39" w:rsidRDefault="00E701CA" w:rsidP="00E701CA">
      <w:pPr>
        <w:pStyle w:val="afff4"/>
        <w:rPr>
          <w:lang w:val="ru-RU"/>
        </w:rPr>
      </w:pPr>
    </w:p>
    <w:p w14:paraId="1E3BA430" w14:textId="77777777" w:rsidR="00B56AF8" w:rsidRDefault="00B56AF8">
      <w:pPr>
        <w:spacing w:after="0" w:line="240" w:lineRule="auto"/>
        <w:rPr>
          <w:rFonts w:ascii="Times New Roman" w:hAnsi="Times New Roman"/>
          <w:b/>
          <w:sz w:val="28"/>
          <w:szCs w:val="28"/>
          <w:lang w:val="ru-RU" w:eastAsia="x-none" w:bidi="ar-SA"/>
        </w:rPr>
      </w:pPr>
      <w:r>
        <w:rPr>
          <w:b/>
          <w:sz w:val="28"/>
          <w:szCs w:val="28"/>
          <w:lang w:val="ru-RU"/>
        </w:rPr>
        <w:br w:type="page"/>
      </w:r>
    </w:p>
    <w:p w14:paraId="7DA4DEDA" w14:textId="176524A6" w:rsidR="006660B0" w:rsidRDefault="006660B0" w:rsidP="00432273">
      <w:pPr>
        <w:pStyle w:val="221"/>
        <w:keepNext/>
        <w:keepLines/>
        <w:shd w:val="clear" w:color="auto" w:fill="auto"/>
        <w:tabs>
          <w:tab w:val="left" w:pos="932"/>
        </w:tabs>
        <w:spacing w:after="0" w:line="240" w:lineRule="auto"/>
        <w:ind w:firstLine="0"/>
        <w:rPr>
          <w:b/>
          <w:sz w:val="28"/>
          <w:szCs w:val="28"/>
          <w:lang w:val="ru-RU"/>
        </w:rPr>
      </w:pPr>
      <w:bookmarkStart w:id="16" w:name="_Toc100753692"/>
      <w:r w:rsidRPr="00432273">
        <w:rPr>
          <w:b/>
          <w:sz w:val="28"/>
          <w:szCs w:val="28"/>
          <w:lang w:val="ru-RU"/>
        </w:rPr>
        <w:lastRenderedPageBreak/>
        <w:t>5.2. Учебно-тематический план</w:t>
      </w:r>
      <w:bookmarkEnd w:id="14"/>
      <w:bookmarkEnd w:id="15"/>
      <w:bookmarkEnd w:id="16"/>
    </w:p>
    <w:p w14:paraId="7582CF12" w14:textId="77777777" w:rsidR="00CF38F5" w:rsidRDefault="00CF38F5" w:rsidP="005C1FCD">
      <w:pPr>
        <w:spacing w:after="0" w:line="240" w:lineRule="auto"/>
        <w:ind w:left="23" w:right="23" w:firstLine="601"/>
        <w:jc w:val="both"/>
        <w:rPr>
          <w:rFonts w:ascii="Times New Roman" w:hAnsi="Times New Roman"/>
          <w:sz w:val="28"/>
          <w:szCs w:val="27"/>
          <w:lang w:val="ru-RU"/>
        </w:rPr>
      </w:pPr>
    </w:p>
    <w:p w14:paraId="16E0E12F" w14:textId="6900A6D5" w:rsidR="005C1FCD" w:rsidRPr="00462895" w:rsidRDefault="005C1FCD" w:rsidP="005C1FCD">
      <w:pPr>
        <w:spacing w:after="0" w:line="240" w:lineRule="auto"/>
        <w:ind w:left="23" w:right="23" w:firstLine="601"/>
        <w:jc w:val="both"/>
        <w:rPr>
          <w:i/>
          <w:lang w:val="ru-RU"/>
        </w:rPr>
      </w:pPr>
      <w:r w:rsidRPr="004F3C01">
        <w:rPr>
          <w:rFonts w:ascii="Times New Roman" w:hAnsi="Times New Roman"/>
          <w:sz w:val="28"/>
          <w:szCs w:val="27"/>
          <w:lang w:val="ru-RU"/>
        </w:rPr>
        <w:t>О</w:t>
      </w:r>
      <w:proofErr w:type="spellStart"/>
      <w:r w:rsidRPr="004F3C01">
        <w:rPr>
          <w:rFonts w:ascii="Times New Roman" w:hAnsi="Times New Roman"/>
          <w:sz w:val="28"/>
          <w:szCs w:val="27"/>
          <w:lang w:val="x-none"/>
        </w:rPr>
        <w:t>бразовательн</w:t>
      </w:r>
      <w:r w:rsidRPr="004F3C01">
        <w:rPr>
          <w:rFonts w:ascii="Times New Roman" w:hAnsi="Times New Roman"/>
          <w:sz w:val="28"/>
          <w:szCs w:val="27"/>
          <w:lang w:val="ru-RU"/>
        </w:rPr>
        <w:t>ая</w:t>
      </w:r>
      <w:proofErr w:type="spellEnd"/>
      <w:r w:rsidRPr="004F3C01">
        <w:rPr>
          <w:rFonts w:ascii="Times New Roman" w:hAnsi="Times New Roman"/>
          <w:sz w:val="28"/>
          <w:szCs w:val="27"/>
          <w:lang w:val="x-none"/>
        </w:rPr>
        <w:t xml:space="preserve"> программ</w:t>
      </w:r>
      <w:r w:rsidRPr="004F3C01">
        <w:rPr>
          <w:rFonts w:ascii="Times New Roman" w:hAnsi="Times New Roman"/>
          <w:sz w:val="28"/>
          <w:szCs w:val="27"/>
          <w:lang w:val="ru-RU"/>
        </w:rPr>
        <w:t xml:space="preserve">а </w:t>
      </w:r>
      <w:r w:rsidRPr="004F3C01">
        <w:rPr>
          <w:rFonts w:ascii="Times New Roman" w:hAnsi="Times New Roman"/>
          <w:sz w:val="28"/>
          <w:szCs w:val="27"/>
          <w:lang w:val="x-none"/>
        </w:rPr>
        <w:t>«</w:t>
      </w:r>
      <w:r w:rsidR="00D51FD9">
        <w:rPr>
          <w:rFonts w:ascii="Times New Roman" w:hAnsi="Times New Roman"/>
          <w:sz w:val="28"/>
          <w:szCs w:val="27"/>
          <w:lang w:val="x-none"/>
        </w:rPr>
        <w:t>Экономика и финансы</w:t>
      </w:r>
      <w:r w:rsidRPr="004F3C01">
        <w:rPr>
          <w:rFonts w:ascii="Times New Roman" w:hAnsi="Times New Roman"/>
          <w:sz w:val="28"/>
          <w:szCs w:val="27"/>
          <w:lang w:val="x-none"/>
        </w:rPr>
        <w:t>» (</w:t>
      </w:r>
      <w:r w:rsidR="00D51FD9">
        <w:rPr>
          <w:rFonts w:ascii="Times New Roman" w:hAnsi="Times New Roman"/>
          <w:sz w:val="28"/>
          <w:szCs w:val="27"/>
          <w:lang w:val="ru-RU"/>
        </w:rPr>
        <w:t>Финансы и банковское дело</w:t>
      </w:r>
      <w:r w:rsidRPr="004F3C01">
        <w:rPr>
          <w:rFonts w:ascii="Times New Roman" w:hAnsi="Times New Roman"/>
          <w:sz w:val="28"/>
          <w:szCs w:val="27"/>
          <w:lang w:val="x-none"/>
        </w:rPr>
        <w:t>)</w:t>
      </w:r>
      <w:r w:rsidRPr="004F3C01">
        <w:rPr>
          <w:rFonts w:ascii="Times New Roman" w:hAnsi="Times New Roman"/>
          <w:sz w:val="28"/>
          <w:szCs w:val="27"/>
          <w:lang w:val="ru-RU"/>
        </w:rPr>
        <w:t xml:space="preserve"> (очная</w:t>
      </w:r>
      <w:r w:rsidR="00091AE6">
        <w:rPr>
          <w:rFonts w:ascii="Times New Roman" w:hAnsi="Times New Roman"/>
          <w:sz w:val="28"/>
          <w:szCs w:val="27"/>
          <w:lang w:val="ru-RU"/>
        </w:rPr>
        <w:t xml:space="preserve"> / очно-заочная</w:t>
      </w:r>
      <w:r w:rsidRPr="004F3C01">
        <w:rPr>
          <w:rFonts w:ascii="Times New Roman" w:hAnsi="Times New Roman"/>
          <w:sz w:val="28"/>
          <w:szCs w:val="27"/>
          <w:lang w:val="ru-RU"/>
        </w:rPr>
        <w:t xml:space="preserve"> форм</w:t>
      </w:r>
      <w:r w:rsidR="00091AE6">
        <w:rPr>
          <w:rFonts w:ascii="Times New Roman" w:hAnsi="Times New Roman"/>
          <w:sz w:val="28"/>
          <w:szCs w:val="27"/>
          <w:lang w:val="ru-RU"/>
        </w:rPr>
        <w:t>ы</w:t>
      </w:r>
      <w:r w:rsidRPr="004F3C01">
        <w:rPr>
          <w:rFonts w:ascii="Times New Roman" w:hAnsi="Times New Roman"/>
          <w:sz w:val="28"/>
          <w:szCs w:val="27"/>
          <w:lang w:val="ru-RU"/>
        </w:rPr>
        <w:t xml:space="preserve"> обучения):</w:t>
      </w:r>
    </w:p>
    <w:tbl>
      <w:tblPr>
        <w:tblW w:w="11303" w:type="dxa"/>
        <w:tblInd w:w="10" w:type="dxa"/>
        <w:tblLayout w:type="fixed"/>
        <w:tblCellMar>
          <w:left w:w="10" w:type="dxa"/>
          <w:right w:w="10" w:type="dxa"/>
        </w:tblCellMar>
        <w:tblLook w:val="04A0" w:firstRow="1" w:lastRow="0" w:firstColumn="1" w:lastColumn="0" w:noHBand="0" w:noVBand="1"/>
      </w:tblPr>
      <w:tblGrid>
        <w:gridCol w:w="426"/>
        <w:gridCol w:w="2409"/>
        <w:gridCol w:w="709"/>
        <w:gridCol w:w="851"/>
        <w:gridCol w:w="850"/>
        <w:gridCol w:w="1559"/>
        <w:gridCol w:w="1276"/>
        <w:gridCol w:w="709"/>
        <w:gridCol w:w="1417"/>
        <w:gridCol w:w="1097"/>
      </w:tblGrid>
      <w:tr w:rsidR="005C1FCD" w:rsidRPr="00F941D3" w14:paraId="45904B2C" w14:textId="77777777" w:rsidTr="002851F6">
        <w:trPr>
          <w:gridAfter w:val="1"/>
          <w:wAfter w:w="1097" w:type="dxa"/>
        </w:trPr>
        <w:tc>
          <w:tcPr>
            <w:tcW w:w="426" w:type="dxa"/>
            <w:vMerge w:val="restart"/>
            <w:tcBorders>
              <w:top w:val="single" w:sz="4" w:space="0" w:color="auto"/>
              <w:left w:val="single" w:sz="4" w:space="0" w:color="auto"/>
              <w:right w:val="single" w:sz="4" w:space="0" w:color="auto"/>
            </w:tcBorders>
            <w:shd w:val="clear" w:color="auto" w:fill="FFFFFF"/>
            <w:vAlign w:val="center"/>
          </w:tcPr>
          <w:p w14:paraId="4C2B7E3F"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r w:rsidRPr="00F941D3">
              <w:rPr>
                <w:sz w:val="20"/>
                <w:szCs w:val="20"/>
                <w:lang w:val="en-US" w:eastAsia="en-US" w:bidi="en-US"/>
              </w:rPr>
              <w:t>№ п/п</w:t>
            </w:r>
          </w:p>
        </w:tc>
        <w:tc>
          <w:tcPr>
            <w:tcW w:w="2409" w:type="dxa"/>
            <w:vMerge w:val="restart"/>
            <w:tcBorders>
              <w:top w:val="single" w:sz="4" w:space="0" w:color="auto"/>
              <w:left w:val="single" w:sz="4" w:space="0" w:color="auto"/>
              <w:right w:val="single" w:sz="4" w:space="0" w:color="auto"/>
            </w:tcBorders>
            <w:shd w:val="clear" w:color="auto" w:fill="FFFFFF"/>
            <w:vAlign w:val="center"/>
          </w:tcPr>
          <w:p w14:paraId="3B971D3D" w14:textId="77777777" w:rsidR="005C1FCD" w:rsidRPr="00C9751B" w:rsidRDefault="005C1FCD" w:rsidP="002851F6">
            <w:pPr>
              <w:pStyle w:val="101"/>
              <w:widowControl w:val="0"/>
              <w:shd w:val="clear" w:color="auto" w:fill="auto"/>
              <w:spacing w:after="0" w:line="240" w:lineRule="auto"/>
              <w:jc w:val="center"/>
              <w:rPr>
                <w:sz w:val="22"/>
                <w:szCs w:val="22"/>
                <w:lang w:val="en-US" w:eastAsia="en-US" w:bidi="en-US"/>
              </w:rPr>
            </w:pPr>
            <w:proofErr w:type="spellStart"/>
            <w:r w:rsidRPr="00C9751B">
              <w:rPr>
                <w:sz w:val="22"/>
                <w:szCs w:val="22"/>
                <w:lang w:val="en-US" w:eastAsia="en-US" w:bidi="en-US"/>
              </w:rPr>
              <w:t>Наименование</w:t>
            </w:r>
            <w:proofErr w:type="spellEnd"/>
            <w:r w:rsidRPr="00C9751B">
              <w:rPr>
                <w:sz w:val="22"/>
                <w:szCs w:val="22"/>
                <w:lang w:val="en-US" w:eastAsia="en-US" w:bidi="en-US"/>
              </w:rPr>
              <w:t xml:space="preserve"> </w:t>
            </w:r>
            <w:proofErr w:type="spellStart"/>
            <w:r w:rsidRPr="00C9751B">
              <w:rPr>
                <w:sz w:val="22"/>
                <w:szCs w:val="22"/>
                <w:lang w:val="en-US" w:eastAsia="en-US" w:bidi="en-US"/>
              </w:rPr>
              <w:t>темы</w:t>
            </w:r>
            <w:proofErr w:type="spellEnd"/>
            <w:r w:rsidRPr="00C9751B">
              <w:rPr>
                <w:sz w:val="22"/>
                <w:szCs w:val="22"/>
                <w:lang w:val="en-US" w:eastAsia="en-US" w:bidi="en-US"/>
              </w:rPr>
              <w:t xml:space="preserve"> (</w:t>
            </w:r>
            <w:proofErr w:type="spellStart"/>
            <w:r w:rsidRPr="00C9751B">
              <w:rPr>
                <w:sz w:val="22"/>
                <w:szCs w:val="22"/>
                <w:lang w:val="en-US" w:eastAsia="en-US" w:bidi="en-US"/>
              </w:rPr>
              <w:t>раздела</w:t>
            </w:r>
            <w:proofErr w:type="spellEnd"/>
            <w:r w:rsidRPr="00C9751B">
              <w:rPr>
                <w:sz w:val="22"/>
                <w:szCs w:val="22"/>
                <w:lang w:val="en-US" w:eastAsia="en-US" w:bidi="en-US"/>
              </w:rPr>
              <w:t xml:space="preserve">) </w:t>
            </w:r>
            <w:proofErr w:type="spellStart"/>
            <w:r w:rsidRPr="00C9751B">
              <w:rPr>
                <w:sz w:val="22"/>
                <w:szCs w:val="22"/>
                <w:lang w:val="en-US" w:eastAsia="en-US" w:bidi="en-US"/>
              </w:rPr>
              <w:t>дисциплины</w:t>
            </w:r>
            <w:proofErr w:type="spellEnd"/>
          </w:p>
        </w:tc>
        <w:tc>
          <w:tcPr>
            <w:tcW w:w="5954" w:type="dxa"/>
            <w:gridSpan w:val="6"/>
            <w:tcBorders>
              <w:top w:val="single" w:sz="4" w:space="0" w:color="auto"/>
              <w:left w:val="single" w:sz="4" w:space="0" w:color="auto"/>
              <w:right w:val="single" w:sz="4" w:space="0" w:color="auto"/>
            </w:tcBorders>
            <w:shd w:val="clear" w:color="auto" w:fill="FFFFFF"/>
          </w:tcPr>
          <w:p w14:paraId="2F498BA5"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Трудоемкость</w:t>
            </w:r>
            <w:proofErr w:type="spellEnd"/>
            <w:r w:rsidRPr="00F941D3">
              <w:rPr>
                <w:sz w:val="20"/>
                <w:szCs w:val="20"/>
                <w:lang w:val="en-US" w:eastAsia="en-US" w:bidi="en-US"/>
              </w:rPr>
              <w:t xml:space="preserve"> в </w:t>
            </w:r>
            <w:proofErr w:type="spellStart"/>
            <w:r w:rsidRPr="00F941D3">
              <w:rPr>
                <w:sz w:val="20"/>
                <w:szCs w:val="20"/>
                <w:lang w:val="en-US" w:eastAsia="en-US" w:bidi="en-US"/>
              </w:rPr>
              <w:t>часах</w:t>
            </w:r>
            <w:proofErr w:type="spellEnd"/>
          </w:p>
        </w:tc>
        <w:tc>
          <w:tcPr>
            <w:tcW w:w="1417" w:type="dxa"/>
            <w:vMerge w:val="restart"/>
            <w:tcBorders>
              <w:top w:val="single" w:sz="4" w:space="0" w:color="auto"/>
              <w:left w:val="single" w:sz="4" w:space="0" w:color="auto"/>
              <w:right w:val="single" w:sz="4" w:space="0" w:color="auto"/>
            </w:tcBorders>
            <w:shd w:val="clear" w:color="auto" w:fill="FFFFFF"/>
            <w:vAlign w:val="center"/>
          </w:tcPr>
          <w:p w14:paraId="337F14A8" w14:textId="77777777" w:rsidR="005C1FCD" w:rsidRPr="00F941D3" w:rsidRDefault="005C1FCD" w:rsidP="002851F6">
            <w:pPr>
              <w:pStyle w:val="101"/>
              <w:widowControl w:val="0"/>
              <w:shd w:val="clear" w:color="auto" w:fill="auto"/>
              <w:spacing w:after="0" w:line="240" w:lineRule="auto"/>
              <w:jc w:val="center"/>
              <w:rPr>
                <w:sz w:val="20"/>
                <w:szCs w:val="20"/>
                <w:lang w:val="ru-RU" w:eastAsia="en-US" w:bidi="en-US"/>
              </w:rPr>
            </w:pPr>
            <w:proofErr w:type="spellStart"/>
            <w:r w:rsidRPr="00F941D3">
              <w:rPr>
                <w:sz w:val="20"/>
                <w:szCs w:val="20"/>
                <w:lang w:val="en-US" w:eastAsia="en-US" w:bidi="en-US"/>
              </w:rPr>
              <w:t>Формы</w:t>
            </w:r>
            <w:proofErr w:type="spellEnd"/>
          </w:p>
          <w:p w14:paraId="2D483119"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r w:rsidRPr="00F941D3">
              <w:rPr>
                <w:sz w:val="20"/>
                <w:szCs w:val="20"/>
                <w:lang w:val="en-US" w:eastAsia="en-US" w:bidi="en-US"/>
              </w:rPr>
              <w:t xml:space="preserve"> </w:t>
            </w:r>
            <w:proofErr w:type="spellStart"/>
            <w:r w:rsidRPr="00F941D3">
              <w:rPr>
                <w:sz w:val="20"/>
                <w:szCs w:val="20"/>
                <w:lang w:val="en-US" w:eastAsia="en-US" w:bidi="en-US"/>
              </w:rPr>
              <w:t>текущего</w:t>
            </w:r>
            <w:proofErr w:type="spellEnd"/>
            <w:r w:rsidRPr="00F941D3">
              <w:rPr>
                <w:sz w:val="20"/>
                <w:szCs w:val="20"/>
                <w:lang w:val="en-US" w:eastAsia="en-US" w:bidi="en-US"/>
              </w:rPr>
              <w:t xml:space="preserve"> </w:t>
            </w:r>
            <w:proofErr w:type="spellStart"/>
            <w:r w:rsidRPr="00F941D3">
              <w:rPr>
                <w:sz w:val="20"/>
                <w:szCs w:val="20"/>
                <w:lang w:val="en-US" w:eastAsia="en-US" w:bidi="en-US"/>
              </w:rPr>
              <w:t>контроля</w:t>
            </w:r>
            <w:proofErr w:type="spellEnd"/>
            <w:r w:rsidRPr="00F941D3">
              <w:rPr>
                <w:sz w:val="20"/>
                <w:szCs w:val="20"/>
                <w:lang w:val="en-US" w:eastAsia="en-US" w:bidi="en-US"/>
              </w:rPr>
              <w:t xml:space="preserve"> </w:t>
            </w:r>
            <w:proofErr w:type="spellStart"/>
            <w:r w:rsidRPr="00F941D3">
              <w:rPr>
                <w:sz w:val="20"/>
                <w:szCs w:val="20"/>
                <w:lang w:val="en-US" w:eastAsia="en-US" w:bidi="en-US"/>
              </w:rPr>
              <w:t>успеваемости</w:t>
            </w:r>
            <w:proofErr w:type="spellEnd"/>
          </w:p>
        </w:tc>
      </w:tr>
      <w:tr w:rsidR="005C1FCD" w:rsidRPr="00F941D3" w14:paraId="24F2F250" w14:textId="77777777" w:rsidTr="002851F6">
        <w:trPr>
          <w:gridAfter w:val="1"/>
          <w:wAfter w:w="1097" w:type="dxa"/>
        </w:trPr>
        <w:tc>
          <w:tcPr>
            <w:tcW w:w="426" w:type="dxa"/>
            <w:vMerge/>
            <w:tcBorders>
              <w:left w:val="single" w:sz="4" w:space="0" w:color="auto"/>
              <w:right w:val="single" w:sz="4" w:space="0" w:color="auto"/>
            </w:tcBorders>
            <w:shd w:val="clear" w:color="auto" w:fill="FFFFFF"/>
            <w:vAlign w:val="center"/>
          </w:tcPr>
          <w:p w14:paraId="4BA0AE93"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
        </w:tc>
        <w:tc>
          <w:tcPr>
            <w:tcW w:w="2409" w:type="dxa"/>
            <w:vMerge/>
            <w:tcBorders>
              <w:left w:val="single" w:sz="4" w:space="0" w:color="auto"/>
              <w:right w:val="single" w:sz="4" w:space="0" w:color="auto"/>
            </w:tcBorders>
            <w:shd w:val="clear" w:color="auto" w:fill="FFFFFF"/>
            <w:vAlign w:val="center"/>
          </w:tcPr>
          <w:p w14:paraId="6E562434" w14:textId="77777777" w:rsidR="005C1FCD" w:rsidRPr="00C9751B" w:rsidRDefault="005C1FCD" w:rsidP="002851F6">
            <w:pPr>
              <w:pStyle w:val="101"/>
              <w:widowControl w:val="0"/>
              <w:shd w:val="clear" w:color="auto" w:fill="auto"/>
              <w:spacing w:after="0" w:line="240" w:lineRule="auto"/>
              <w:jc w:val="center"/>
              <w:rPr>
                <w:sz w:val="22"/>
                <w:szCs w:val="22"/>
                <w:lang w:val="en-US" w:eastAsia="en-US" w:bidi="en-US"/>
              </w:rPr>
            </w:pPr>
          </w:p>
        </w:tc>
        <w:tc>
          <w:tcPr>
            <w:tcW w:w="709" w:type="dxa"/>
            <w:vMerge w:val="restart"/>
            <w:tcBorders>
              <w:top w:val="single" w:sz="4" w:space="0" w:color="auto"/>
              <w:left w:val="single" w:sz="4" w:space="0" w:color="auto"/>
              <w:right w:val="single" w:sz="4" w:space="0" w:color="auto"/>
            </w:tcBorders>
            <w:shd w:val="clear" w:color="auto" w:fill="FFFFFF"/>
            <w:vAlign w:val="center"/>
          </w:tcPr>
          <w:p w14:paraId="79B7C0D2"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Всего</w:t>
            </w:r>
            <w:proofErr w:type="spellEnd"/>
          </w:p>
        </w:tc>
        <w:tc>
          <w:tcPr>
            <w:tcW w:w="453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6D21B7" w14:textId="77777777" w:rsidR="005C1FCD" w:rsidRPr="00F941D3" w:rsidRDefault="005C1FCD" w:rsidP="002851F6">
            <w:pPr>
              <w:pStyle w:val="101"/>
              <w:widowControl w:val="0"/>
              <w:shd w:val="clear" w:color="auto" w:fill="auto"/>
              <w:spacing w:after="0" w:line="240" w:lineRule="auto"/>
              <w:ind w:left="132"/>
              <w:jc w:val="center"/>
              <w:rPr>
                <w:sz w:val="20"/>
                <w:szCs w:val="20"/>
                <w:lang w:val="en-US" w:eastAsia="en-US" w:bidi="en-US"/>
              </w:rPr>
            </w:pPr>
            <w:proofErr w:type="spellStart"/>
            <w:r w:rsidRPr="00F941D3">
              <w:rPr>
                <w:sz w:val="20"/>
                <w:szCs w:val="20"/>
                <w:lang w:val="en-US" w:eastAsia="en-US" w:bidi="en-US"/>
              </w:rPr>
              <w:t>Аудиторная</w:t>
            </w:r>
            <w:proofErr w:type="spellEnd"/>
            <w:r w:rsidRPr="00F941D3">
              <w:rPr>
                <w:sz w:val="20"/>
                <w:szCs w:val="20"/>
                <w:lang w:val="en-US" w:eastAsia="en-US" w:bidi="en-US"/>
              </w:rPr>
              <w:t xml:space="preserve"> </w:t>
            </w:r>
            <w:proofErr w:type="spellStart"/>
            <w:r w:rsidRPr="00F941D3">
              <w:rPr>
                <w:sz w:val="20"/>
                <w:szCs w:val="20"/>
                <w:lang w:val="en-US" w:eastAsia="en-US" w:bidi="en-US"/>
              </w:rPr>
              <w:t>работа</w:t>
            </w:r>
            <w:proofErr w:type="spellEnd"/>
          </w:p>
        </w:tc>
        <w:tc>
          <w:tcPr>
            <w:tcW w:w="709" w:type="dxa"/>
            <w:vMerge w:val="restart"/>
            <w:tcBorders>
              <w:top w:val="single" w:sz="4" w:space="0" w:color="auto"/>
              <w:left w:val="single" w:sz="4" w:space="0" w:color="auto"/>
              <w:right w:val="single" w:sz="4" w:space="0" w:color="auto"/>
            </w:tcBorders>
            <w:shd w:val="clear" w:color="auto" w:fill="FFFFFF"/>
            <w:vAlign w:val="center"/>
          </w:tcPr>
          <w:p w14:paraId="0AB332D7" w14:textId="77777777" w:rsidR="005C1FCD" w:rsidRPr="00F941D3" w:rsidRDefault="005C1FCD" w:rsidP="002851F6">
            <w:pPr>
              <w:pStyle w:val="101"/>
              <w:widowControl w:val="0"/>
              <w:shd w:val="clear" w:color="auto" w:fill="auto"/>
              <w:spacing w:after="0" w:line="240" w:lineRule="auto"/>
              <w:ind w:left="132"/>
              <w:rPr>
                <w:sz w:val="20"/>
                <w:szCs w:val="20"/>
                <w:lang w:val="en-US" w:eastAsia="en-US" w:bidi="en-US"/>
              </w:rPr>
            </w:pPr>
            <w:proofErr w:type="spellStart"/>
            <w:r w:rsidRPr="00F941D3">
              <w:rPr>
                <w:sz w:val="20"/>
                <w:szCs w:val="20"/>
                <w:lang w:val="en-US" w:eastAsia="en-US" w:bidi="en-US"/>
              </w:rPr>
              <w:t>Само</w:t>
            </w:r>
            <w:proofErr w:type="spellEnd"/>
            <w:r w:rsidRPr="00F941D3">
              <w:rPr>
                <w:sz w:val="20"/>
                <w:szCs w:val="20"/>
                <w:lang w:val="ru-RU" w:eastAsia="en-US" w:bidi="en-US"/>
              </w:rPr>
              <w:t xml:space="preserve"> </w:t>
            </w:r>
            <w:proofErr w:type="spellStart"/>
            <w:r w:rsidRPr="00F941D3">
              <w:rPr>
                <w:sz w:val="20"/>
                <w:szCs w:val="20"/>
                <w:lang w:val="en-US" w:eastAsia="en-US" w:bidi="en-US"/>
              </w:rPr>
              <w:t>стоят</w:t>
            </w:r>
            <w:proofErr w:type="spellEnd"/>
            <w:r w:rsidRPr="00F941D3">
              <w:rPr>
                <w:sz w:val="20"/>
                <w:szCs w:val="20"/>
                <w:lang w:val="ru-RU" w:eastAsia="en-US" w:bidi="en-US"/>
              </w:rPr>
              <w:t>.</w:t>
            </w:r>
            <w:r w:rsidRPr="00F941D3">
              <w:rPr>
                <w:sz w:val="20"/>
                <w:szCs w:val="20"/>
                <w:lang w:val="en-US" w:eastAsia="en-US" w:bidi="en-US"/>
              </w:rPr>
              <w:t xml:space="preserve"> </w:t>
            </w:r>
            <w:proofErr w:type="spellStart"/>
            <w:r w:rsidRPr="00F941D3">
              <w:rPr>
                <w:sz w:val="20"/>
                <w:szCs w:val="20"/>
                <w:lang w:val="en-US" w:eastAsia="en-US" w:bidi="en-US"/>
              </w:rPr>
              <w:t>работа</w:t>
            </w:r>
            <w:proofErr w:type="spellEnd"/>
          </w:p>
        </w:tc>
        <w:tc>
          <w:tcPr>
            <w:tcW w:w="1417" w:type="dxa"/>
            <w:vMerge/>
            <w:tcBorders>
              <w:left w:val="single" w:sz="4" w:space="0" w:color="auto"/>
              <w:right w:val="single" w:sz="4" w:space="0" w:color="auto"/>
            </w:tcBorders>
            <w:shd w:val="clear" w:color="auto" w:fill="FFFFFF"/>
          </w:tcPr>
          <w:p w14:paraId="17B20EEA"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
        </w:tc>
      </w:tr>
      <w:tr w:rsidR="005C1FCD" w:rsidRPr="00F941D3" w14:paraId="0FA74974" w14:textId="77777777" w:rsidTr="002851F6">
        <w:trPr>
          <w:gridAfter w:val="1"/>
          <w:wAfter w:w="1097" w:type="dxa"/>
        </w:trPr>
        <w:tc>
          <w:tcPr>
            <w:tcW w:w="426" w:type="dxa"/>
            <w:vMerge/>
            <w:tcBorders>
              <w:left w:val="single" w:sz="4" w:space="0" w:color="auto"/>
              <w:bottom w:val="single" w:sz="4" w:space="0" w:color="auto"/>
              <w:right w:val="single" w:sz="4" w:space="0" w:color="auto"/>
            </w:tcBorders>
            <w:shd w:val="clear" w:color="auto" w:fill="FFFFFF"/>
            <w:vAlign w:val="center"/>
          </w:tcPr>
          <w:p w14:paraId="1746AF99"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
        </w:tc>
        <w:tc>
          <w:tcPr>
            <w:tcW w:w="2409" w:type="dxa"/>
            <w:vMerge/>
            <w:tcBorders>
              <w:left w:val="single" w:sz="4" w:space="0" w:color="auto"/>
              <w:bottom w:val="single" w:sz="4" w:space="0" w:color="auto"/>
              <w:right w:val="single" w:sz="4" w:space="0" w:color="auto"/>
            </w:tcBorders>
            <w:shd w:val="clear" w:color="auto" w:fill="FFFFFF"/>
            <w:vAlign w:val="center"/>
          </w:tcPr>
          <w:p w14:paraId="0DCB2D78" w14:textId="77777777" w:rsidR="005C1FCD" w:rsidRPr="00C9751B" w:rsidRDefault="005C1FCD" w:rsidP="002851F6">
            <w:pPr>
              <w:pStyle w:val="101"/>
              <w:widowControl w:val="0"/>
              <w:shd w:val="clear" w:color="auto" w:fill="auto"/>
              <w:spacing w:after="0" w:line="240" w:lineRule="auto"/>
              <w:jc w:val="center"/>
              <w:rPr>
                <w:sz w:val="22"/>
                <w:szCs w:val="22"/>
                <w:lang w:val="en-US" w:eastAsia="en-US" w:bidi="en-US"/>
              </w:rPr>
            </w:pPr>
          </w:p>
        </w:tc>
        <w:tc>
          <w:tcPr>
            <w:tcW w:w="709" w:type="dxa"/>
            <w:vMerge/>
            <w:tcBorders>
              <w:left w:val="single" w:sz="4" w:space="0" w:color="auto"/>
              <w:bottom w:val="single" w:sz="4" w:space="0" w:color="auto"/>
              <w:right w:val="single" w:sz="4" w:space="0" w:color="auto"/>
            </w:tcBorders>
            <w:shd w:val="clear" w:color="auto" w:fill="FFFFFF"/>
            <w:vAlign w:val="center"/>
          </w:tcPr>
          <w:p w14:paraId="469C0080"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9CC1945"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Общая</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5F2660C"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Лекции</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41CF79"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Семинары</w:t>
            </w:r>
            <w:proofErr w:type="spellEnd"/>
            <w:r w:rsidRPr="00F941D3">
              <w:rPr>
                <w:sz w:val="20"/>
                <w:szCs w:val="20"/>
                <w:lang w:val="en-US" w:eastAsia="en-US" w:bidi="en-US"/>
              </w:rPr>
              <w:t>,</w:t>
            </w:r>
          </w:p>
          <w:p w14:paraId="2AC12B20" w14:textId="77777777" w:rsidR="005C1FCD" w:rsidRPr="00F941D3" w:rsidRDefault="005C1FCD" w:rsidP="002851F6">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практические</w:t>
            </w:r>
            <w:proofErr w:type="spellEnd"/>
          </w:p>
          <w:p w14:paraId="4FA0401E" w14:textId="77777777" w:rsidR="005C1FCD" w:rsidRPr="00F941D3" w:rsidRDefault="005C1FCD" w:rsidP="002851F6">
            <w:pPr>
              <w:pStyle w:val="101"/>
              <w:widowControl w:val="0"/>
              <w:shd w:val="clear" w:color="auto" w:fill="auto"/>
              <w:spacing w:after="0" w:line="240" w:lineRule="auto"/>
              <w:jc w:val="center"/>
              <w:rPr>
                <w:sz w:val="20"/>
                <w:szCs w:val="20"/>
                <w:lang w:val="ru-RU" w:eastAsia="en-US" w:bidi="en-US"/>
              </w:rPr>
            </w:pPr>
            <w:proofErr w:type="spellStart"/>
            <w:r w:rsidRPr="00F941D3">
              <w:rPr>
                <w:sz w:val="20"/>
                <w:szCs w:val="20"/>
                <w:lang w:val="en-US" w:eastAsia="en-US" w:bidi="en-US"/>
              </w:rPr>
              <w:t>занятия</w:t>
            </w:r>
            <w:proofErr w:type="spellEnd"/>
          </w:p>
        </w:tc>
        <w:tc>
          <w:tcPr>
            <w:tcW w:w="1276" w:type="dxa"/>
            <w:tcBorders>
              <w:left w:val="single" w:sz="4" w:space="0" w:color="auto"/>
              <w:bottom w:val="single" w:sz="4" w:space="0" w:color="auto"/>
              <w:right w:val="single" w:sz="4" w:space="0" w:color="auto"/>
            </w:tcBorders>
            <w:shd w:val="clear" w:color="auto" w:fill="FFFFFF"/>
          </w:tcPr>
          <w:p w14:paraId="51C8A267" w14:textId="77777777" w:rsidR="005C1FCD" w:rsidRPr="00F941D3" w:rsidRDefault="005C1FCD" w:rsidP="002851F6">
            <w:pPr>
              <w:pStyle w:val="101"/>
              <w:widowControl w:val="0"/>
              <w:shd w:val="clear" w:color="auto" w:fill="auto"/>
              <w:spacing w:after="0" w:line="240" w:lineRule="auto"/>
              <w:jc w:val="center"/>
              <w:rPr>
                <w:sz w:val="20"/>
                <w:szCs w:val="20"/>
                <w:lang w:val="ru-RU" w:eastAsia="en-US" w:bidi="en-US"/>
              </w:rPr>
            </w:pPr>
            <w:r w:rsidRPr="00F941D3">
              <w:rPr>
                <w:sz w:val="20"/>
                <w:szCs w:val="20"/>
                <w:lang w:val="ru-RU" w:eastAsia="en-US" w:bidi="en-US"/>
              </w:rPr>
              <w:t>Занятия в интерактивных формах</w:t>
            </w:r>
          </w:p>
        </w:tc>
        <w:tc>
          <w:tcPr>
            <w:tcW w:w="709" w:type="dxa"/>
            <w:vMerge/>
            <w:tcBorders>
              <w:left w:val="single" w:sz="4" w:space="0" w:color="auto"/>
              <w:bottom w:val="single" w:sz="4" w:space="0" w:color="auto"/>
              <w:right w:val="single" w:sz="4" w:space="0" w:color="auto"/>
            </w:tcBorders>
            <w:shd w:val="clear" w:color="auto" w:fill="FFFFFF"/>
          </w:tcPr>
          <w:p w14:paraId="190B2BA7" w14:textId="77777777" w:rsidR="005C1FCD" w:rsidRPr="00F941D3" w:rsidRDefault="005C1FCD" w:rsidP="002851F6">
            <w:pPr>
              <w:pStyle w:val="101"/>
              <w:widowControl w:val="0"/>
              <w:shd w:val="clear" w:color="auto" w:fill="auto"/>
              <w:spacing w:after="0" w:line="240" w:lineRule="auto"/>
              <w:jc w:val="center"/>
              <w:rPr>
                <w:sz w:val="20"/>
                <w:szCs w:val="20"/>
                <w:lang w:val="ru-RU" w:eastAsia="en-US" w:bidi="en-US"/>
              </w:rPr>
            </w:pPr>
          </w:p>
        </w:tc>
        <w:tc>
          <w:tcPr>
            <w:tcW w:w="1417" w:type="dxa"/>
            <w:vMerge/>
            <w:tcBorders>
              <w:left w:val="single" w:sz="4" w:space="0" w:color="auto"/>
              <w:bottom w:val="single" w:sz="4" w:space="0" w:color="auto"/>
              <w:right w:val="single" w:sz="4" w:space="0" w:color="auto"/>
            </w:tcBorders>
            <w:shd w:val="clear" w:color="auto" w:fill="FFFFFF"/>
          </w:tcPr>
          <w:p w14:paraId="5C965E2A" w14:textId="77777777" w:rsidR="005C1FCD" w:rsidRPr="00F941D3" w:rsidRDefault="005C1FCD" w:rsidP="002851F6">
            <w:pPr>
              <w:pStyle w:val="101"/>
              <w:widowControl w:val="0"/>
              <w:shd w:val="clear" w:color="auto" w:fill="auto"/>
              <w:spacing w:after="0" w:line="240" w:lineRule="auto"/>
              <w:jc w:val="center"/>
              <w:rPr>
                <w:sz w:val="20"/>
                <w:szCs w:val="20"/>
                <w:lang w:val="ru-RU" w:eastAsia="en-US" w:bidi="en-US"/>
              </w:rPr>
            </w:pPr>
          </w:p>
        </w:tc>
      </w:tr>
      <w:tr w:rsidR="005C1FCD" w:rsidRPr="00F941D3" w14:paraId="088500E4" w14:textId="77777777" w:rsidTr="002851F6">
        <w:trPr>
          <w:gridAfter w:val="1"/>
          <w:wAfter w:w="1097"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1FB9929A" w14:textId="77777777" w:rsidR="005C1FCD" w:rsidRPr="00F941D3" w:rsidRDefault="005C1FCD" w:rsidP="002851F6">
            <w:pPr>
              <w:pStyle w:val="61"/>
              <w:widowControl w:val="0"/>
              <w:shd w:val="clear" w:color="auto" w:fill="auto"/>
              <w:spacing w:after="0" w:line="240" w:lineRule="auto"/>
              <w:ind w:firstLine="0"/>
              <w:jc w:val="center"/>
              <w:rPr>
                <w:sz w:val="20"/>
                <w:szCs w:val="20"/>
                <w:lang w:val="en-US" w:eastAsia="en-US" w:bidi="en-US"/>
              </w:rPr>
            </w:pPr>
            <w:r w:rsidRPr="00F941D3">
              <w:rPr>
                <w:sz w:val="20"/>
                <w:szCs w:val="20"/>
                <w:lang w:val="en-US" w:eastAsia="en-US" w:bidi="en-US"/>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2D39DEE9" w14:textId="77777777" w:rsidR="005C1FCD" w:rsidRPr="00C9751B" w:rsidRDefault="005C1FCD" w:rsidP="002851F6">
            <w:pPr>
              <w:pStyle w:val="61"/>
              <w:widowControl w:val="0"/>
              <w:shd w:val="clear" w:color="auto" w:fill="auto"/>
              <w:spacing w:after="0" w:line="240" w:lineRule="auto"/>
              <w:ind w:firstLine="0"/>
              <w:jc w:val="center"/>
              <w:rPr>
                <w:sz w:val="22"/>
                <w:szCs w:val="22"/>
                <w:lang w:val="en-US" w:eastAsia="en-US" w:bidi="en-US"/>
              </w:rPr>
            </w:pPr>
            <w:r w:rsidRPr="00C9751B">
              <w:rPr>
                <w:sz w:val="22"/>
                <w:szCs w:val="22"/>
                <w:lang w:val="en-US" w:eastAsia="en-US" w:bidi="en-US"/>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02956A1" w14:textId="77777777" w:rsidR="005C1FCD" w:rsidRPr="00F941D3" w:rsidRDefault="005C1FCD" w:rsidP="002851F6">
            <w:pPr>
              <w:widowControl w:val="0"/>
              <w:spacing w:after="0" w:line="240" w:lineRule="auto"/>
              <w:jc w:val="center"/>
              <w:rPr>
                <w:rFonts w:ascii="Times New Roman" w:hAnsi="Times New Roman"/>
                <w:sz w:val="20"/>
                <w:szCs w:val="20"/>
                <w:lang w:val="ru-RU"/>
              </w:rPr>
            </w:pPr>
            <w:r w:rsidRPr="00F941D3">
              <w:rPr>
                <w:rFonts w:ascii="Times New Roman" w:hAnsi="Times New Roman"/>
                <w:sz w:val="20"/>
                <w:szCs w:val="20"/>
                <w:lang w:val="ru-RU"/>
              </w:rPr>
              <w:t>3</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CED2AFD" w14:textId="77777777" w:rsidR="005C1FCD" w:rsidRPr="00F941D3" w:rsidRDefault="005C1FCD" w:rsidP="002851F6">
            <w:pPr>
              <w:widowControl w:val="0"/>
              <w:spacing w:after="0" w:line="240" w:lineRule="auto"/>
              <w:jc w:val="center"/>
              <w:rPr>
                <w:rFonts w:ascii="Times New Roman" w:hAnsi="Times New Roman"/>
                <w:sz w:val="20"/>
                <w:szCs w:val="20"/>
                <w:lang w:val="ru-RU"/>
              </w:rPr>
            </w:pPr>
            <w:r w:rsidRPr="00F941D3">
              <w:rPr>
                <w:rFonts w:ascii="Times New Roman" w:hAnsi="Times New Roman"/>
                <w:sz w:val="20"/>
                <w:szCs w:val="20"/>
                <w:lang w:val="ru-RU"/>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61971735" w14:textId="77777777" w:rsidR="005C1FCD" w:rsidRPr="00F941D3" w:rsidRDefault="005C1FCD" w:rsidP="002851F6">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C622A49" w14:textId="77777777" w:rsidR="005C1FCD" w:rsidRPr="00F941D3" w:rsidRDefault="005C1FCD" w:rsidP="002851F6">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CFD3126" w14:textId="77777777" w:rsidR="005C1FCD" w:rsidRPr="00F941D3" w:rsidRDefault="005C1FCD" w:rsidP="002851F6">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85357BE" w14:textId="77777777" w:rsidR="005C1FCD" w:rsidRPr="00F941D3" w:rsidRDefault="005C1FCD" w:rsidP="002851F6">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05A052B" w14:textId="77777777" w:rsidR="005C1FCD" w:rsidRPr="00F941D3" w:rsidRDefault="005C1FCD" w:rsidP="002851F6">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9</w:t>
            </w:r>
          </w:p>
        </w:tc>
      </w:tr>
      <w:tr w:rsidR="007F0E72" w:rsidRPr="000A74A2" w14:paraId="6D308B44" w14:textId="77777777" w:rsidTr="002851F6">
        <w:trPr>
          <w:gridAfter w:val="1"/>
          <w:wAfter w:w="1097"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717FDC21" w14:textId="77777777" w:rsidR="007F0E72" w:rsidRPr="00F941D3" w:rsidRDefault="007F0E72" w:rsidP="007F0E72">
            <w:pPr>
              <w:pStyle w:val="61"/>
              <w:widowControl w:val="0"/>
              <w:shd w:val="clear" w:color="auto" w:fill="auto"/>
              <w:spacing w:after="0" w:line="240" w:lineRule="auto"/>
              <w:ind w:firstLine="0"/>
              <w:jc w:val="center"/>
              <w:rPr>
                <w:sz w:val="20"/>
                <w:szCs w:val="20"/>
                <w:lang w:val="ru-RU" w:eastAsia="en-US" w:bidi="en-US"/>
              </w:rPr>
            </w:pPr>
            <w:r w:rsidRPr="00F941D3">
              <w:rPr>
                <w:sz w:val="20"/>
                <w:szCs w:val="20"/>
                <w:lang w:val="ru-RU" w:eastAsia="en-US" w:bidi="en-US"/>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512CCBC2" w14:textId="77777777" w:rsidR="007F0E72" w:rsidRPr="00C9751B" w:rsidRDefault="007F0E72" w:rsidP="007F0E72">
            <w:pPr>
              <w:widowControl w:val="0"/>
              <w:spacing w:after="0" w:line="240" w:lineRule="auto"/>
              <w:rPr>
                <w:rFonts w:ascii="Times New Roman" w:hAnsi="Times New Roman"/>
                <w:color w:val="000000"/>
                <w:lang w:val="ru-RU"/>
              </w:rPr>
            </w:pPr>
            <w:r w:rsidRPr="00C9751B">
              <w:rPr>
                <w:rFonts w:ascii="Times New Roman" w:hAnsi="Times New Roman"/>
                <w:color w:val="000000"/>
                <w:lang w:val="ru-RU"/>
              </w:rPr>
              <w:t xml:space="preserve">Теоретические основы анализа финансовой отчетности.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E91AF5D" w14:textId="7D5BA465" w:rsidR="007F0E72" w:rsidRPr="00F941D3" w:rsidRDefault="00E141C0"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22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6014D1C" w14:textId="6D172DE4" w:rsidR="007F0E72" w:rsidRPr="00F941D3" w:rsidRDefault="007F0E72" w:rsidP="007F0E72">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4/4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2AF83292" w14:textId="6C5BECAD"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2/2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EB8C736" w14:textId="7A172B06"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1BF109F" w14:textId="7330C568" w:rsidR="007F0E72" w:rsidRPr="00F14255" w:rsidRDefault="007F0E72" w:rsidP="007F0E72">
            <w:pPr>
              <w:widowControl w:val="0"/>
              <w:spacing w:after="0" w:line="240" w:lineRule="auto"/>
              <w:jc w:val="center"/>
              <w:rPr>
                <w:rFonts w:ascii="Times New Roman" w:hAnsi="Times New Roman"/>
                <w:bCs/>
                <w:sz w:val="20"/>
                <w:szCs w:val="20"/>
                <w:lang w:val="ru-RU"/>
              </w:rPr>
            </w:pPr>
            <w:r>
              <w:rPr>
                <w:rFonts w:ascii="Times New Roman" w:hAnsi="Times New Roman"/>
                <w:sz w:val="20"/>
                <w:szCs w:val="20"/>
                <w:lang w:val="ru-RU"/>
              </w:rPr>
              <w:t>2/2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9ED91D4" w14:textId="75F7E8FB" w:rsidR="007F0E72" w:rsidRPr="00F941D3" w:rsidRDefault="007F0E72" w:rsidP="007F0E72">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18/</w:t>
            </w:r>
            <w:r w:rsidR="00E141C0">
              <w:rPr>
                <w:rFonts w:ascii="Times New Roman" w:hAnsi="Times New Roman"/>
                <w:color w:val="000000"/>
                <w:sz w:val="20"/>
                <w:szCs w:val="20"/>
                <w:lang w:val="ru-RU"/>
              </w:rPr>
              <w:t>18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A006BB3" w14:textId="77777777" w:rsidR="007F0E72" w:rsidRPr="00F941D3" w:rsidRDefault="007F0E72" w:rsidP="007F0E72">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7F0E72" w:rsidRPr="000A74A2" w14:paraId="4B1B992C" w14:textId="77777777" w:rsidTr="002851F6">
        <w:trPr>
          <w:gridAfter w:val="1"/>
          <w:wAfter w:w="1097"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7A5B965A" w14:textId="77777777" w:rsidR="007F0E72" w:rsidRPr="00F941D3" w:rsidRDefault="007F0E72" w:rsidP="007F0E72">
            <w:pPr>
              <w:pStyle w:val="61"/>
              <w:widowControl w:val="0"/>
              <w:shd w:val="clear" w:color="auto" w:fill="auto"/>
              <w:spacing w:after="0" w:line="240" w:lineRule="auto"/>
              <w:ind w:firstLine="0"/>
              <w:jc w:val="center"/>
              <w:rPr>
                <w:sz w:val="20"/>
                <w:szCs w:val="20"/>
                <w:lang w:val="ru-RU" w:eastAsia="en-US" w:bidi="en-US"/>
              </w:rPr>
            </w:pPr>
            <w:r w:rsidRPr="00F941D3">
              <w:rPr>
                <w:sz w:val="20"/>
                <w:szCs w:val="20"/>
                <w:lang w:val="ru-RU" w:eastAsia="en-US" w:bidi="en-US"/>
              </w:rPr>
              <w:t>2.</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26A3F534" w14:textId="77777777" w:rsidR="007F0E72" w:rsidRPr="00C9751B" w:rsidRDefault="007F0E72" w:rsidP="007F0E72">
            <w:pPr>
              <w:widowControl w:val="0"/>
              <w:spacing w:after="0" w:line="240" w:lineRule="auto"/>
              <w:rPr>
                <w:rFonts w:ascii="Times New Roman" w:hAnsi="Times New Roman"/>
                <w:color w:val="000000"/>
              </w:rPr>
            </w:pPr>
            <w:proofErr w:type="spellStart"/>
            <w:r w:rsidRPr="00C9751B">
              <w:rPr>
                <w:rFonts w:ascii="Times New Roman" w:hAnsi="Times New Roman"/>
                <w:color w:val="000000"/>
              </w:rPr>
              <w:t>Анализ</w:t>
            </w:r>
            <w:proofErr w:type="spellEnd"/>
            <w:r w:rsidRPr="00C9751B">
              <w:rPr>
                <w:rFonts w:ascii="Times New Roman" w:hAnsi="Times New Roman"/>
                <w:color w:val="000000"/>
              </w:rPr>
              <w:t xml:space="preserve"> </w:t>
            </w:r>
            <w:proofErr w:type="spellStart"/>
            <w:r w:rsidRPr="00C9751B">
              <w:rPr>
                <w:rFonts w:ascii="Times New Roman" w:hAnsi="Times New Roman"/>
                <w:color w:val="000000"/>
              </w:rPr>
              <w:t>бухгалтерского</w:t>
            </w:r>
            <w:proofErr w:type="spellEnd"/>
            <w:r w:rsidRPr="00C9751B">
              <w:rPr>
                <w:rFonts w:ascii="Times New Roman" w:hAnsi="Times New Roman"/>
                <w:color w:val="000000"/>
              </w:rPr>
              <w:t xml:space="preserve"> </w:t>
            </w:r>
            <w:proofErr w:type="spellStart"/>
            <w:r w:rsidRPr="00C9751B">
              <w:rPr>
                <w:rFonts w:ascii="Times New Roman" w:hAnsi="Times New Roman"/>
                <w:color w:val="000000"/>
              </w:rPr>
              <w:t>баланса</w:t>
            </w:r>
            <w:proofErr w:type="spellEnd"/>
            <w:r w:rsidRPr="00C9751B">
              <w:rPr>
                <w:rFonts w:ascii="Times New Roman" w:hAnsi="Times New Roman"/>
                <w:color w:val="000000"/>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B02A520" w14:textId="57B3AFB8" w:rsidR="007F0E72" w:rsidRPr="00F941D3" w:rsidRDefault="00E141C0"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34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F85C9A4" w14:textId="7F82D7C5" w:rsidR="007F0E72" w:rsidRPr="00F941D3" w:rsidRDefault="007F0E72" w:rsidP="007F0E72">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14/8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A956CB9" w14:textId="1D93A5E8"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6/2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178CE60" w14:textId="65DA9078"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8/6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291F232" w14:textId="31120B43" w:rsidR="007F0E72" w:rsidRPr="00F14255" w:rsidRDefault="007F0E72" w:rsidP="007F0E72">
            <w:pPr>
              <w:widowControl w:val="0"/>
              <w:spacing w:after="0" w:line="240" w:lineRule="auto"/>
              <w:jc w:val="center"/>
              <w:rPr>
                <w:rFonts w:ascii="Times New Roman" w:hAnsi="Times New Roman"/>
                <w:bCs/>
                <w:sz w:val="20"/>
                <w:szCs w:val="20"/>
                <w:lang w:val="ru-RU"/>
              </w:rPr>
            </w:pPr>
            <w:r>
              <w:rPr>
                <w:rFonts w:ascii="Times New Roman" w:hAnsi="Times New Roman"/>
                <w:sz w:val="20"/>
                <w:szCs w:val="20"/>
                <w:lang w:val="ru-RU"/>
              </w:rPr>
              <w:t>8/6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4054048" w14:textId="278C7E65" w:rsidR="007F0E72" w:rsidRPr="00F941D3" w:rsidRDefault="00CE144F" w:rsidP="007F0E72">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20</w:t>
            </w:r>
            <w:r w:rsidR="007F0E72">
              <w:rPr>
                <w:rFonts w:ascii="Times New Roman" w:hAnsi="Times New Roman"/>
                <w:color w:val="000000"/>
                <w:sz w:val="20"/>
                <w:szCs w:val="20"/>
                <w:lang w:val="ru-RU"/>
              </w:rPr>
              <w:t>/2</w:t>
            </w:r>
            <w:r w:rsidR="001A477C">
              <w:rPr>
                <w:rFonts w:ascii="Times New Roman" w:hAnsi="Times New Roman"/>
                <w:color w:val="000000"/>
                <w:sz w:val="20"/>
                <w:szCs w:val="20"/>
                <w:lang w:val="ru-RU"/>
              </w:rPr>
              <w:t>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87FD503" w14:textId="77777777" w:rsidR="007F0E72" w:rsidRPr="00F941D3" w:rsidRDefault="007F0E72" w:rsidP="007F0E72">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7F0E72" w:rsidRPr="000A74A2" w14:paraId="747AF3FD" w14:textId="77777777" w:rsidTr="002851F6">
        <w:trPr>
          <w:gridAfter w:val="1"/>
          <w:wAfter w:w="1097"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7CD018F4" w14:textId="77777777" w:rsidR="007F0E72" w:rsidRPr="00F941D3" w:rsidRDefault="007F0E72" w:rsidP="007F0E72">
            <w:pPr>
              <w:pStyle w:val="61"/>
              <w:widowControl w:val="0"/>
              <w:shd w:val="clear" w:color="auto" w:fill="auto"/>
              <w:spacing w:after="0" w:line="240" w:lineRule="auto"/>
              <w:ind w:firstLine="0"/>
              <w:jc w:val="center"/>
              <w:rPr>
                <w:sz w:val="20"/>
                <w:szCs w:val="20"/>
                <w:lang w:val="en-US" w:eastAsia="en-US" w:bidi="en-US"/>
              </w:rPr>
            </w:pPr>
            <w:r w:rsidRPr="00F941D3">
              <w:rPr>
                <w:sz w:val="20"/>
                <w:szCs w:val="20"/>
                <w:lang w:val="en-US" w:eastAsia="en-US" w:bidi="en-US"/>
              </w:rPr>
              <w:t>3.</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565A3F07" w14:textId="77777777" w:rsidR="007F0E72" w:rsidRPr="00C9751B" w:rsidRDefault="007F0E72" w:rsidP="007F0E72">
            <w:pPr>
              <w:widowControl w:val="0"/>
              <w:spacing w:after="0" w:line="240" w:lineRule="auto"/>
              <w:rPr>
                <w:rFonts w:ascii="Times New Roman" w:hAnsi="Times New Roman"/>
                <w:color w:val="000000"/>
                <w:lang w:val="ru-RU"/>
              </w:rPr>
            </w:pPr>
            <w:r w:rsidRPr="00C9751B">
              <w:rPr>
                <w:rFonts w:ascii="Times New Roman" w:hAnsi="Times New Roman"/>
                <w:color w:val="000000"/>
                <w:lang w:val="ru-RU"/>
              </w:rPr>
              <w:t xml:space="preserve">Анализ показателей результативности деятельности организации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F30C915" w14:textId="14441062" w:rsidR="007F0E72" w:rsidRPr="00F941D3" w:rsidRDefault="00CE144F"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30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D9F06CA" w14:textId="26E4AE5D" w:rsidR="007F0E72" w:rsidRPr="00F941D3" w:rsidRDefault="007F0E72" w:rsidP="007F0E72">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12/8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08D45D43" w14:textId="44506EE7"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6/2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60A79C7" w14:textId="0CE53F36"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6/6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AEEA819" w14:textId="1C46D326" w:rsidR="007F0E72" w:rsidRPr="00F14255" w:rsidRDefault="007F0E72" w:rsidP="007F0E72">
            <w:pPr>
              <w:widowControl w:val="0"/>
              <w:spacing w:after="0" w:line="240" w:lineRule="auto"/>
              <w:jc w:val="center"/>
              <w:rPr>
                <w:rFonts w:ascii="Times New Roman" w:hAnsi="Times New Roman"/>
                <w:bCs/>
                <w:sz w:val="20"/>
                <w:szCs w:val="20"/>
                <w:lang w:val="ru-RU"/>
              </w:rPr>
            </w:pPr>
            <w:r>
              <w:rPr>
                <w:rFonts w:ascii="Times New Roman" w:hAnsi="Times New Roman"/>
                <w:sz w:val="20"/>
                <w:szCs w:val="20"/>
                <w:lang w:val="ru-RU"/>
              </w:rPr>
              <w:t>6/6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0B3BAFF" w14:textId="2198AE0A" w:rsidR="007F0E72" w:rsidRPr="00F941D3" w:rsidRDefault="007F0E72" w:rsidP="007F0E72">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1</w:t>
            </w:r>
            <w:r w:rsidR="00CE144F">
              <w:rPr>
                <w:rFonts w:ascii="Times New Roman" w:hAnsi="Times New Roman"/>
                <w:color w:val="000000"/>
                <w:sz w:val="20"/>
                <w:szCs w:val="20"/>
                <w:lang w:val="ru-RU"/>
              </w:rPr>
              <w:t>8</w:t>
            </w:r>
            <w:r>
              <w:rPr>
                <w:rFonts w:ascii="Times New Roman" w:hAnsi="Times New Roman"/>
                <w:color w:val="000000"/>
                <w:sz w:val="20"/>
                <w:szCs w:val="20"/>
                <w:lang w:val="ru-RU"/>
              </w:rPr>
              <w:t>/22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6A19A279" w14:textId="77777777" w:rsidR="007F0E72" w:rsidRPr="00F941D3" w:rsidRDefault="007F0E72" w:rsidP="007F0E72">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7F0E72" w:rsidRPr="000A74A2" w14:paraId="375CEC0E" w14:textId="77777777" w:rsidTr="002851F6">
        <w:trPr>
          <w:gridAfter w:val="1"/>
          <w:wAfter w:w="1097"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2BEF30AA" w14:textId="77777777" w:rsidR="007F0E72" w:rsidRPr="00F941D3" w:rsidRDefault="007F0E72" w:rsidP="007F0E72">
            <w:pPr>
              <w:pStyle w:val="61"/>
              <w:widowControl w:val="0"/>
              <w:shd w:val="clear" w:color="auto" w:fill="auto"/>
              <w:spacing w:after="0" w:line="240" w:lineRule="auto"/>
              <w:ind w:firstLine="0"/>
              <w:jc w:val="center"/>
              <w:rPr>
                <w:sz w:val="20"/>
                <w:szCs w:val="20"/>
                <w:lang w:val="ru-RU" w:eastAsia="en-US" w:bidi="en-US"/>
              </w:rPr>
            </w:pPr>
            <w:r w:rsidRPr="00F941D3">
              <w:rPr>
                <w:sz w:val="20"/>
                <w:szCs w:val="20"/>
                <w:lang w:val="ru-RU" w:eastAsia="en-US" w:bidi="en-US"/>
              </w:rPr>
              <w:t>4.</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122AB810" w14:textId="77777777" w:rsidR="007F0E72" w:rsidRPr="00C9751B" w:rsidRDefault="007F0E72" w:rsidP="007F0E72">
            <w:pPr>
              <w:widowControl w:val="0"/>
              <w:spacing w:after="0" w:line="240" w:lineRule="auto"/>
              <w:rPr>
                <w:rFonts w:ascii="Times New Roman" w:hAnsi="Times New Roman"/>
                <w:color w:val="000000"/>
                <w:lang w:val="ru-RU"/>
              </w:rPr>
            </w:pPr>
            <w:r w:rsidRPr="00C9751B">
              <w:rPr>
                <w:rFonts w:ascii="Times New Roman" w:hAnsi="Times New Roman"/>
                <w:color w:val="000000"/>
                <w:lang w:val="ru-RU"/>
              </w:rPr>
              <w:t xml:space="preserve">Анализ информации, содержащейся в прочих формах и Пояснениях к бухгалтерскому балансу и отчету о финансовых результатах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BE3EA2C" w14:textId="3EBC8D13" w:rsidR="007F0E72" w:rsidRPr="00F941D3" w:rsidRDefault="00E141C0"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22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19B61D7" w14:textId="05409CF1" w:rsidR="007F0E72" w:rsidRPr="00F941D3" w:rsidRDefault="007F0E72" w:rsidP="007F0E72">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4/4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0105565E" w14:textId="5CBB618B"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2/2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4CEFEC8" w14:textId="51B6B882" w:rsidR="007F0E72" w:rsidRPr="00F941D3" w:rsidRDefault="007F0E72" w:rsidP="007F0E72">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11260F" w14:textId="641F090E" w:rsidR="007F0E72" w:rsidRPr="00F14255" w:rsidRDefault="007F0E72" w:rsidP="007F0E72">
            <w:pPr>
              <w:widowControl w:val="0"/>
              <w:spacing w:after="0" w:line="240" w:lineRule="auto"/>
              <w:jc w:val="center"/>
              <w:rPr>
                <w:rFonts w:ascii="Times New Roman" w:hAnsi="Times New Roman"/>
                <w:bCs/>
                <w:sz w:val="20"/>
                <w:szCs w:val="20"/>
                <w:lang w:val="ru-RU"/>
              </w:rPr>
            </w:pPr>
            <w:r>
              <w:rPr>
                <w:rFonts w:ascii="Times New Roman" w:hAnsi="Times New Roman"/>
                <w:sz w:val="20"/>
                <w:szCs w:val="20"/>
                <w:lang w:val="ru-RU"/>
              </w:rPr>
              <w:t>2/2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0EDE5DE" w14:textId="249370F0" w:rsidR="007F0E72" w:rsidRPr="00F941D3" w:rsidRDefault="007F0E72" w:rsidP="007F0E72">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18/</w:t>
            </w:r>
            <w:r w:rsidR="00E141C0">
              <w:rPr>
                <w:rFonts w:ascii="Times New Roman" w:hAnsi="Times New Roman"/>
                <w:color w:val="000000"/>
                <w:sz w:val="20"/>
                <w:szCs w:val="20"/>
                <w:lang w:val="ru-RU"/>
              </w:rPr>
              <w:t>18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1983603" w14:textId="77777777" w:rsidR="007F0E72" w:rsidRPr="00F941D3" w:rsidRDefault="007F0E72" w:rsidP="007F0E72">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5C1FCD" w:rsidRPr="00F941D3" w14:paraId="1260399D" w14:textId="77777777" w:rsidTr="002851F6">
        <w:tc>
          <w:tcPr>
            <w:tcW w:w="2835" w:type="dxa"/>
            <w:gridSpan w:val="2"/>
            <w:tcBorders>
              <w:top w:val="single" w:sz="4" w:space="0" w:color="auto"/>
              <w:left w:val="single" w:sz="4" w:space="0" w:color="auto"/>
              <w:bottom w:val="single" w:sz="4" w:space="0" w:color="auto"/>
              <w:right w:val="single" w:sz="4" w:space="0" w:color="auto"/>
            </w:tcBorders>
            <w:shd w:val="clear" w:color="auto" w:fill="FFFFFF"/>
          </w:tcPr>
          <w:p w14:paraId="02D89C32" w14:textId="77777777" w:rsidR="005C1FCD" w:rsidRPr="00C9751B" w:rsidRDefault="005C1FCD" w:rsidP="002851F6">
            <w:pPr>
              <w:widowControl w:val="0"/>
              <w:spacing w:after="0" w:line="240" w:lineRule="auto"/>
              <w:ind w:left="113" w:right="113"/>
              <w:jc w:val="right"/>
              <w:rPr>
                <w:rFonts w:ascii="Times New Roman" w:hAnsi="Times New Roman"/>
                <w:b/>
                <w:lang w:val="ru-RU"/>
              </w:rPr>
            </w:pPr>
            <w:r w:rsidRPr="00C9751B">
              <w:rPr>
                <w:rFonts w:ascii="Times New Roman" w:hAnsi="Times New Roman"/>
                <w:b/>
                <w:lang w:val="ru-RU"/>
              </w:rPr>
              <w:t xml:space="preserve">В целом по дисциплине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AECEC1A" w14:textId="5BCC15F1" w:rsidR="005C1FCD" w:rsidRPr="00F941D3" w:rsidRDefault="00091AE6" w:rsidP="002851F6">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108</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E2A754A" w14:textId="40E97B6F" w:rsidR="005C1FCD" w:rsidRPr="00F941D3" w:rsidRDefault="00091AE6" w:rsidP="002851F6">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34/24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DE2928A" w14:textId="60FDE1D6" w:rsidR="005C1FCD" w:rsidRPr="00F941D3" w:rsidRDefault="00091AE6" w:rsidP="002851F6">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16/8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81C9F4F" w14:textId="75259A4D" w:rsidR="005C1FCD" w:rsidRPr="00F941D3" w:rsidRDefault="00091AE6" w:rsidP="002851F6">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18/16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D18781C" w14:textId="5085AD35" w:rsidR="005C1FCD" w:rsidRPr="00F941D3" w:rsidRDefault="00091AE6" w:rsidP="002851F6">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18/16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EC49EEA" w14:textId="50490E58" w:rsidR="005C1FCD" w:rsidRPr="00F941D3" w:rsidRDefault="009B181E" w:rsidP="002851F6">
            <w:pPr>
              <w:pStyle w:val="52"/>
              <w:widowControl w:val="0"/>
              <w:shd w:val="clear" w:color="auto" w:fill="auto"/>
              <w:spacing w:before="0" w:after="0" w:line="240" w:lineRule="auto"/>
              <w:jc w:val="center"/>
              <w:rPr>
                <w:b/>
                <w:sz w:val="20"/>
                <w:szCs w:val="20"/>
                <w:lang w:val="ru-RU" w:eastAsia="en-US" w:bidi="en-US"/>
              </w:rPr>
            </w:pPr>
            <w:r>
              <w:rPr>
                <w:b/>
                <w:sz w:val="20"/>
                <w:szCs w:val="20"/>
                <w:lang w:val="ru-RU" w:eastAsia="en-US" w:bidi="en-US"/>
              </w:rPr>
              <w:t>74/84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0811618F" w14:textId="58726C6B" w:rsidR="005C1FCD" w:rsidRPr="00F941D3" w:rsidRDefault="00C82ADA" w:rsidP="002851F6">
            <w:pPr>
              <w:widowControl w:val="0"/>
              <w:spacing w:after="0" w:line="240" w:lineRule="auto"/>
              <w:jc w:val="both"/>
              <w:rPr>
                <w:color w:val="000000"/>
                <w:sz w:val="20"/>
                <w:szCs w:val="20"/>
                <w:lang w:val="ru-RU"/>
              </w:rPr>
            </w:pPr>
            <w:r>
              <w:rPr>
                <w:rFonts w:ascii="Times New Roman" w:hAnsi="Times New Roman"/>
                <w:sz w:val="20"/>
                <w:szCs w:val="20"/>
                <w:lang w:val="ru-RU"/>
              </w:rPr>
              <w:t xml:space="preserve">Проектная </w:t>
            </w:r>
            <w:r w:rsidR="005C1FCD" w:rsidRPr="00F941D3">
              <w:rPr>
                <w:rFonts w:ascii="Times New Roman" w:hAnsi="Times New Roman"/>
                <w:sz w:val="20"/>
                <w:szCs w:val="20"/>
                <w:lang w:val="ru-RU"/>
              </w:rPr>
              <w:t>работа</w:t>
            </w:r>
          </w:p>
        </w:tc>
        <w:tc>
          <w:tcPr>
            <w:tcW w:w="1097" w:type="dxa"/>
          </w:tcPr>
          <w:p w14:paraId="1DD869D1" w14:textId="77777777" w:rsidR="005C1FCD" w:rsidRPr="00F941D3" w:rsidRDefault="005C1FCD" w:rsidP="002851F6">
            <w:pPr>
              <w:widowControl w:val="0"/>
              <w:shd w:val="clear" w:color="auto" w:fill="FFFFFF"/>
              <w:autoSpaceDE w:val="0"/>
              <w:autoSpaceDN w:val="0"/>
              <w:adjustRightInd w:val="0"/>
              <w:spacing w:after="0" w:line="240" w:lineRule="auto"/>
              <w:rPr>
                <w:sz w:val="20"/>
                <w:szCs w:val="20"/>
              </w:rPr>
            </w:pPr>
          </w:p>
        </w:tc>
      </w:tr>
      <w:tr w:rsidR="005C1FCD" w:rsidRPr="00F941D3" w14:paraId="3E38557A" w14:textId="77777777" w:rsidTr="002851F6">
        <w:trPr>
          <w:gridAfter w:val="1"/>
          <w:wAfter w:w="1097" w:type="dxa"/>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tcPr>
          <w:p w14:paraId="108F08D7" w14:textId="77777777" w:rsidR="005C1FCD" w:rsidRPr="00C9751B" w:rsidRDefault="005C1FCD" w:rsidP="002851F6">
            <w:pPr>
              <w:pStyle w:val="22"/>
              <w:widowControl w:val="0"/>
              <w:shd w:val="clear" w:color="auto" w:fill="auto"/>
              <w:spacing w:after="0" w:line="240" w:lineRule="auto"/>
              <w:ind w:left="113" w:right="113"/>
              <w:jc w:val="right"/>
              <w:rPr>
                <w:bCs/>
                <w:sz w:val="22"/>
                <w:szCs w:val="22"/>
                <w:lang w:val="en-US" w:eastAsia="en-US" w:bidi="en-US"/>
              </w:rPr>
            </w:pPr>
            <w:r w:rsidRPr="00C9751B">
              <w:rPr>
                <w:b/>
                <w:bCs/>
                <w:sz w:val="22"/>
                <w:szCs w:val="22"/>
                <w:lang w:val="en-US" w:eastAsia="en-US" w:bidi="en-US"/>
              </w:rPr>
              <w:t>ИТОГО</w:t>
            </w:r>
            <w:r w:rsidRPr="00C9751B">
              <w:rPr>
                <w:b/>
                <w:bCs/>
                <w:sz w:val="22"/>
                <w:szCs w:val="22"/>
                <w:lang w:val="ru-RU" w:eastAsia="en-US" w:bidi="en-US"/>
              </w:rPr>
              <w:t xml:space="preserve"> в %</w:t>
            </w:r>
            <w:r w:rsidRPr="00C9751B">
              <w:rPr>
                <w:b/>
                <w:bCs/>
                <w:sz w:val="22"/>
                <w:szCs w:val="22"/>
                <w:lang w:val="en-US" w:eastAsia="en-US" w:bidi="en-US"/>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A52DA8C" w14:textId="77777777" w:rsidR="005C1FCD" w:rsidRPr="00F941D3" w:rsidRDefault="005C1FCD" w:rsidP="002851F6">
            <w:pPr>
              <w:widowControl w:val="0"/>
              <w:spacing w:after="0" w:line="240" w:lineRule="auto"/>
              <w:jc w:val="center"/>
              <w:rPr>
                <w:rFonts w:ascii="Times New Roman" w:hAnsi="Times New Roman"/>
                <w:sz w:val="20"/>
                <w:szCs w:val="20"/>
                <w:lang w:val="ru-RU"/>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79720C6" w14:textId="77777777" w:rsidR="005C1FCD" w:rsidRPr="00F941D3" w:rsidRDefault="005C1FCD" w:rsidP="002851F6">
            <w:pPr>
              <w:widowControl w:val="0"/>
              <w:spacing w:after="0" w:line="240" w:lineRule="auto"/>
              <w:jc w:val="center"/>
              <w:rPr>
                <w:rFonts w:ascii="Times New Roman" w:hAnsi="Times New Roman"/>
                <w:sz w:val="20"/>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3BD125B2" w14:textId="77777777" w:rsidR="005C1FCD" w:rsidRPr="00F941D3" w:rsidRDefault="005C1FCD" w:rsidP="002851F6">
            <w:pPr>
              <w:widowControl w:val="0"/>
              <w:spacing w:after="0" w:line="240" w:lineRule="auto"/>
              <w:jc w:val="center"/>
              <w:rPr>
                <w:rFonts w:ascii="Times New Roman" w:hAnsi="Times New Roman"/>
                <w:sz w:val="20"/>
                <w:szCs w:val="20"/>
                <w:lang w:val="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19FE85E" w14:textId="77777777" w:rsidR="005C1FCD" w:rsidRPr="00F941D3" w:rsidRDefault="005C1FCD" w:rsidP="002851F6">
            <w:pPr>
              <w:widowControl w:val="0"/>
              <w:spacing w:after="0" w:line="240" w:lineRule="auto"/>
              <w:jc w:val="center"/>
              <w:rPr>
                <w:rFonts w:ascii="Times New Roman" w:hAnsi="Times New Roman"/>
                <w:sz w:val="20"/>
                <w:szCs w:val="20"/>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EA23BA9" w14:textId="10AB54DD" w:rsidR="005C1FCD" w:rsidRPr="00F941D3" w:rsidRDefault="005C1FCD" w:rsidP="002851F6">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5</w:t>
            </w:r>
            <w:r w:rsidR="009B181E">
              <w:rPr>
                <w:rFonts w:ascii="Times New Roman" w:hAnsi="Times New Roman"/>
                <w:b/>
                <w:sz w:val="20"/>
                <w:szCs w:val="20"/>
                <w:lang w:val="ru-RU"/>
              </w:rPr>
              <w:t>3%/ 67%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D7903F" w14:textId="77777777" w:rsidR="005C1FCD" w:rsidRPr="00F941D3" w:rsidRDefault="005C1FCD" w:rsidP="002851F6">
            <w:pPr>
              <w:widowControl w:val="0"/>
              <w:spacing w:after="0" w:line="240" w:lineRule="auto"/>
              <w:jc w:val="center"/>
              <w:rPr>
                <w:rFonts w:ascii="Times New Roman" w:hAnsi="Times New Roman"/>
                <w:sz w:val="20"/>
                <w:szCs w:val="20"/>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8C5902A" w14:textId="77777777" w:rsidR="005C1FCD" w:rsidRPr="00F941D3" w:rsidRDefault="005C1FCD" w:rsidP="002851F6">
            <w:pPr>
              <w:pStyle w:val="101"/>
              <w:widowControl w:val="0"/>
              <w:shd w:val="clear" w:color="auto" w:fill="auto"/>
              <w:spacing w:after="0" w:line="240" w:lineRule="auto"/>
              <w:jc w:val="both"/>
              <w:rPr>
                <w:sz w:val="20"/>
                <w:szCs w:val="20"/>
                <w:lang w:val="en-US" w:eastAsia="en-US" w:bidi="en-US"/>
              </w:rPr>
            </w:pPr>
          </w:p>
        </w:tc>
      </w:tr>
    </w:tbl>
    <w:p w14:paraId="12340855" w14:textId="77777777" w:rsidR="005C1FCD" w:rsidRDefault="005C1FCD" w:rsidP="005C1FCD">
      <w:pPr>
        <w:pStyle w:val="72"/>
        <w:widowControl w:val="0"/>
        <w:shd w:val="clear" w:color="auto" w:fill="auto"/>
        <w:spacing w:after="0" w:line="240" w:lineRule="auto"/>
        <w:ind w:left="23"/>
        <w:jc w:val="left"/>
        <w:rPr>
          <w:lang w:val="ru-RU"/>
        </w:rPr>
      </w:pPr>
    </w:p>
    <w:p w14:paraId="1E286962" w14:textId="77777777" w:rsidR="00E31470" w:rsidRDefault="00E31470" w:rsidP="00E31470">
      <w:pPr>
        <w:pStyle w:val="72"/>
        <w:widowControl w:val="0"/>
        <w:shd w:val="clear" w:color="auto" w:fill="auto"/>
        <w:spacing w:after="0" w:line="240" w:lineRule="auto"/>
        <w:ind w:left="23"/>
        <w:jc w:val="center"/>
        <w:rPr>
          <w:lang w:val="ru-RU"/>
        </w:rPr>
      </w:pPr>
    </w:p>
    <w:p w14:paraId="0F5F8A41" w14:textId="77777777" w:rsidR="0031246D" w:rsidRPr="009F3AFB" w:rsidRDefault="00056918" w:rsidP="009F3AFB">
      <w:pPr>
        <w:pStyle w:val="221"/>
        <w:keepNext/>
        <w:keepLines/>
        <w:shd w:val="clear" w:color="auto" w:fill="auto"/>
        <w:tabs>
          <w:tab w:val="left" w:pos="932"/>
        </w:tabs>
        <w:spacing w:after="0" w:line="240" w:lineRule="auto"/>
        <w:ind w:firstLine="0"/>
        <w:rPr>
          <w:b/>
          <w:sz w:val="28"/>
          <w:szCs w:val="28"/>
          <w:lang w:val="ru-RU"/>
        </w:rPr>
      </w:pPr>
      <w:bookmarkStart w:id="17" w:name="_Toc461488772"/>
      <w:bookmarkStart w:id="18" w:name="_Toc100753693"/>
      <w:r w:rsidRPr="009F3AFB">
        <w:rPr>
          <w:b/>
          <w:sz w:val="28"/>
          <w:szCs w:val="28"/>
          <w:lang w:val="ru-RU"/>
        </w:rPr>
        <w:t>5.3</w:t>
      </w:r>
      <w:r w:rsidR="007E0667" w:rsidRPr="009F3AFB">
        <w:rPr>
          <w:b/>
          <w:sz w:val="28"/>
          <w:szCs w:val="28"/>
          <w:lang w:val="ru-RU"/>
        </w:rPr>
        <w:t xml:space="preserve">. </w:t>
      </w:r>
      <w:bookmarkEnd w:id="17"/>
      <w:r w:rsidR="009F3AFB" w:rsidRPr="009F3AFB">
        <w:rPr>
          <w:b/>
          <w:sz w:val="28"/>
          <w:szCs w:val="28"/>
          <w:lang w:val="ru-RU"/>
        </w:rPr>
        <w:t xml:space="preserve"> Содержание семинаров, практических занятий</w:t>
      </w:r>
      <w:bookmarkEnd w:id="18"/>
    </w:p>
    <w:p w14:paraId="5F47952F" w14:textId="77777777" w:rsidR="000F422F" w:rsidRDefault="000F422F" w:rsidP="00865B9E">
      <w:pPr>
        <w:pStyle w:val="72"/>
        <w:keepNext/>
        <w:shd w:val="clear" w:color="auto" w:fill="auto"/>
        <w:spacing w:after="102" w:line="240" w:lineRule="auto"/>
        <w:ind w:left="20" w:firstLine="540"/>
        <w:jc w:val="right"/>
        <w:rPr>
          <w:b/>
          <w:i/>
          <w:lang w:val="ru-RU"/>
        </w:rPr>
      </w:pPr>
      <w:r w:rsidRPr="00BF465E">
        <w:rPr>
          <w:b/>
          <w:i/>
          <w:lang w:val="ru-RU"/>
        </w:rPr>
        <w:t>Таблица 4</w:t>
      </w:r>
    </w:p>
    <w:tbl>
      <w:tblPr>
        <w:tblW w:w="10348" w:type="dxa"/>
        <w:tblInd w:w="40" w:type="dxa"/>
        <w:tblLayout w:type="fixed"/>
        <w:tblCellMar>
          <w:left w:w="40" w:type="dxa"/>
          <w:right w:w="40" w:type="dxa"/>
        </w:tblCellMar>
        <w:tblLook w:val="0000" w:firstRow="0" w:lastRow="0" w:firstColumn="0" w:lastColumn="0" w:noHBand="0" w:noVBand="0"/>
      </w:tblPr>
      <w:tblGrid>
        <w:gridCol w:w="1723"/>
        <w:gridCol w:w="5909"/>
        <w:gridCol w:w="2716"/>
      </w:tblGrid>
      <w:tr w:rsidR="004F1C0A" w:rsidRPr="008444BB" w14:paraId="5E7556AD" w14:textId="77777777" w:rsidTr="004F1C0A">
        <w:trPr>
          <w:trHeight w:val="20"/>
        </w:trPr>
        <w:tc>
          <w:tcPr>
            <w:tcW w:w="1723" w:type="dxa"/>
            <w:tcBorders>
              <w:top w:val="single" w:sz="4" w:space="0" w:color="auto"/>
              <w:left w:val="single" w:sz="6" w:space="0" w:color="auto"/>
              <w:bottom w:val="single" w:sz="4" w:space="0" w:color="auto"/>
              <w:right w:val="single" w:sz="6" w:space="0" w:color="auto"/>
            </w:tcBorders>
            <w:vAlign w:val="center"/>
          </w:tcPr>
          <w:p w14:paraId="240E9935" w14:textId="77777777" w:rsidR="004F1C0A" w:rsidRPr="004F1C0A" w:rsidRDefault="004F1C0A" w:rsidP="004F1C0A">
            <w:pPr>
              <w:autoSpaceDE w:val="0"/>
              <w:autoSpaceDN w:val="0"/>
              <w:adjustRightInd w:val="0"/>
              <w:spacing w:after="0" w:line="240" w:lineRule="auto"/>
              <w:jc w:val="center"/>
              <w:rPr>
                <w:rFonts w:ascii="Times New Roman" w:hAnsi="Times New Roman"/>
                <w:b/>
                <w:bCs/>
                <w:sz w:val="24"/>
                <w:szCs w:val="24"/>
                <w:lang w:val="ru-RU" w:eastAsia="ru-RU" w:bidi="ar-SA"/>
              </w:rPr>
            </w:pPr>
            <w:r w:rsidRPr="004F1C0A">
              <w:rPr>
                <w:rFonts w:ascii="Times New Roman" w:hAnsi="Times New Roman"/>
                <w:b/>
                <w:bCs/>
                <w:sz w:val="24"/>
                <w:szCs w:val="24"/>
                <w:lang w:val="ru-RU" w:eastAsia="ru-RU" w:bidi="ar-SA"/>
              </w:rPr>
              <w:t>Наименование темы (раздела)</w:t>
            </w:r>
          </w:p>
          <w:p w14:paraId="3D7B99DF" w14:textId="5F184724" w:rsidR="004F1C0A" w:rsidRPr="004F1C0A" w:rsidRDefault="004F1C0A" w:rsidP="004F1C0A">
            <w:pPr>
              <w:pStyle w:val="61"/>
              <w:widowControl w:val="0"/>
              <w:shd w:val="clear" w:color="auto" w:fill="auto"/>
              <w:spacing w:after="0" w:line="240" w:lineRule="auto"/>
              <w:ind w:firstLine="0"/>
              <w:jc w:val="center"/>
              <w:rPr>
                <w:b/>
                <w:sz w:val="22"/>
                <w:szCs w:val="22"/>
                <w:lang w:val="ru-RU" w:eastAsia="en-US" w:bidi="en-US"/>
              </w:rPr>
            </w:pPr>
            <w:r w:rsidRPr="004F1C0A">
              <w:rPr>
                <w:b/>
                <w:bCs/>
                <w:sz w:val="24"/>
                <w:szCs w:val="24"/>
                <w:lang w:val="ru-RU" w:eastAsia="ru-RU"/>
              </w:rPr>
              <w:t>дисциплины</w:t>
            </w:r>
          </w:p>
        </w:tc>
        <w:tc>
          <w:tcPr>
            <w:tcW w:w="5909" w:type="dxa"/>
            <w:tcBorders>
              <w:top w:val="single" w:sz="4" w:space="0" w:color="auto"/>
              <w:left w:val="single" w:sz="6" w:space="0" w:color="auto"/>
              <w:bottom w:val="single" w:sz="4" w:space="0" w:color="auto"/>
              <w:right w:val="single" w:sz="6" w:space="0" w:color="auto"/>
            </w:tcBorders>
            <w:vAlign w:val="center"/>
          </w:tcPr>
          <w:p w14:paraId="49CAD8BA" w14:textId="3739FA21" w:rsidR="004F1C0A" w:rsidRPr="004F1C0A" w:rsidRDefault="004F1C0A" w:rsidP="004F1C0A">
            <w:pPr>
              <w:pStyle w:val="61"/>
              <w:widowControl w:val="0"/>
              <w:shd w:val="clear" w:color="auto" w:fill="auto"/>
              <w:spacing w:after="0" w:line="240" w:lineRule="auto"/>
              <w:ind w:firstLine="0"/>
              <w:jc w:val="center"/>
              <w:rPr>
                <w:b/>
                <w:sz w:val="22"/>
                <w:szCs w:val="22"/>
                <w:lang w:val="ru-RU" w:eastAsia="en-US" w:bidi="en-US"/>
              </w:rPr>
            </w:pPr>
            <w:r w:rsidRPr="004F1C0A">
              <w:rPr>
                <w:b/>
                <w:sz w:val="24"/>
                <w:szCs w:val="24"/>
                <w:lang w:val="ru-RU" w:eastAsia="ru-RU"/>
              </w:rPr>
              <w:t>Перечень вопросов для обсуждения на семинарских, практических занятиях, рекомендуемые источники из разделов 8, 9</w:t>
            </w:r>
          </w:p>
        </w:tc>
        <w:tc>
          <w:tcPr>
            <w:tcW w:w="2716" w:type="dxa"/>
            <w:tcBorders>
              <w:top w:val="single" w:sz="4" w:space="0" w:color="auto"/>
              <w:left w:val="single" w:sz="6" w:space="0" w:color="auto"/>
              <w:bottom w:val="single" w:sz="4" w:space="0" w:color="auto"/>
              <w:right w:val="single" w:sz="6" w:space="0" w:color="auto"/>
            </w:tcBorders>
            <w:vAlign w:val="center"/>
          </w:tcPr>
          <w:p w14:paraId="41AC446B" w14:textId="77777777" w:rsidR="004F1C0A" w:rsidRPr="004F1C0A" w:rsidRDefault="004F1C0A" w:rsidP="004F1C0A">
            <w:pPr>
              <w:autoSpaceDE w:val="0"/>
              <w:autoSpaceDN w:val="0"/>
              <w:adjustRightInd w:val="0"/>
              <w:spacing w:after="0" w:line="240" w:lineRule="auto"/>
              <w:jc w:val="center"/>
              <w:rPr>
                <w:rFonts w:ascii="Times New Roman" w:hAnsi="Times New Roman"/>
                <w:b/>
                <w:sz w:val="24"/>
                <w:szCs w:val="24"/>
                <w:lang w:val="ru-RU" w:eastAsia="ru-RU" w:bidi="ar-SA"/>
              </w:rPr>
            </w:pPr>
            <w:r w:rsidRPr="004F1C0A">
              <w:rPr>
                <w:rFonts w:ascii="Times New Roman" w:hAnsi="Times New Roman"/>
                <w:b/>
                <w:sz w:val="24"/>
                <w:szCs w:val="24"/>
                <w:lang w:val="ru-RU" w:eastAsia="ru-RU" w:bidi="ar-SA"/>
              </w:rPr>
              <w:t>Формы проведения</w:t>
            </w:r>
          </w:p>
          <w:p w14:paraId="05E933D0" w14:textId="08C98362" w:rsidR="004F1C0A" w:rsidRPr="004F1C0A" w:rsidRDefault="004F1C0A" w:rsidP="004F1C0A">
            <w:pPr>
              <w:pStyle w:val="61"/>
              <w:widowControl w:val="0"/>
              <w:shd w:val="clear" w:color="auto" w:fill="auto"/>
              <w:spacing w:after="0" w:line="240" w:lineRule="auto"/>
              <w:ind w:firstLine="0"/>
              <w:jc w:val="center"/>
              <w:rPr>
                <w:b/>
                <w:sz w:val="22"/>
                <w:szCs w:val="22"/>
                <w:lang w:val="ru-RU" w:eastAsia="en-US" w:bidi="en-US"/>
              </w:rPr>
            </w:pPr>
            <w:r w:rsidRPr="004F1C0A">
              <w:rPr>
                <w:b/>
                <w:sz w:val="24"/>
                <w:szCs w:val="24"/>
                <w:lang w:val="ru-RU" w:eastAsia="ru-RU"/>
              </w:rPr>
              <w:t>занятий</w:t>
            </w:r>
          </w:p>
        </w:tc>
      </w:tr>
      <w:tr w:rsidR="00E45169" w:rsidRPr="008444BB" w14:paraId="71E33070" w14:textId="77777777" w:rsidTr="00410248">
        <w:tc>
          <w:tcPr>
            <w:tcW w:w="1723" w:type="dxa"/>
            <w:tcBorders>
              <w:top w:val="single" w:sz="6" w:space="0" w:color="auto"/>
              <w:left w:val="single" w:sz="6" w:space="0" w:color="auto"/>
              <w:bottom w:val="single" w:sz="6" w:space="0" w:color="auto"/>
              <w:right w:val="single" w:sz="6" w:space="0" w:color="auto"/>
            </w:tcBorders>
          </w:tcPr>
          <w:p w14:paraId="568B19D1" w14:textId="77777777" w:rsidR="00E45169" w:rsidRPr="008444BB" w:rsidRDefault="00E45169" w:rsidP="008444BB">
            <w:pPr>
              <w:widowControl w:val="0"/>
              <w:spacing w:after="0" w:line="240" w:lineRule="auto"/>
              <w:rPr>
                <w:rFonts w:ascii="Times New Roman" w:hAnsi="Times New Roman"/>
                <w:color w:val="000000"/>
                <w:lang w:val="ru-RU"/>
              </w:rPr>
            </w:pPr>
            <w:r w:rsidRPr="008444BB">
              <w:rPr>
                <w:rFonts w:ascii="Times New Roman" w:hAnsi="Times New Roman"/>
                <w:color w:val="000000"/>
                <w:lang w:val="ru-RU"/>
              </w:rPr>
              <w:t xml:space="preserve">Теоретические основы анализа финансовой отчетности. </w:t>
            </w:r>
          </w:p>
        </w:tc>
        <w:tc>
          <w:tcPr>
            <w:tcW w:w="5909" w:type="dxa"/>
            <w:tcBorders>
              <w:top w:val="single" w:sz="6" w:space="0" w:color="auto"/>
              <w:left w:val="single" w:sz="6" w:space="0" w:color="auto"/>
              <w:bottom w:val="single" w:sz="6" w:space="0" w:color="auto"/>
              <w:right w:val="single" w:sz="6" w:space="0" w:color="auto"/>
            </w:tcBorders>
          </w:tcPr>
          <w:p w14:paraId="076E986B" w14:textId="77777777" w:rsidR="004F1C0A" w:rsidRPr="00A02F1D" w:rsidRDefault="00E45169" w:rsidP="00E45169">
            <w:pPr>
              <w:pStyle w:val="afff4"/>
              <w:widowControl w:val="0"/>
              <w:ind w:firstLine="11"/>
              <w:rPr>
                <w:sz w:val="22"/>
                <w:szCs w:val="22"/>
                <w:lang w:val="ru-RU"/>
              </w:rPr>
            </w:pPr>
            <w:r w:rsidRPr="00A02F1D">
              <w:rPr>
                <w:sz w:val="22"/>
                <w:szCs w:val="22"/>
                <w:lang w:val="ru-RU"/>
              </w:rPr>
              <w:t xml:space="preserve">Основные определения, понятия и показатели бухгалтерской (финансовой) отчетности. Цели, объекты и задачи анализа финансовой отчетности. Финансовая модель хозяйственной деятельности организации. </w:t>
            </w:r>
          </w:p>
          <w:p w14:paraId="1F45CC10" w14:textId="06409C71" w:rsidR="004F1C0A" w:rsidRPr="00A02F1D" w:rsidRDefault="007D5093" w:rsidP="00E45169">
            <w:pPr>
              <w:pStyle w:val="afff4"/>
              <w:widowControl w:val="0"/>
              <w:ind w:firstLine="11"/>
              <w:rPr>
                <w:b/>
                <w:bCs/>
                <w:sz w:val="22"/>
                <w:szCs w:val="22"/>
                <w:lang w:val="ru-RU"/>
              </w:rPr>
            </w:pPr>
            <w:r w:rsidRPr="00A02F1D">
              <w:rPr>
                <w:b/>
                <w:bCs/>
                <w:sz w:val="22"/>
                <w:szCs w:val="22"/>
                <w:lang w:val="ru-RU"/>
              </w:rPr>
              <w:t>Рекомендуемы источники</w:t>
            </w:r>
          </w:p>
          <w:p w14:paraId="77BE60CE" w14:textId="156584A1" w:rsidR="007D5093" w:rsidRPr="00A02F1D" w:rsidRDefault="007D5093" w:rsidP="00E45169">
            <w:pPr>
              <w:pStyle w:val="afff4"/>
              <w:widowControl w:val="0"/>
              <w:ind w:firstLine="11"/>
              <w:rPr>
                <w:b/>
                <w:bCs/>
                <w:sz w:val="22"/>
                <w:szCs w:val="22"/>
                <w:lang w:val="ru-RU"/>
              </w:rPr>
            </w:pPr>
            <w:r w:rsidRPr="00A02F1D">
              <w:rPr>
                <w:b/>
                <w:bCs/>
                <w:sz w:val="22"/>
                <w:szCs w:val="22"/>
                <w:lang w:val="ru-RU"/>
              </w:rPr>
              <w:t>Из раздела 8: 11, 12, 13, 14, 15.</w:t>
            </w:r>
          </w:p>
          <w:p w14:paraId="316A4124" w14:textId="1D2769B0" w:rsidR="00E45169" w:rsidRPr="00A02F1D" w:rsidRDefault="007D5093" w:rsidP="00A02F1D">
            <w:pPr>
              <w:pStyle w:val="afff4"/>
              <w:widowControl w:val="0"/>
              <w:ind w:firstLine="11"/>
              <w:rPr>
                <w:sz w:val="22"/>
                <w:szCs w:val="22"/>
                <w:lang w:val="ru-RU"/>
              </w:rPr>
            </w:pPr>
            <w:r w:rsidRPr="00A02F1D">
              <w:rPr>
                <w:b/>
                <w:bCs/>
                <w:sz w:val="22"/>
                <w:szCs w:val="22"/>
                <w:lang w:val="ru-RU"/>
              </w:rPr>
              <w:t>Из раздела 9: 16-22.</w:t>
            </w:r>
          </w:p>
        </w:tc>
        <w:tc>
          <w:tcPr>
            <w:tcW w:w="2716" w:type="dxa"/>
            <w:tcBorders>
              <w:top w:val="single" w:sz="6" w:space="0" w:color="auto"/>
              <w:left w:val="single" w:sz="6" w:space="0" w:color="auto"/>
              <w:bottom w:val="single" w:sz="6" w:space="0" w:color="auto"/>
              <w:right w:val="single" w:sz="6" w:space="0" w:color="auto"/>
            </w:tcBorders>
          </w:tcPr>
          <w:p w14:paraId="5451D03A"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1. Тестирование</w:t>
            </w:r>
          </w:p>
          <w:p w14:paraId="61AE2C37"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p>
        </w:tc>
      </w:tr>
      <w:tr w:rsidR="00E45169" w:rsidRPr="000A74A2" w14:paraId="182B52C2" w14:textId="77777777" w:rsidTr="00410248">
        <w:tc>
          <w:tcPr>
            <w:tcW w:w="1723" w:type="dxa"/>
            <w:tcBorders>
              <w:top w:val="single" w:sz="6" w:space="0" w:color="auto"/>
              <w:left w:val="single" w:sz="6" w:space="0" w:color="auto"/>
              <w:bottom w:val="single" w:sz="6" w:space="0" w:color="auto"/>
              <w:right w:val="single" w:sz="6" w:space="0" w:color="auto"/>
            </w:tcBorders>
          </w:tcPr>
          <w:p w14:paraId="33C63F8F" w14:textId="77777777" w:rsidR="00E45169" w:rsidRPr="008444BB" w:rsidRDefault="00E45169" w:rsidP="008444BB">
            <w:pPr>
              <w:widowControl w:val="0"/>
              <w:spacing w:after="0" w:line="240" w:lineRule="auto"/>
              <w:rPr>
                <w:rFonts w:ascii="Times New Roman" w:hAnsi="Times New Roman"/>
                <w:color w:val="000000"/>
              </w:rPr>
            </w:pPr>
            <w:proofErr w:type="spellStart"/>
            <w:r w:rsidRPr="008444BB">
              <w:rPr>
                <w:rFonts w:ascii="Times New Roman" w:hAnsi="Times New Roman"/>
                <w:color w:val="000000"/>
              </w:rPr>
              <w:t>Анализ</w:t>
            </w:r>
            <w:proofErr w:type="spellEnd"/>
            <w:r w:rsidRPr="008444BB">
              <w:rPr>
                <w:rFonts w:ascii="Times New Roman" w:hAnsi="Times New Roman"/>
                <w:color w:val="000000"/>
              </w:rPr>
              <w:t xml:space="preserve"> </w:t>
            </w:r>
            <w:proofErr w:type="spellStart"/>
            <w:r w:rsidRPr="008444BB">
              <w:rPr>
                <w:rFonts w:ascii="Times New Roman" w:hAnsi="Times New Roman"/>
                <w:color w:val="000000"/>
              </w:rPr>
              <w:t>бухгалтерского</w:t>
            </w:r>
            <w:proofErr w:type="spellEnd"/>
            <w:r w:rsidRPr="008444BB">
              <w:rPr>
                <w:rFonts w:ascii="Times New Roman" w:hAnsi="Times New Roman"/>
                <w:color w:val="000000"/>
              </w:rPr>
              <w:t xml:space="preserve"> </w:t>
            </w:r>
            <w:proofErr w:type="spellStart"/>
            <w:r w:rsidRPr="008444BB">
              <w:rPr>
                <w:rFonts w:ascii="Times New Roman" w:hAnsi="Times New Roman"/>
                <w:color w:val="000000"/>
              </w:rPr>
              <w:t>баланса</w:t>
            </w:r>
            <w:proofErr w:type="spellEnd"/>
            <w:r w:rsidRPr="008444BB">
              <w:rPr>
                <w:rFonts w:ascii="Times New Roman" w:hAnsi="Times New Roman"/>
                <w:color w:val="000000"/>
              </w:rPr>
              <w:t xml:space="preserve"> </w:t>
            </w:r>
          </w:p>
        </w:tc>
        <w:tc>
          <w:tcPr>
            <w:tcW w:w="5909" w:type="dxa"/>
            <w:tcBorders>
              <w:top w:val="single" w:sz="6" w:space="0" w:color="auto"/>
              <w:left w:val="single" w:sz="6" w:space="0" w:color="auto"/>
              <w:bottom w:val="single" w:sz="6" w:space="0" w:color="auto"/>
              <w:right w:val="single" w:sz="6" w:space="0" w:color="auto"/>
            </w:tcBorders>
          </w:tcPr>
          <w:p w14:paraId="7950EB6B" w14:textId="77777777" w:rsidR="004F1C0A" w:rsidRPr="00A02F1D" w:rsidRDefault="00E45169" w:rsidP="00E45169">
            <w:pPr>
              <w:widowControl w:val="0"/>
              <w:shd w:val="clear" w:color="auto" w:fill="FFFFFF"/>
              <w:spacing w:after="0" w:line="240" w:lineRule="auto"/>
              <w:jc w:val="both"/>
              <w:rPr>
                <w:rFonts w:ascii="Times New Roman" w:hAnsi="Times New Roman"/>
                <w:lang w:val="ru-RU"/>
              </w:rPr>
            </w:pPr>
            <w:r w:rsidRPr="00A02F1D">
              <w:rPr>
                <w:rFonts w:ascii="Times New Roman" w:hAnsi="Times New Roman"/>
                <w:lang w:val="ru-RU"/>
              </w:rPr>
              <w:t xml:space="preserve">Виды анализа бухгалтерского баланса. Анализ имущественного и финансового состояния предприятия. Анализ ликвидности, платежеспособности, финансовой устойчивости и деловой активности. </w:t>
            </w:r>
          </w:p>
          <w:p w14:paraId="4838220C" w14:textId="77777777" w:rsidR="00A02F1D" w:rsidRPr="00A02F1D" w:rsidRDefault="00A02F1D" w:rsidP="00A02F1D">
            <w:pPr>
              <w:pStyle w:val="afff4"/>
              <w:widowControl w:val="0"/>
              <w:ind w:firstLine="11"/>
              <w:rPr>
                <w:b/>
                <w:bCs/>
                <w:sz w:val="22"/>
                <w:szCs w:val="22"/>
                <w:lang w:val="ru-RU"/>
              </w:rPr>
            </w:pPr>
            <w:r w:rsidRPr="00A02F1D">
              <w:rPr>
                <w:b/>
                <w:bCs/>
                <w:sz w:val="22"/>
                <w:szCs w:val="22"/>
                <w:lang w:val="ru-RU"/>
              </w:rPr>
              <w:t>Рекомендуемы источники</w:t>
            </w:r>
          </w:p>
          <w:p w14:paraId="2C7F037F" w14:textId="77777777" w:rsidR="00A02F1D" w:rsidRPr="00A02F1D" w:rsidRDefault="00A02F1D" w:rsidP="00A02F1D">
            <w:pPr>
              <w:pStyle w:val="afff4"/>
              <w:widowControl w:val="0"/>
              <w:ind w:firstLine="11"/>
              <w:rPr>
                <w:b/>
                <w:bCs/>
                <w:sz w:val="22"/>
                <w:szCs w:val="22"/>
                <w:lang w:val="ru-RU"/>
              </w:rPr>
            </w:pPr>
            <w:r w:rsidRPr="00A02F1D">
              <w:rPr>
                <w:b/>
                <w:bCs/>
                <w:sz w:val="22"/>
                <w:szCs w:val="22"/>
                <w:lang w:val="ru-RU"/>
              </w:rPr>
              <w:t>Из раздела 8: 11, 12, 13, 14, 15.</w:t>
            </w:r>
          </w:p>
          <w:p w14:paraId="578128FD" w14:textId="1FB5F083" w:rsidR="00E45169" w:rsidRPr="00A02F1D" w:rsidRDefault="00A02F1D" w:rsidP="00A02F1D">
            <w:pPr>
              <w:widowControl w:val="0"/>
              <w:shd w:val="clear" w:color="auto" w:fill="FFFFFF"/>
              <w:spacing w:after="0" w:line="240" w:lineRule="auto"/>
              <w:jc w:val="both"/>
              <w:rPr>
                <w:rFonts w:ascii="Times New Roman" w:hAnsi="Times New Roman"/>
                <w:lang w:val="ru-RU"/>
              </w:rPr>
            </w:pPr>
            <w:r w:rsidRPr="00A02F1D">
              <w:rPr>
                <w:rFonts w:ascii="Times New Roman" w:hAnsi="Times New Roman"/>
                <w:b/>
                <w:bCs/>
                <w:lang w:val="ru-RU"/>
              </w:rPr>
              <w:t>Из раздела 9: 16-22.</w:t>
            </w:r>
          </w:p>
        </w:tc>
        <w:tc>
          <w:tcPr>
            <w:tcW w:w="2716" w:type="dxa"/>
            <w:tcBorders>
              <w:top w:val="single" w:sz="6" w:space="0" w:color="auto"/>
              <w:left w:val="single" w:sz="6" w:space="0" w:color="auto"/>
              <w:bottom w:val="single" w:sz="6" w:space="0" w:color="auto"/>
              <w:right w:val="single" w:sz="6" w:space="0" w:color="auto"/>
            </w:tcBorders>
          </w:tcPr>
          <w:p w14:paraId="110E5C29"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1. Тестирование</w:t>
            </w:r>
          </w:p>
          <w:p w14:paraId="6EF25A19"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2. Решение задач</w:t>
            </w:r>
          </w:p>
          <w:p w14:paraId="62775CAD"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 xml:space="preserve">Интерактив: групповое    обсуждение решения задач   </w:t>
            </w:r>
          </w:p>
        </w:tc>
      </w:tr>
      <w:tr w:rsidR="00E45169" w:rsidRPr="000A74A2" w14:paraId="305A80AD" w14:textId="77777777" w:rsidTr="00410248">
        <w:tc>
          <w:tcPr>
            <w:tcW w:w="1723" w:type="dxa"/>
            <w:tcBorders>
              <w:top w:val="single" w:sz="6" w:space="0" w:color="auto"/>
              <w:left w:val="single" w:sz="6" w:space="0" w:color="auto"/>
              <w:bottom w:val="single" w:sz="6" w:space="0" w:color="auto"/>
              <w:right w:val="single" w:sz="6" w:space="0" w:color="auto"/>
            </w:tcBorders>
          </w:tcPr>
          <w:p w14:paraId="5112A442" w14:textId="77777777" w:rsidR="00E45169" w:rsidRPr="008444BB" w:rsidRDefault="00E45169" w:rsidP="008444BB">
            <w:pPr>
              <w:widowControl w:val="0"/>
              <w:spacing w:after="0" w:line="240" w:lineRule="auto"/>
              <w:rPr>
                <w:rFonts w:ascii="Times New Roman" w:hAnsi="Times New Roman"/>
                <w:color w:val="000000"/>
                <w:lang w:val="ru-RU"/>
              </w:rPr>
            </w:pPr>
            <w:r w:rsidRPr="008444BB">
              <w:rPr>
                <w:rFonts w:ascii="Times New Roman" w:hAnsi="Times New Roman"/>
                <w:color w:val="000000"/>
                <w:lang w:val="ru-RU"/>
              </w:rPr>
              <w:t xml:space="preserve">Анализ показателей результативности деятельности организации </w:t>
            </w:r>
          </w:p>
        </w:tc>
        <w:tc>
          <w:tcPr>
            <w:tcW w:w="5909" w:type="dxa"/>
            <w:tcBorders>
              <w:top w:val="single" w:sz="6" w:space="0" w:color="auto"/>
              <w:left w:val="single" w:sz="6" w:space="0" w:color="auto"/>
              <w:bottom w:val="single" w:sz="6" w:space="0" w:color="auto"/>
              <w:right w:val="single" w:sz="6" w:space="0" w:color="auto"/>
            </w:tcBorders>
          </w:tcPr>
          <w:p w14:paraId="7C655B7E" w14:textId="77777777" w:rsidR="004F1C0A" w:rsidRPr="00A02F1D" w:rsidRDefault="00E45169" w:rsidP="00E45169">
            <w:pPr>
              <w:widowControl w:val="0"/>
              <w:spacing w:after="0" w:line="240" w:lineRule="auto"/>
              <w:rPr>
                <w:rFonts w:ascii="Times New Roman" w:hAnsi="Times New Roman"/>
                <w:lang w:val="ru-RU"/>
              </w:rPr>
            </w:pPr>
            <w:r w:rsidRPr="00A02F1D">
              <w:rPr>
                <w:rFonts w:ascii="Times New Roman" w:hAnsi="Times New Roman"/>
                <w:lang w:val="ru-RU"/>
              </w:rPr>
              <w:t xml:space="preserve">Анализ информации, содержащейся в отчете о финансовых результатах. Анализ доходов, расходов, финансовых результатов. Анализ доходности и рентабельности. Анализ маржинального дохода. </w:t>
            </w:r>
          </w:p>
          <w:p w14:paraId="36B5DD6B" w14:textId="77777777" w:rsidR="00A02F1D" w:rsidRPr="00A02F1D" w:rsidRDefault="00A02F1D" w:rsidP="00A02F1D">
            <w:pPr>
              <w:widowControl w:val="0"/>
              <w:spacing w:after="0" w:line="240" w:lineRule="auto"/>
              <w:ind w:left="23" w:right="23" w:firstLine="11"/>
              <w:jc w:val="both"/>
              <w:rPr>
                <w:rFonts w:ascii="Times New Roman" w:hAnsi="Times New Roman"/>
                <w:b/>
                <w:bCs/>
                <w:lang w:val="ru-RU"/>
              </w:rPr>
            </w:pPr>
            <w:r w:rsidRPr="00A02F1D">
              <w:rPr>
                <w:rFonts w:ascii="Times New Roman" w:hAnsi="Times New Roman"/>
                <w:b/>
                <w:bCs/>
                <w:lang w:val="ru-RU"/>
              </w:rPr>
              <w:t>Рекомендуемы источники</w:t>
            </w:r>
          </w:p>
          <w:p w14:paraId="79FC34C6" w14:textId="77777777" w:rsidR="00A02F1D" w:rsidRPr="00A02F1D" w:rsidRDefault="00A02F1D" w:rsidP="00A02F1D">
            <w:pPr>
              <w:widowControl w:val="0"/>
              <w:spacing w:after="0" w:line="240" w:lineRule="auto"/>
              <w:ind w:left="23" w:right="23" w:firstLine="11"/>
              <w:jc w:val="both"/>
              <w:rPr>
                <w:rFonts w:ascii="Times New Roman" w:hAnsi="Times New Roman"/>
                <w:b/>
                <w:bCs/>
                <w:lang w:val="ru-RU"/>
              </w:rPr>
            </w:pPr>
            <w:r w:rsidRPr="00A02F1D">
              <w:rPr>
                <w:rFonts w:ascii="Times New Roman" w:hAnsi="Times New Roman"/>
                <w:b/>
                <w:bCs/>
                <w:lang w:val="ru-RU"/>
              </w:rPr>
              <w:t>Из раздела 8: 11, 12, 13, 14, 15.</w:t>
            </w:r>
          </w:p>
          <w:p w14:paraId="53345244" w14:textId="5B818724" w:rsidR="00E45169" w:rsidRPr="00A02F1D" w:rsidRDefault="00A02F1D" w:rsidP="00A02F1D">
            <w:pPr>
              <w:widowControl w:val="0"/>
              <w:spacing w:after="0" w:line="240" w:lineRule="auto"/>
              <w:rPr>
                <w:rFonts w:ascii="Times New Roman" w:hAnsi="Times New Roman"/>
                <w:lang w:val="ru-RU"/>
              </w:rPr>
            </w:pPr>
            <w:r w:rsidRPr="00A02F1D">
              <w:rPr>
                <w:rFonts w:ascii="Times New Roman" w:hAnsi="Times New Roman"/>
                <w:b/>
                <w:bCs/>
                <w:lang w:val="ru-RU"/>
              </w:rPr>
              <w:t>Из раздела 9: 16-22.</w:t>
            </w:r>
          </w:p>
        </w:tc>
        <w:tc>
          <w:tcPr>
            <w:tcW w:w="2716" w:type="dxa"/>
            <w:tcBorders>
              <w:top w:val="single" w:sz="6" w:space="0" w:color="auto"/>
              <w:left w:val="single" w:sz="6" w:space="0" w:color="auto"/>
              <w:bottom w:val="single" w:sz="6" w:space="0" w:color="auto"/>
              <w:right w:val="single" w:sz="6" w:space="0" w:color="auto"/>
            </w:tcBorders>
          </w:tcPr>
          <w:p w14:paraId="1944CFD3"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1. Тестирование</w:t>
            </w:r>
          </w:p>
          <w:p w14:paraId="7FE59250"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2. Решение задач</w:t>
            </w:r>
          </w:p>
          <w:p w14:paraId="252AFDE7"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 xml:space="preserve">Интерактив: групповое    обсуждение решения задач   </w:t>
            </w:r>
          </w:p>
          <w:p w14:paraId="7D5B3DB0"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 xml:space="preserve">Интерактив: групповое    обсуждение решения задач   </w:t>
            </w:r>
          </w:p>
        </w:tc>
      </w:tr>
      <w:tr w:rsidR="00E45169" w:rsidRPr="000A74A2" w14:paraId="6F3A058F" w14:textId="77777777" w:rsidTr="00410248">
        <w:tc>
          <w:tcPr>
            <w:tcW w:w="1723" w:type="dxa"/>
            <w:tcBorders>
              <w:top w:val="single" w:sz="6" w:space="0" w:color="auto"/>
              <w:left w:val="single" w:sz="6" w:space="0" w:color="auto"/>
              <w:bottom w:val="single" w:sz="6" w:space="0" w:color="auto"/>
              <w:right w:val="single" w:sz="6" w:space="0" w:color="auto"/>
            </w:tcBorders>
          </w:tcPr>
          <w:p w14:paraId="1B072A84" w14:textId="77777777" w:rsidR="00E45169" w:rsidRPr="008444BB" w:rsidRDefault="00E45169" w:rsidP="008444BB">
            <w:pPr>
              <w:widowControl w:val="0"/>
              <w:spacing w:after="0" w:line="240" w:lineRule="auto"/>
              <w:rPr>
                <w:rFonts w:ascii="Times New Roman" w:hAnsi="Times New Roman"/>
                <w:color w:val="000000"/>
                <w:lang w:val="ru-RU"/>
              </w:rPr>
            </w:pPr>
            <w:r w:rsidRPr="008444BB">
              <w:rPr>
                <w:rFonts w:ascii="Times New Roman" w:hAnsi="Times New Roman"/>
                <w:color w:val="000000"/>
                <w:lang w:val="ru-RU"/>
              </w:rPr>
              <w:t xml:space="preserve">Анализ </w:t>
            </w:r>
            <w:r w:rsidRPr="008444BB">
              <w:rPr>
                <w:rFonts w:ascii="Times New Roman" w:hAnsi="Times New Roman"/>
                <w:color w:val="000000"/>
                <w:lang w:val="ru-RU"/>
              </w:rPr>
              <w:lastRenderedPageBreak/>
              <w:t xml:space="preserve">информации, содержащейся в прочих формах и Пояснениях к бухгалтерскому балансу и отчету о финансовых результатах </w:t>
            </w:r>
          </w:p>
        </w:tc>
        <w:tc>
          <w:tcPr>
            <w:tcW w:w="5909" w:type="dxa"/>
            <w:tcBorders>
              <w:top w:val="single" w:sz="6" w:space="0" w:color="auto"/>
              <w:left w:val="single" w:sz="6" w:space="0" w:color="auto"/>
              <w:bottom w:val="single" w:sz="6" w:space="0" w:color="auto"/>
              <w:right w:val="single" w:sz="6" w:space="0" w:color="auto"/>
            </w:tcBorders>
          </w:tcPr>
          <w:p w14:paraId="223D9EFC" w14:textId="77777777" w:rsidR="004F1C0A" w:rsidRDefault="00E45169" w:rsidP="00E45169">
            <w:pPr>
              <w:widowControl w:val="0"/>
              <w:spacing w:after="0" w:line="240" w:lineRule="auto"/>
              <w:rPr>
                <w:rFonts w:ascii="Times New Roman" w:hAnsi="Times New Roman"/>
                <w:lang w:val="ru-RU"/>
              </w:rPr>
            </w:pPr>
            <w:r w:rsidRPr="008444BB">
              <w:rPr>
                <w:rFonts w:ascii="Times New Roman" w:hAnsi="Times New Roman"/>
                <w:lang w:val="ru-RU"/>
              </w:rPr>
              <w:lastRenderedPageBreak/>
              <w:t xml:space="preserve">Анализ отчета об изменении капитала. Анализ отчета о </w:t>
            </w:r>
            <w:r w:rsidRPr="008444BB">
              <w:rPr>
                <w:rFonts w:ascii="Times New Roman" w:hAnsi="Times New Roman"/>
                <w:lang w:val="ru-RU"/>
              </w:rPr>
              <w:lastRenderedPageBreak/>
              <w:t>движении денежных средств. Анализ данных, содержащихся в пояснениях к бухгалтерскому балансу и отчету о финансовых результатах.</w:t>
            </w:r>
            <w:r>
              <w:rPr>
                <w:rFonts w:ascii="Times New Roman" w:hAnsi="Times New Roman"/>
                <w:lang w:val="ru-RU"/>
              </w:rPr>
              <w:t xml:space="preserve"> </w:t>
            </w:r>
          </w:p>
          <w:p w14:paraId="5C37B9DA" w14:textId="77777777" w:rsidR="00A02F1D" w:rsidRPr="00A02F1D" w:rsidRDefault="00A02F1D" w:rsidP="00A02F1D">
            <w:pPr>
              <w:widowControl w:val="0"/>
              <w:spacing w:after="0" w:line="240" w:lineRule="auto"/>
              <w:rPr>
                <w:rFonts w:ascii="Times New Roman" w:hAnsi="Times New Roman"/>
                <w:b/>
                <w:bCs/>
                <w:lang w:val="ru-RU"/>
              </w:rPr>
            </w:pPr>
            <w:r w:rsidRPr="00A02F1D">
              <w:rPr>
                <w:rFonts w:ascii="Times New Roman" w:hAnsi="Times New Roman"/>
                <w:b/>
                <w:bCs/>
                <w:lang w:val="ru-RU"/>
              </w:rPr>
              <w:t>Рекомендуемы источники</w:t>
            </w:r>
          </w:p>
          <w:p w14:paraId="60E1D12F" w14:textId="77777777" w:rsidR="00A02F1D" w:rsidRPr="00A02F1D" w:rsidRDefault="00A02F1D" w:rsidP="00A02F1D">
            <w:pPr>
              <w:widowControl w:val="0"/>
              <w:spacing w:after="0" w:line="240" w:lineRule="auto"/>
              <w:rPr>
                <w:rFonts w:ascii="Times New Roman" w:hAnsi="Times New Roman"/>
                <w:b/>
                <w:bCs/>
                <w:lang w:val="ru-RU"/>
              </w:rPr>
            </w:pPr>
            <w:r w:rsidRPr="00A02F1D">
              <w:rPr>
                <w:rFonts w:ascii="Times New Roman" w:hAnsi="Times New Roman"/>
                <w:b/>
                <w:bCs/>
                <w:lang w:val="ru-RU"/>
              </w:rPr>
              <w:t>Из раздела 8: 11, 12, 13, 14, 15.</w:t>
            </w:r>
          </w:p>
          <w:p w14:paraId="7CF6D03C" w14:textId="5222F4FB" w:rsidR="00E45169" w:rsidRPr="008444BB" w:rsidRDefault="00A02F1D" w:rsidP="00A02F1D">
            <w:pPr>
              <w:widowControl w:val="0"/>
              <w:spacing w:after="0" w:line="240" w:lineRule="auto"/>
              <w:rPr>
                <w:rFonts w:ascii="Times New Roman" w:hAnsi="Times New Roman"/>
                <w:lang w:val="ru-RU"/>
              </w:rPr>
            </w:pPr>
            <w:r w:rsidRPr="00A02F1D">
              <w:rPr>
                <w:rFonts w:ascii="Times New Roman" w:hAnsi="Times New Roman"/>
                <w:b/>
                <w:bCs/>
                <w:lang w:val="ru-RU"/>
              </w:rPr>
              <w:t>Из раздела 9: 16-22.</w:t>
            </w:r>
          </w:p>
        </w:tc>
        <w:tc>
          <w:tcPr>
            <w:tcW w:w="2716" w:type="dxa"/>
            <w:tcBorders>
              <w:top w:val="single" w:sz="6" w:space="0" w:color="auto"/>
              <w:left w:val="single" w:sz="6" w:space="0" w:color="auto"/>
              <w:bottom w:val="single" w:sz="6" w:space="0" w:color="auto"/>
              <w:right w:val="single" w:sz="6" w:space="0" w:color="auto"/>
            </w:tcBorders>
          </w:tcPr>
          <w:p w14:paraId="239F762D"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lastRenderedPageBreak/>
              <w:t>1. Тестирование</w:t>
            </w:r>
          </w:p>
          <w:p w14:paraId="378550E0"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lastRenderedPageBreak/>
              <w:t>2. Решение задач</w:t>
            </w:r>
          </w:p>
          <w:p w14:paraId="107C6184"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 xml:space="preserve">Интерактив: групповое    обсуждение решения задач   </w:t>
            </w:r>
          </w:p>
          <w:p w14:paraId="0EB5CB04" w14:textId="77777777" w:rsidR="00E45169" w:rsidRPr="008444BB" w:rsidRDefault="00E45169" w:rsidP="008444BB">
            <w:pPr>
              <w:pStyle w:val="101"/>
              <w:widowControl w:val="0"/>
              <w:shd w:val="clear" w:color="auto" w:fill="auto"/>
              <w:spacing w:after="0" w:line="240" w:lineRule="auto"/>
              <w:jc w:val="both"/>
              <w:rPr>
                <w:sz w:val="22"/>
                <w:szCs w:val="22"/>
                <w:lang w:val="ru-RU" w:eastAsia="en-US" w:bidi="en-US"/>
              </w:rPr>
            </w:pPr>
            <w:r w:rsidRPr="008444BB">
              <w:rPr>
                <w:sz w:val="22"/>
                <w:szCs w:val="22"/>
                <w:lang w:val="ru-RU" w:eastAsia="en-US" w:bidi="en-US"/>
              </w:rPr>
              <w:t xml:space="preserve">Интерактив: групповое    обсуждение решения задач   </w:t>
            </w:r>
          </w:p>
        </w:tc>
      </w:tr>
    </w:tbl>
    <w:p w14:paraId="1FF42621" w14:textId="77777777" w:rsidR="00410248" w:rsidRPr="00BF465E" w:rsidRDefault="00410248" w:rsidP="00865B9E">
      <w:pPr>
        <w:pStyle w:val="72"/>
        <w:keepNext/>
        <w:shd w:val="clear" w:color="auto" w:fill="auto"/>
        <w:spacing w:after="102" w:line="240" w:lineRule="auto"/>
        <w:ind w:left="20" w:firstLine="540"/>
        <w:jc w:val="right"/>
        <w:rPr>
          <w:b/>
          <w:i/>
          <w:lang w:val="ru-RU"/>
        </w:rPr>
      </w:pPr>
    </w:p>
    <w:p w14:paraId="7467781B" w14:textId="77777777" w:rsidR="00410248" w:rsidRPr="00410248" w:rsidRDefault="00410248" w:rsidP="00410248">
      <w:pPr>
        <w:pStyle w:val="221"/>
        <w:keepNext/>
        <w:keepLines/>
        <w:shd w:val="clear" w:color="auto" w:fill="auto"/>
        <w:tabs>
          <w:tab w:val="left" w:pos="932"/>
        </w:tabs>
        <w:spacing w:after="0" w:line="240" w:lineRule="auto"/>
        <w:ind w:firstLine="0"/>
        <w:rPr>
          <w:b/>
          <w:sz w:val="28"/>
          <w:szCs w:val="28"/>
          <w:lang w:val="ru-RU"/>
        </w:rPr>
      </w:pPr>
      <w:bookmarkStart w:id="19" w:name="_Toc100753694"/>
      <w:r w:rsidRPr="00410248">
        <w:rPr>
          <w:b/>
          <w:sz w:val="28"/>
          <w:szCs w:val="28"/>
          <w:lang w:val="ru-RU"/>
        </w:rPr>
        <w:t>6. Перечень учебно-методического обеспечения для самостоятельной работы обучающихся по дисциплине</w:t>
      </w:r>
      <w:bookmarkEnd w:id="19"/>
    </w:p>
    <w:p w14:paraId="4077A5E2" w14:textId="77777777" w:rsidR="00225924" w:rsidRDefault="00225924" w:rsidP="00865B9E">
      <w:pPr>
        <w:pStyle w:val="221"/>
        <w:keepNext/>
        <w:keepLines/>
        <w:shd w:val="clear" w:color="auto" w:fill="auto"/>
        <w:tabs>
          <w:tab w:val="left" w:pos="966"/>
        </w:tabs>
        <w:spacing w:after="0" w:line="240" w:lineRule="auto"/>
        <w:ind w:firstLine="0"/>
        <w:rPr>
          <w:i/>
          <w:sz w:val="28"/>
          <w:szCs w:val="28"/>
          <w:lang w:val="ru-RU"/>
        </w:rPr>
      </w:pPr>
    </w:p>
    <w:p w14:paraId="4923B587" w14:textId="77777777" w:rsidR="00225924" w:rsidRPr="00410248" w:rsidRDefault="00225924" w:rsidP="00410248">
      <w:pPr>
        <w:pStyle w:val="221"/>
        <w:keepNext/>
        <w:keepLines/>
        <w:shd w:val="clear" w:color="auto" w:fill="auto"/>
        <w:tabs>
          <w:tab w:val="left" w:pos="932"/>
        </w:tabs>
        <w:spacing w:after="0" w:line="240" w:lineRule="auto"/>
        <w:ind w:firstLine="0"/>
        <w:rPr>
          <w:b/>
          <w:sz w:val="28"/>
          <w:szCs w:val="28"/>
          <w:lang w:val="ru-RU"/>
        </w:rPr>
      </w:pPr>
      <w:bookmarkStart w:id="20" w:name="_Toc100753695"/>
      <w:r w:rsidRPr="00410248">
        <w:rPr>
          <w:b/>
          <w:sz w:val="28"/>
          <w:szCs w:val="28"/>
          <w:lang w:val="ru-RU"/>
        </w:rPr>
        <w:t xml:space="preserve">6.1. </w:t>
      </w:r>
      <w:r w:rsidR="00410248" w:rsidRPr="00410248">
        <w:rPr>
          <w:b/>
          <w:sz w:val="28"/>
          <w:szCs w:val="28"/>
          <w:lang w:val="ru-RU"/>
        </w:rPr>
        <w:t>Перечень вопросов, отводимых на самостоятельное освоение дисциплины, формы внеаудиторной самостоятельной работы</w:t>
      </w:r>
      <w:bookmarkEnd w:id="20"/>
    </w:p>
    <w:p w14:paraId="79F7E17E" w14:textId="77777777" w:rsidR="00BB4061" w:rsidRDefault="00BB4061" w:rsidP="00865B9E">
      <w:pPr>
        <w:shd w:val="clear" w:color="auto" w:fill="FFFFFF"/>
        <w:spacing w:after="0" w:line="240" w:lineRule="auto"/>
        <w:ind w:firstLine="709"/>
        <w:jc w:val="right"/>
        <w:rPr>
          <w:rFonts w:ascii="Times New Roman" w:hAnsi="Times New Roman"/>
          <w:sz w:val="28"/>
          <w:szCs w:val="28"/>
          <w:lang w:val="ru-RU"/>
        </w:rPr>
      </w:pPr>
      <w:r w:rsidRPr="00B41912">
        <w:rPr>
          <w:rFonts w:ascii="Times New Roman" w:hAnsi="Times New Roman"/>
          <w:sz w:val="28"/>
          <w:szCs w:val="28"/>
          <w:lang w:val="ru-RU"/>
        </w:rPr>
        <w:t>Таблица 5</w:t>
      </w:r>
    </w:p>
    <w:tbl>
      <w:tblPr>
        <w:tblW w:w="10207" w:type="dxa"/>
        <w:tblInd w:w="40" w:type="dxa"/>
        <w:tblLayout w:type="fixed"/>
        <w:tblCellMar>
          <w:left w:w="40" w:type="dxa"/>
          <w:right w:w="40" w:type="dxa"/>
        </w:tblCellMar>
        <w:tblLook w:val="0000" w:firstRow="0" w:lastRow="0" w:firstColumn="0" w:lastColumn="0" w:noHBand="0" w:noVBand="0"/>
      </w:tblPr>
      <w:tblGrid>
        <w:gridCol w:w="2443"/>
        <w:gridCol w:w="5212"/>
        <w:gridCol w:w="2552"/>
      </w:tblGrid>
      <w:tr w:rsidR="0046135A" w:rsidRPr="00494492" w14:paraId="39A0AA4B" w14:textId="77777777" w:rsidTr="00296CAB">
        <w:tc>
          <w:tcPr>
            <w:tcW w:w="2443" w:type="dxa"/>
            <w:tcBorders>
              <w:top w:val="single" w:sz="6" w:space="0" w:color="auto"/>
              <w:left w:val="single" w:sz="6" w:space="0" w:color="auto"/>
              <w:bottom w:val="single" w:sz="6" w:space="0" w:color="auto"/>
              <w:right w:val="single" w:sz="6" w:space="0" w:color="auto"/>
            </w:tcBorders>
          </w:tcPr>
          <w:p w14:paraId="35929CBB" w14:textId="77777777" w:rsidR="0046135A" w:rsidRPr="0046135A" w:rsidRDefault="0046135A" w:rsidP="0046135A">
            <w:pPr>
              <w:pStyle w:val="61"/>
              <w:keepNext/>
              <w:shd w:val="clear" w:color="auto" w:fill="auto"/>
              <w:spacing w:after="0" w:line="240" w:lineRule="auto"/>
              <w:ind w:firstLine="0"/>
              <w:jc w:val="center"/>
              <w:rPr>
                <w:b/>
                <w:sz w:val="20"/>
                <w:szCs w:val="20"/>
                <w:lang w:val="ru-RU" w:eastAsia="en-US" w:bidi="en-US"/>
              </w:rPr>
            </w:pPr>
            <w:r w:rsidRPr="0046135A">
              <w:rPr>
                <w:b/>
                <w:sz w:val="20"/>
                <w:szCs w:val="20"/>
                <w:lang w:val="ru-RU" w:eastAsia="en-US" w:bidi="en-US"/>
              </w:rPr>
              <w:t>Наименование тем (разделов) дисциплины</w:t>
            </w:r>
          </w:p>
        </w:tc>
        <w:tc>
          <w:tcPr>
            <w:tcW w:w="5212" w:type="dxa"/>
            <w:tcBorders>
              <w:top w:val="single" w:sz="6" w:space="0" w:color="auto"/>
              <w:left w:val="single" w:sz="6" w:space="0" w:color="auto"/>
              <w:bottom w:val="single" w:sz="6" w:space="0" w:color="auto"/>
              <w:right w:val="single" w:sz="6" w:space="0" w:color="auto"/>
            </w:tcBorders>
          </w:tcPr>
          <w:p w14:paraId="54937272" w14:textId="77777777" w:rsidR="0046135A" w:rsidRPr="0046135A" w:rsidRDefault="0046135A" w:rsidP="0046135A">
            <w:pPr>
              <w:pStyle w:val="61"/>
              <w:keepNext/>
              <w:shd w:val="clear" w:color="auto" w:fill="auto"/>
              <w:spacing w:after="0" w:line="240" w:lineRule="auto"/>
              <w:ind w:firstLine="0"/>
              <w:jc w:val="center"/>
              <w:rPr>
                <w:b/>
                <w:sz w:val="20"/>
                <w:szCs w:val="20"/>
                <w:lang w:val="ru-RU" w:eastAsia="en-US" w:bidi="en-US"/>
              </w:rPr>
            </w:pPr>
            <w:r w:rsidRPr="0046135A">
              <w:rPr>
                <w:b/>
                <w:sz w:val="20"/>
                <w:szCs w:val="20"/>
                <w:lang w:val="ru-RU" w:eastAsia="en-US" w:bidi="en-US"/>
              </w:rPr>
              <w:t>Перечень вопросов, отводимых на самостоятельное освоение</w:t>
            </w:r>
          </w:p>
        </w:tc>
        <w:tc>
          <w:tcPr>
            <w:tcW w:w="2552" w:type="dxa"/>
            <w:tcBorders>
              <w:top w:val="single" w:sz="6" w:space="0" w:color="auto"/>
              <w:left w:val="single" w:sz="6" w:space="0" w:color="auto"/>
              <w:bottom w:val="single" w:sz="6" w:space="0" w:color="auto"/>
              <w:right w:val="single" w:sz="6" w:space="0" w:color="auto"/>
            </w:tcBorders>
          </w:tcPr>
          <w:p w14:paraId="379A6851" w14:textId="77777777" w:rsidR="0046135A" w:rsidRPr="0046135A" w:rsidRDefault="0046135A" w:rsidP="0046135A">
            <w:pPr>
              <w:pStyle w:val="61"/>
              <w:keepNext/>
              <w:shd w:val="clear" w:color="auto" w:fill="auto"/>
              <w:spacing w:after="0" w:line="240" w:lineRule="auto"/>
              <w:ind w:firstLine="0"/>
              <w:jc w:val="center"/>
              <w:rPr>
                <w:b/>
                <w:sz w:val="20"/>
                <w:szCs w:val="20"/>
                <w:lang w:val="ru-RU" w:eastAsia="en-US" w:bidi="en-US"/>
              </w:rPr>
            </w:pPr>
            <w:r w:rsidRPr="0046135A">
              <w:rPr>
                <w:b/>
                <w:sz w:val="20"/>
                <w:szCs w:val="20"/>
                <w:lang w:val="ru-RU" w:eastAsia="en-US" w:bidi="en-US"/>
              </w:rPr>
              <w:t>Формы внеаудиторной самостоятельной работы</w:t>
            </w:r>
          </w:p>
        </w:tc>
      </w:tr>
      <w:tr w:rsidR="005C29B8" w:rsidRPr="000A74A2" w14:paraId="28F52BAB" w14:textId="77777777" w:rsidTr="00296CAB">
        <w:tc>
          <w:tcPr>
            <w:tcW w:w="2443" w:type="dxa"/>
            <w:tcBorders>
              <w:top w:val="single" w:sz="6" w:space="0" w:color="auto"/>
              <w:left w:val="single" w:sz="6" w:space="0" w:color="auto"/>
              <w:bottom w:val="single" w:sz="6" w:space="0" w:color="auto"/>
              <w:right w:val="single" w:sz="6" w:space="0" w:color="auto"/>
            </w:tcBorders>
          </w:tcPr>
          <w:p w14:paraId="34296CEF" w14:textId="77777777" w:rsidR="005C29B8" w:rsidRPr="009C6717" w:rsidRDefault="005C29B8" w:rsidP="005954B8">
            <w:pPr>
              <w:widowControl w:val="0"/>
              <w:spacing w:after="0" w:line="240" w:lineRule="auto"/>
              <w:rPr>
                <w:rFonts w:ascii="Times New Roman" w:hAnsi="Times New Roman"/>
                <w:color w:val="000000"/>
                <w:sz w:val="20"/>
                <w:szCs w:val="20"/>
                <w:lang w:val="ru-RU"/>
              </w:rPr>
            </w:pPr>
            <w:r w:rsidRPr="009C6717">
              <w:rPr>
                <w:rFonts w:ascii="Times New Roman" w:hAnsi="Times New Roman"/>
                <w:color w:val="000000"/>
                <w:sz w:val="20"/>
                <w:szCs w:val="20"/>
                <w:lang w:val="ru-RU"/>
              </w:rPr>
              <w:t xml:space="preserve">Теоретические основы анализа финансовой отчетности. </w:t>
            </w:r>
          </w:p>
        </w:tc>
        <w:tc>
          <w:tcPr>
            <w:tcW w:w="5212" w:type="dxa"/>
            <w:tcBorders>
              <w:top w:val="single" w:sz="6" w:space="0" w:color="auto"/>
              <w:left w:val="single" w:sz="6" w:space="0" w:color="auto"/>
              <w:bottom w:val="single" w:sz="6" w:space="0" w:color="auto"/>
              <w:right w:val="single" w:sz="6" w:space="0" w:color="auto"/>
            </w:tcBorders>
          </w:tcPr>
          <w:p w14:paraId="3444DA60" w14:textId="77777777" w:rsidR="00002E28" w:rsidRPr="00002E28" w:rsidRDefault="00002E28" w:rsidP="00002E28">
            <w:pPr>
              <w:pStyle w:val="afff4"/>
              <w:ind w:firstLine="11"/>
              <w:rPr>
                <w:sz w:val="20"/>
                <w:szCs w:val="20"/>
                <w:lang w:val="ru-RU"/>
              </w:rPr>
            </w:pPr>
            <w:r w:rsidRPr="00002E28">
              <w:rPr>
                <w:sz w:val="20"/>
                <w:szCs w:val="20"/>
                <w:lang w:val="ru-RU"/>
              </w:rPr>
              <w:t>Сопоставимость данных финансовых отчетов. Инфляция и финансовые отчеты. Способы корректировки данных финансовых отчетов, подверженных влиянию инфляции.</w:t>
            </w:r>
          </w:p>
          <w:p w14:paraId="507A6EA3" w14:textId="77777777" w:rsidR="005C29B8" w:rsidRPr="004E456A" w:rsidRDefault="00002E28" w:rsidP="00002E28">
            <w:pPr>
              <w:pStyle w:val="afff4"/>
              <w:ind w:firstLine="11"/>
              <w:rPr>
                <w:sz w:val="20"/>
                <w:szCs w:val="20"/>
                <w:lang w:val="ru-RU"/>
              </w:rPr>
            </w:pPr>
            <w:r w:rsidRPr="00002E28">
              <w:rPr>
                <w:sz w:val="20"/>
                <w:szCs w:val="20"/>
                <w:lang w:val="ru-RU"/>
              </w:rPr>
              <w:t>Взаимосвязь показателей бухгалтерской (финансовой) и налоговой отчетности.</w:t>
            </w:r>
          </w:p>
        </w:tc>
        <w:tc>
          <w:tcPr>
            <w:tcW w:w="2552" w:type="dxa"/>
            <w:tcBorders>
              <w:top w:val="single" w:sz="6" w:space="0" w:color="auto"/>
              <w:left w:val="single" w:sz="6" w:space="0" w:color="auto"/>
              <w:bottom w:val="single" w:sz="6" w:space="0" w:color="auto"/>
              <w:right w:val="single" w:sz="6" w:space="0" w:color="auto"/>
            </w:tcBorders>
          </w:tcPr>
          <w:p w14:paraId="03F35449" w14:textId="77777777" w:rsidR="005C29B8" w:rsidRPr="0047109C" w:rsidRDefault="005C29B8" w:rsidP="00FE33D5">
            <w:pPr>
              <w:pStyle w:val="52"/>
              <w:shd w:val="clear" w:color="auto" w:fill="auto"/>
              <w:spacing w:before="0" w:after="0" w:line="240" w:lineRule="auto"/>
              <w:jc w:val="left"/>
              <w:rPr>
                <w:sz w:val="20"/>
                <w:szCs w:val="20"/>
                <w:lang w:val="ru-RU" w:eastAsia="en-US" w:bidi="en-US"/>
              </w:rPr>
            </w:pPr>
            <w:r w:rsidRPr="0047109C">
              <w:rPr>
                <w:sz w:val="20"/>
                <w:szCs w:val="20"/>
                <w:lang w:val="ru-RU" w:eastAsia="en-US" w:bidi="en-US"/>
              </w:rPr>
              <w:t xml:space="preserve">Работа с учебной литературой, нормативными правовыми актами. </w:t>
            </w:r>
          </w:p>
        </w:tc>
      </w:tr>
      <w:tr w:rsidR="005C29B8" w:rsidRPr="000A74A2" w14:paraId="5FBAC7F6" w14:textId="77777777" w:rsidTr="00296CAB">
        <w:tc>
          <w:tcPr>
            <w:tcW w:w="2443" w:type="dxa"/>
            <w:tcBorders>
              <w:top w:val="single" w:sz="6" w:space="0" w:color="auto"/>
              <w:left w:val="single" w:sz="6" w:space="0" w:color="auto"/>
              <w:bottom w:val="single" w:sz="6" w:space="0" w:color="auto"/>
              <w:right w:val="single" w:sz="6" w:space="0" w:color="auto"/>
            </w:tcBorders>
          </w:tcPr>
          <w:p w14:paraId="60990CF8" w14:textId="77777777" w:rsidR="005C29B8" w:rsidRPr="009C6717" w:rsidRDefault="005C29B8" w:rsidP="005954B8">
            <w:pPr>
              <w:widowControl w:val="0"/>
              <w:spacing w:after="0" w:line="240" w:lineRule="auto"/>
              <w:rPr>
                <w:rFonts w:ascii="Times New Roman" w:hAnsi="Times New Roman"/>
                <w:color w:val="000000"/>
                <w:sz w:val="20"/>
                <w:szCs w:val="20"/>
              </w:rPr>
            </w:pPr>
            <w:proofErr w:type="spellStart"/>
            <w:r w:rsidRPr="009C6717">
              <w:rPr>
                <w:rFonts w:ascii="Times New Roman" w:hAnsi="Times New Roman"/>
                <w:color w:val="000000"/>
                <w:sz w:val="20"/>
                <w:szCs w:val="20"/>
              </w:rPr>
              <w:t>Анализ</w:t>
            </w:r>
            <w:proofErr w:type="spellEnd"/>
            <w:r w:rsidRPr="009C6717">
              <w:rPr>
                <w:rFonts w:ascii="Times New Roman" w:hAnsi="Times New Roman"/>
                <w:color w:val="000000"/>
                <w:sz w:val="20"/>
                <w:szCs w:val="20"/>
              </w:rPr>
              <w:t xml:space="preserve"> </w:t>
            </w:r>
            <w:proofErr w:type="spellStart"/>
            <w:r w:rsidRPr="009C6717">
              <w:rPr>
                <w:rFonts w:ascii="Times New Roman" w:hAnsi="Times New Roman"/>
                <w:color w:val="000000"/>
                <w:sz w:val="20"/>
                <w:szCs w:val="20"/>
              </w:rPr>
              <w:t>бухгалтерского</w:t>
            </w:r>
            <w:proofErr w:type="spellEnd"/>
            <w:r w:rsidRPr="009C6717">
              <w:rPr>
                <w:rFonts w:ascii="Times New Roman" w:hAnsi="Times New Roman"/>
                <w:color w:val="000000"/>
                <w:sz w:val="20"/>
                <w:szCs w:val="20"/>
              </w:rPr>
              <w:t xml:space="preserve"> </w:t>
            </w:r>
            <w:proofErr w:type="spellStart"/>
            <w:r w:rsidRPr="009C6717">
              <w:rPr>
                <w:rFonts w:ascii="Times New Roman" w:hAnsi="Times New Roman"/>
                <w:color w:val="000000"/>
                <w:sz w:val="20"/>
                <w:szCs w:val="20"/>
              </w:rPr>
              <w:t>баланса</w:t>
            </w:r>
            <w:proofErr w:type="spellEnd"/>
            <w:r w:rsidRPr="009C6717">
              <w:rPr>
                <w:rFonts w:ascii="Times New Roman" w:hAnsi="Times New Roman"/>
                <w:color w:val="000000"/>
                <w:sz w:val="20"/>
                <w:szCs w:val="20"/>
              </w:rPr>
              <w:t xml:space="preserve"> </w:t>
            </w:r>
          </w:p>
        </w:tc>
        <w:tc>
          <w:tcPr>
            <w:tcW w:w="5212" w:type="dxa"/>
            <w:tcBorders>
              <w:top w:val="single" w:sz="6" w:space="0" w:color="auto"/>
              <w:left w:val="single" w:sz="6" w:space="0" w:color="auto"/>
              <w:bottom w:val="single" w:sz="6" w:space="0" w:color="auto"/>
              <w:right w:val="single" w:sz="6" w:space="0" w:color="auto"/>
            </w:tcBorders>
          </w:tcPr>
          <w:p w14:paraId="6A937BBB" w14:textId="77777777" w:rsidR="005C29B8" w:rsidRPr="004E456A" w:rsidRDefault="00002E28" w:rsidP="00A162DC">
            <w:pPr>
              <w:pStyle w:val="afff4"/>
              <w:ind w:firstLine="11"/>
              <w:rPr>
                <w:sz w:val="20"/>
                <w:szCs w:val="20"/>
                <w:lang w:val="ru-RU"/>
              </w:rPr>
            </w:pPr>
            <w:r w:rsidRPr="00002E28">
              <w:rPr>
                <w:sz w:val="20"/>
                <w:szCs w:val="20"/>
                <w:lang w:val="ru-RU"/>
              </w:rPr>
              <w:t>Качественные (неформализованные) и количественные (формализованные) методы анализа.</w:t>
            </w:r>
            <w:r w:rsidR="00357600">
              <w:rPr>
                <w:sz w:val="20"/>
                <w:szCs w:val="20"/>
                <w:lang w:val="ru-RU"/>
              </w:rPr>
              <w:t xml:space="preserve"> </w:t>
            </w:r>
            <w:r w:rsidR="00357600" w:rsidRPr="00357600">
              <w:rPr>
                <w:sz w:val="20"/>
                <w:szCs w:val="20"/>
                <w:lang w:val="ru-RU"/>
              </w:rPr>
              <w:t>Моделирование взаимосвязи коэффициентов, отражающих финансовое состояние и «налоговых» показателей организации.</w:t>
            </w:r>
          </w:p>
        </w:tc>
        <w:tc>
          <w:tcPr>
            <w:tcW w:w="2552" w:type="dxa"/>
            <w:tcBorders>
              <w:top w:val="single" w:sz="6" w:space="0" w:color="auto"/>
              <w:left w:val="single" w:sz="6" w:space="0" w:color="auto"/>
              <w:bottom w:val="single" w:sz="6" w:space="0" w:color="auto"/>
              <w:right w:val="single" w:sz="6" w:space="0" w:color="auto"/>
            </w:tcBorders>
          </w:tcPr>
          <w:p w14:paraId="36FE9584" w14:textId="77777777" w:rsidR="005C29B8" w:rsidRPr="0047109C" w:rsidRDefault="005C29B8" w:rsidP="00FE33D5">
            <w:pPr>
              <w:pStyle w:val="52"/>
              <w:shd w:val="clear" w:color="auto" w:fill="auto"/>
              <w:spacing w:before="0" w:after="0" w:line="240" w:lineRule="auto"/>
              <w:jc w:val="left"/>
              <w:rPr>
                <w:sz w:val="20"/>
                <w:szCs w:val="20"/>
                <w:lang w:val="ru-RU" w:eastAsia="en-US" w:bidi="en-US"/>
              </w:rPr>
            </w:pPr>
            <w:r w:rsidRPr="0047109C">
              <w:rPr>
                <w:sz w:val="20"/>
                <w:szCs w:val="20"/>
                <w:lang w:val="ru-RU" w:eastAsia="en-US" w:bidi="en-US"/>
              </w:rPr>
              <w:t xml:space="preserve">Работа с учебной литературой, нормативными правовыми актами. </w:t>
            </w:r>
          </w:p>
        </w:tc>
      </w:tr>
      <w:tr w:rsidR="005C29B8" w:rsidRPr="000A74A2" w14:paraId="7C670FE3" w14:textId="77777777" w:rsidTr="00296CAB">
        <w:tc>
          <w:tcPr>
            <w:tcW w:w="2443" w:type="dxa"/>
            <w:tcBorders>
              <w:top w:val="single" w:sz="6" w:space="0" w:color="auto"/>
              <w:left w:val="single" w:sz="6" w:space="0" w:color="auto"/>
              <w:bottom w:val="single" w:sz="6" w:space="0" w:color="auto"/>
              <w:right w:val="single" w:sz="6" w:space="0" w:color="auto"/>
            </w:tcBorders>
          </w:tcPr>
          <w:p w14:paraId="1B960E7F" w14:textId="77777777" w:rsidR="005C29B8" w:rsidRPr="009C6717" w:rsidRDefault="005C29B8" w:rsidP="005954B8">
            <w:pPr>
              <w:widowControl w:val="0"/>
              <w:spacing w:after="0" w:line="240" w:lineRule="auto"/>
              <w:rPr>
                <w:rFonts w:ascii="Times New Roman" w:hAnsi="Times New Roman"/>
                <w:color w:val="000000"/>
                <w:sz w:val="20"/>
                <w:szCs w:val="20"/>
                <w:lang w:val="ru-RU"/>
              </w:rPr>
            </w:pPr>
            <w:r w:rsidRPr="009C6717">
              <w:rPr>
                <w:rFonts w:ascii="Times New Roman" w:hAnsi="Times New Roman"/>
                <w:color w:val="000000"/>
                <w:sz w:val="20"/>
                <w:szCs w:val="20"/>
                <w:lang w:val="ru-RU"/>
              </w:rPr>
              <w:t xml:space="preserve">Анализ показателей результативности деятельности организации </w:t>
            </w:r>
          </w:p>
        </w:tc>
        <w:tc>
          <w:tcPr>
            <w:tcW w:w="5212" w:type="dxa"/>
            <w:tcBorders>
              <w:top w:val="single" w:sz="6" w:space="0" w:color="auto"/>
              <w:left w:val="single" w:sz="6" w:space="0" w:color="auto"/>
              <w:bottom w:val="single" w:sz="6" w:space="0" w:color="auto"/>
              <w:right w:val="single" w:sz="6" w:space="0" w:color="auto"/>
            </w:tcBorders>
          </w:tcPr>
          <w:p w14:paraId="66B6E7B7" w14:textId="77777777" w:rsidR="005C29B8" w:rsidRPr="004E456A" w:rsidRDefault="006E6494" w:rsidP="0046135A">
            <w:pPr>
              <w:pStyle w:val="afff4"/>
              <w:ind w:hanging="23"/>
              <w:rPr>
                <w:sz w:val="20"/>
                <w:szCs w:val="20"/>
                <w:lang w:val="ru-RU"/>
              </w:rPr>
            </w:pPr>
            <w:r w:rsidRPr="006E6494">
              <w:rPr>
                <w:sz w:val="20"/>
                <w:szCs w:val="20"/>
                <w:lang w:val="ru-RU"/>
              </w:rPr>
              <w:t>Показатели, используемые в методике выездных налоговых проверок. Анализ взаимосвязи коэффициентов налоговой нагрузки и отдельных показателей деятельности организации.</w:t>
            </w:r>
          </w:p>
        </w:tc>
        <w:tc>
          <w:tcPr>
            <w:tcW w:w="2552" w:type="dxa"/>
            <w:tcBorders>
              <w:top w:val="single" w:sz="6" w:space="0" w:color="auto"/>
              <w:left w:val="single" w:sz="6" w:space="0" w:color="auto"/>
              <w:bottom w:val="single" w:sz="6" w:space="0" w:color="auto"/>
              <w:right w:val="single" w:sz="6" w:space="0" w:color="auto"/>
            </w:tcBorders>
          </w:tcPr>
          <w:p w14:paraId="11E43F8F" w14:textId="77777777" w:rsidR="005C29B8" w:rsidRPr="0047109C" w:rsidRDefault="005C29B8" w:rsidP="00FE33D5">
            <w:pPr>
              <w:pStyle w:val="52"/>
              <w:shd w:val="clear" w:color="auto" w:fill="auto"/>
              <w:spacing w:before="0" w:after="0" w:line="240" w:lineRule="auto"/>
              <w:jc w:val="left"/>
              <w:rPr>
                <w:sz w:val="20"/>
                <w:szCs w:val="20"/>
                <w:lang w:val="ru-RU" w:eastAsia="en-US" w:bidi="en-US"/>
              </w:rPr>
            </w:pPr>
            <w:r w:rsidRPr="0047109C">
              <w:rPr>
                <w:sz w:val="20"/>
                <w:szCs w:val="20"/>
                <w:lang w:val="ru-RU" w:eastAsia="en-US" w:bidi="en-US"/>
              </w:rPr>
              <w:t xml:space="preserve">Работа с учебной литературой, нормативными правовыми актами. </w:t>
            </w:r>
          </w:p>
        </w:tc>
      </w:tr>
      <w:tr w:rsidR="005C29B8" w:rsidRPr="000A74A2" w14:paraId="03BDE80A" w14:textId="77777777" w:rsidTr="00296CAB">
        <w:tc>
          <w:tcPr>
            <w:tcW w:w="2443" w:type="dxa"/>
            <w:tcBorders>
              <w:top w:val="single" w:sz="6" w:space="0" w:color="auto"/>
              <w:left w:val="single" w:sz="6" w:space="0" w:color="auto"/>
              <w:bottom w:val="single" w:sz="6" w:space="0" w:color="auto"/>
              <w:right w:val="single" w:sz="6" w:space="0" w:color="auto"/>
            </w:tcBorders>
          </w:tcPr>
          <w:p w14:paraId="18D9677C" w14:textId="77777777" w:rsidR="005C29B8" w:rsidRPr="009C6717" w:rsidRDefault="005C29B8" w:rsidP="005954B8">
            <w:pPr>
              <w:widowControl w:val="0"/>
              <w:spacing w:after="0" w:line="240" w:lineRule="auto"/>
              <w:rPr>
                <w:rFonts w:ascii="Times New Roman" w:hAnsi="Times New Roman"/>
                <w:color w:val="000000"/>
                <w:sz w:val="20"/>
                <w:szCs w:val="20"/>
                <w:lang w:val="ru-RU"/>
              </w:rPr>
            </w:pPr>
            <w:r w:rsidRPr="009C6717">
              <w:rPr>
                <w:rFonts w:ascii="Times New Roman" w:hAnsi="Times New Roman"/>
                <w:color w:val="000000"/>
                <w:sz w:val="20"/>
                <w:szCs w:val="20"/>
                <w:lang w:val="ru-RU"/>
              </w:rPr>
              <w:t xml:space="preserve">Анализ информации, содержащейся в прочих формах и Пояснениях к бухгалтерскому балансу и отчету о финансовых результатах </w:t>
            </w:r>
          </w:p>
        </w:tc>
        <w:tc>
          <w:tcPr>
            <w:tcW w:w="5212" w:type="dxa"/>
            <w:tcBorders>
              <w:top w:val="single" w:sz="6" w:space="0" w:color="auto"/>
              <w:left w:val="single" w:sz="6" w:space="0" w:color="auto"/>
              <w:bottom w:val="single" w:sz="6" w:space="0" w:color="auto"/>
              <w:right w:val="single" w:sz="6" w:space="0" w:color="auto"/>
            </w:tcBorders>
          </w:tcPr>
          <w:p w14:paraId="6763C8CD" w14:textId="77777777" w:rsidR="005C29B8" w:rsidRPr="00115BCE" w:rsidRDefault="006E6494" w:rsidP="0046135A">
            <w:pPr>
              <w:pStyle w:val="61"/>
              <w:shd w:val="clear" w:color="auto" w:fill="auto"/>
              <w:spacing w:after="0" w:line="240" w:lineRule="auto"/>
              <w:ind w:firstLine="0"/>
              <w:jc w:val="both"/>
              <w:rPr>
                <w:sz w:val="20"/>
                <w:szCs w:val="20"/>
                <w:lang w:val="ru-RU" w:eastAsia="en-US" w:bidi="en-US"/>
              </w:rPr>
            </w:pPr>
            <w:r w:rsidRPr="006E6494">
              <w:rPr>
                <w:sz w:val="20"/>
                <w:szCs w:val="20"/>
                <w:lang w:val="ru-RU" w:eastAsia="en-US" w:bidi="en-US"/>
              </w:rPr>
              <w:t>Анализ амортизируемого имущества организации. Анализ состава и движения нематериальных активов, основных средств, включая доходные вложения в материальные ценности. Оценка показателей эффективности использования нематериальных активов и основных средств организации.</w:t>
            </w:r>
          </w:p>
        </w:tc>
        <w:tc>
          <w:tcPr>
            <w:tcW w:w="2552" w:type="dxa"/>
            <w:tcBorders>
              <w:top w:val="single" w:sz="6" w:space="0" w:color="auto"/>
              <w:left w:val="single" w:sz="6" w:space="0" w:color="auto"/>
              <w:bottom w:val="single" w:sz="6" w:space="0" w:color="auto"/>
              <w:right w:val="single" w:sz="6" w:space="0" w:color="auto"/>
            </w:tcBorders>
          </w:tcPr>
          <w:p w14:paraId="7A1B489F" w14:textId="77777777" w:rsidR="005C29B8" w:rsidRPr="0047109C" w:rsidRDefault="005C29B8" w:rsidP="0046135A">
            <w:pPr>
              <w:pStyle w:val="52"/>
              <w:shd w:val="clear" w:color="auto" w:fill="auto"/>
              <w:spacing w:before="0" w:after="0" w:line="240" w:lineRule="auto"/>
              <w:jc w:val="left"/>
              <w:rPr>
                <w:sz w:val="20"/>
                <w:szCs w:val="20"/>
                <w:lang w:val="ru-RU" w:eastAsia="en-US" w:bidi="en-US"/>
              </w:rPr>
            </w:pPr>
            <w:r w:rsidRPr="0047109C">
              <w:rPr>
                <w:sz w:val="20"/>
                <w:szCs w:val="20"/>
                <w:lang w:val="ru-RU" w:eastAsia="en-US" w:bidi="en-US"/>
              </w:rPr>
              <w:t xml:space="preserve">Работа с учебной литературой, нормативными правовыми актами. </w:t>
            </w:r>
          </w:p>
        </w:tc>
      </w:tr>
    </w:tbl>
    <w:p w14:paraId="442695C3" w14:textId="7BB9D8DA" w:rsidR="00F32426" w:rsidRDefault="00F32426">
      <w:pPr>
        <w:spacing w:after="0" w:line="240" w:lineRule="auto"/>
        <w:rPr>
          <w:rFonts w:ascii="Times New Roman" w:hAnsi="Times New Roman"/>
          <w:b/>
          <w:sz w:val="28"/>
          <w:szCs w:val="28"/>
          <w:lang w:val="ru-RU" w:eastAsia="x-none" w:bidi="ar-SA"/>
        </w:rPr>
      </w:pPr>
      <w:bookmarkStart w:id="21" w:name="_Toc418607699"/>
    </w:p>
    <w:p w14:paraId="174C3362" w14:textId="679D1C74" w:rsidR="0046135A" w:rsidRPr="0046135A" w:rsidRDefault="0046135A" w:rsidP="0046135A">
      <w:pPr>
        <w:pStyle w:val="221"/>
        <w:keepNext/>
        <w:keepLines/>
        <w:shd w:val="clear" w:color="auto" w:fill="auto"/>
        <w:tabs>
          <w:tab w:val="left" w:pos="932"/>
        </w:tabs>
        <w:spacing w:after="0" w:line="240" w:lineRule="auto"/>
        <w:ind w:firstLine="0"/>
        <w:rPr>
          <w:b/>
          <w:sz w:val="28"/>
          <w:szCs w:val="28"/>
          <w:lang w:val="ru-RU"/>
        </w:rPr>
      </w:pPr>
      <w:bookmarkStart w:id="22" w:name="_Toc100753696"/>
      <w:r w:rsidRPr="0046135A">
        <w:rPr>
          <w:b/>
          <w:sz w:val="28"/>
          <w:szCs w:val="28"/>
          <w:lang w:val="ru-RU"/>
        </w:rPr>
        <w:t>6.2. Перечень вопросов, заданий, тем для подготовки к текущему контролю</w:t>
      </w:r>
      <w:bookmarkEnd w:id="22"/>
    </w:p>
    <w:p w14:paraId="615BEC66" w14:textId="77777777" w:rsidR="0078798B" w:rsidRDefault="0078798B" w:rsidP="0078798B">
      <w:pPr>
        <w:pStyle w:val="afff4"/>
        <w:rPr>
          <w:lang w:val="ru-RU"/>
        </w:rPr>
      </w:pPr>
      <w:bookmarkStart w:id="23" w:name="_Toc409641753"/>
      <w:bookmarkStart w:id="24" w:name="_Toc411237198"/>
      <w:bookmarkStart w:id="25" w:name="_Toc418607701"/>
      <w:bookmarkEnd w:id="21"/>
    </w:p>
    <w:p w14:paraId="1E88EEEE" w14:textId="77777777" w:rsidR="0046135A" w:rsidRPr="0046135A" w:rsidRDefault="0046135A" w:rsidP="0078798B">
      <w:pPr>
        <w:pStyle w:val="afff4"/>
        <w:rPr>
          <w:b/>
          <w:lang w:val="ru-RU"/>
        </w:rPr>
      </w:pPr>
      <w:r w:rsidRPr="0046135A">
        <w:rPr>
          <w:b/>
          <w:lang w:val="ru-RU"/>
        </w:rPr>
        <w:t>Примеры заданий контрольных работ:</w:t>
      </w:r>
    </w:p>
    <w:p w14:paraId="0642ED31" w14:textId="77777777" w:rsidR="00F5543B" w:rsidRDefault="00B71416" w:rsidP="0074143F">
      <w:pPr>
        <w:pStyle w:val="afff4"/>
        <w:rPr>
          <w:lang w:val="ru-RU"/>
        </w:rPr>
      </w:pPr>
      <w:r w:rsidRPr="00B71416">
        <w:rPr>
          <w:b/>
          <w:lang w:val="ru-RU"/>
        </w:rPr>
        <w:t>Задача 1.</w:t>
      </w:r>
      <w:r>
        <w:rPr>
          <w:lang w:val="ru-RU"/>
        </w:rPr>
        <w:t xml:space="preserve"> </w:t>
      </w:r>
      <w:r w:rsidR="00576EA5">
        <w:rPr>
          <w:lang w:val="ru-RU"/>
        </w:rPr>
        <w:t>По данным бухгалтерской финансовой отчетности оценить платежеспособность и финансовую устойчивость организации</w:t>
      </w:r>
    </w:p>
    <w:p w14:paraId="50922447" w14:textId="77777777" w:rsidR="00576EA5" w:rsidRPr="00576EA5" w:rsidRDefault="00576EA5" w:rsidP="00576EA5">
      <w:pPr>
        <w:widowControl w:val="0"/>
        <w:suppressAutoHyphens/>
        <w:spacing w:after="0" w:line="240" w:lineRule="auto"/>
        <w:ind w:firstLine="709"/>
        <w:jc w:val="center"/>
        <w:rPr>
          <w:rFonts w:ascii="Times New Roman" w:eastAsia="Lucida Sans Unicode" w:hAnsi="Times New Roman"/>
          <w:kern w:val="1"/>
          <w:sz w:val="28"/>
          <w:szCs w:val="28"/>
          <w:lang w:val="ru-RU" w:eastAsia="hi-IN" w:bidi="hi-IN"/>
        </w:rPr>
      </w:pPr>
      <w:r w:rsidRPr="00576EA5">
        <w:rPr>
          <w:rFonts w:ascii="Times New Roman" w:eastAsia="Lucida Sans Unicode" w:hAnsi="Times New Roman"/>
          <w:kern w:val="1"/>
          <w:sz w:val="28"/>
          <w:szCs w:val="28"/>
          <w:lang w:val="ru-RU" w:eastAsia="hi-IN" w:bidi="hi-IN"/>
        </w:rPr>
        <w:t xml:space="preserve">Расчет показателей </w:t>
      </w:r>
      <w:r>
        <w:rPr>
          <w:rFonts w:ascii="Times New Roman" w:eastAsia="Lucida Sans Unicode" w:hAnsi="Times New Roman"/>
          <w:kern w:val="1"/>
          <w:sz w:val="28"/>
          <w:szCs w:val="28"/>
          <w:lang w:val="ru-RU" w:eastAsia="hi-IN" w:bidi="hi-IN"/>
        </w:rPr>
        <w:t>платежеспособности</w:t>
      </w:r>
      <w:r w:rsidRPr="00576EA5">
        <w:rPr>
          <w:rFonts w:ascii="Times New Roman" w:eastAsia="Lucida Sans Unicode" w:hAnsi="Times New Roman"/>
          <w:kern w:val="1"/>
          <w:sz w:val="28"/>
          <w:szCs w:val="28"/>
          <w:lang w:val="ru-RU" w:eastAsia="hi-IN" w:bidi="hi-IN"/>
        </w:rPr>
        <w:t xml:space="preserve"> и финансовой устойчивости организации</w:t>
      </w:r>
    </w:p>
    <w:tbl>
      <w:tblPr>
        <w:tblW w:w="9859" w:type="dxa"/>
        <w:tblLayout w:type="fixed"/>
        <w:tblLook w:val="0000" w:firstRow="0" w:lastRow="0" w:firstColumn="0" w:lastColumn="0" w:noHBand="0" w:noVBand="0"/>
      </w:tblPr>
      <w:tblGrid>
        <w:gridCol w:w="3888"/>
        <w:gridCol w:w="1080"/>
        <w:gridCol w:w="1080"/>
        <w:gridCol w:w="1064"/>
        <w:gridCol w:w="934"/>
        <w:gridCol w:w="879"/>
        <w:gridCol w:w="934"/>
      </w:tblGrid>
      <w:tr w:rsidR="00576EA5" w:rsidRPr="00576EA5" w14:paraId="119F104F" w14:textId="77777777" w:rsidTr="005954B8">
        <w:trPr>
          <w:trHeight w:val="258"/>
        </w:trPr>
        <w:tc>
          <w:tcPr>
            <w:tcW w:w="38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1868978" w14:textId="77777777"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Показатель</w:t>
            </w:r>
          </w:p>
        </w:tc>
        <w:tc>
          <w:tcPr>
            <w:tcW w:w="1080" w:type="dxa"/>
            <w:vMerge w:val="restart"/>
            <w:tcBorders>
              <w:top w:val="single" w:sz="4" w:space="0" w:color="auto"/>
              <w:left w:val="single" w:sz="4" w:space="0" w:color="auto"/>
              <w:right w:val="single" w:sz="4" w:space="0" w:color="auto"/>
            </w:tcBorders>
          </w:tcPr>
          <w:p w14:paraId="7154739E" w14:textId="77777777"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color w:val="000000"/>
                <w:kern w:val="1"/>
                <w:sz w:val="24"/>
                <w:szCs w:val="24"/>
                <w:lang w:val="ru-RU" w:eastAsia="ru-RU" w:bidi="hi-IN"/>
              </w:rPr>
              <w:t>Методика расчета</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FE468FC" w14:textId="269635F6"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font286" w:hAnsi="Times New Roman"/>
                <w:kern w:val="1"/>
                <w:sz w:val="24"/>
                <w:szCs w:val="24"/>
                <w:lang w:val="ru-RU" w:eastAsia="hi-IN" w:bidi="hi-IN"/>
              </w:rPr>
              <w:t>На конец 20</w:t>
            </w:r>
            <w:r w:rsidR="00365375">
              <w:rPr>
                <w:rFonts w:ascii="Times New Roman" w:eastAsia="font286" w:hAnsi="Times New Roman"/>
                <w:kern w:val="1"/>
                <w:sz w:val="24"/>
                <w:szCs w:val="24"/>
                <w:lang w:val="ru-RU" w:eastAsia="hi-IN" w:bidi="hi-IN"/>
              </w:rPr>
              <w:t>21</w:t>
            </w:r>
            <w:r w:rsidR="00F644E3">
              <w:rPr>
                <w:rFonts w:ascii="Times New Roman" w:eastAsia="font286" w:hAnsi="Times New Roman"/>
                <w:kern w:val="1"/>
                <w:sz w:val="24"/>
                <w:szCs w:val="24"/>
                <w:lang w:val="ru-RU" w:eastAsia="hi-IN" w:bidi="hi-IN"/>
              </w:rPr>
              <w:t xml:space="preserve"> </w:t>
            </w:r>
            <w:r w:rsidRPr="00576EA5">
              <w:rPr>
                <w:rFonts w:ascii="Times New Roman" w:eastAsia="font286" w:hAnsi="Times New Roman"/>
                <w:kern w:val="1"/>
                <w:sz w:val="24"/>
                <w:szCs w:val="24"/>
                <w:lang w:val="ru-RU" w:eastAsia="hi-IN" w:bidi="hi-IN"/>
              </w:rPr>
              <w:t>г.</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89C7DAB" w14:textId="1AE2FF70"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font286" w:hAnsi="Times New Roman"/>
                <w:kern w:val="1"/>
                <w:sz w:val="24"/>
                <w:szCs w:val="24"/>
                <w:lang w:val="ru-RU" w:eastAsia="hi-IN" w:bidi="hi-IN"/>
              </w:rPr>
              <w:t>На конец 20</w:t>
            </w:r>
            <w:r w:rsidR="00365375">
              <w:rPr>
                <w:rFonts w:ascii="Times New Roman" w:eastAsia="font286" w:hAnsi="Times New Roman"/>
                <w:kern w:val="1"/>
                <w:sz w:val="24"/>
                <w:szCs w:val="24"/>
                <w:lang w:val="ru-RU" w:eastAsia="hi-IN" w:bidi="hi-IN"/>
              </w:rPr>
              <w:t>20</w:t>
            </w:r>
            <w:r w:rsidR="00F644E3">
              <w:rPr>
                <w:rFonts w:ascii="Times New Roman" w:eastAsia="font286" w:hAnsi="Times New Roman"/>
                <w:kern w:val="1"/>
                <w:sz w:val="24"/>
                <w:szCs w:val="24"/>
                <w:lang w:val="ru-RU" w:eastAsia="hi-IN" w:bidi="hi-IN"/>
              </w:rPr>
              <w:t xml:space="preserve"> </w:t>
            </w:r>
            <w:r w:rsidRPr="00576EA5">
              <w:rPr>
                <w:rFonts w:ascii="Times New Roman" w:eastAsia="font286" w:hAnsi="Times New Roman"/>
                <w:kern w:val="1"/>
                <w:sz w:val="24"/>
                <w:szCs w:val="24"/>
                <w:lang w:val="ru-RU" w:eastAsia="hi-IN" w:bidi="hi-IN"/>
              </w:rPr>
              <w:t>г.</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68DAEBB" w14:textId="75E02887"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font286" w:hAnsi="Times New Roman"/>
                <w:kern w:val="1"/>
                <w:sz w:val="24"/>
                <w:szCs w:val="24"/>
                <w:lang w:val="ru-RU" w:eastAsia="hi-IN" w:bidi="hi-IN"/>
              </w:rPr>
              <w:t>На конец 20</w:t>
            </w:r>
            <w:r w:rsidR="00365375">
              <w:rPr>
                <w:rFonts w:ascii="Times New Roman" w:eastAsia="font286" w:hAnsi="Times New Roman"/>
                <w:kern w:val="1"/>
                <w:sz w:val="24"/>
                <w:szCs w:val="24"/>
                <w:lang w:val="ru-RU" w:eastAsia="hi-IN" w:bidi="hi-IN"/>
              </w:rPr>
              <w:t>19</w:t>
            </w:r>
            <w:r w:rsidR="00F644E3">
              <w:rPr>
                <w:rFonts w:ascii="Times New Roman" w:eastAsia="font286" w:hAnsi="Times New Roman"/>
                <w:kern w:val="1"/>
                <w:sz w:val="24"/>
                <w:szCs w:val="24"/>
                <w:lang w:val="ru-RU" w:eastAsia="hi-IN" w:bidi="hi-IN"/>
              </w:rPr>
              <w:t xml:space="preserve"> </w:t>
            </w:r>
            <w:r w:rsidRPr="00576EA5">
              <w:rPr>
                <w:rFonts w:ascii="Times New Roman" w:eastAsia="font286" w:hAnsi="Times New Roman"/>
                <w:kern w:val="1"/>
                <w:sz w:val="24"/>
                <w:szCs w:val="24"/>
                <w:lang w:val="ru-RU" w:eastAsia="hi-IN" w:bidi="hi-IN"/>
              </w:rPr>
              <w:t>г.</w:t>
            </w:r>
          </w:p>
        </w:tc>
        <w:tc>
          <w:tcPr>
            <w:tcW w:w="1813" w:type="dxa"/>
            <w:gridSpan w:val="2"/>
            <w:tcBorders>
              <w:top w:val="single" w:sz="4" w:space="0" w:color="auto"/>
              <w:left w:val="nil"/>
              <w:bottom w:val="single" w:sz="4" w:space="0" w:color="auto"/>
              <w:right w:val="single" w:sz="4" w:space="0" w:color="auto"/>
            </w:tcBorders>
            <w:shd w:val="clear" w:color="auto" w:fill="auto"/>
            <w:noWrap/>
            <w:vAlign w:val="center"/>
          </w:tcPr>
          <w:p w14:paraId="3475432E" w14:textId="77777777"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Абсолютное изменение (</w:t>
            </w:r>
            <w:proofErr w:type="gramStart"/>
            <w:r w:rsidRPr="00576EA5">
              <w:rPr>
                <w:rFonts w:ascii="Times New Roman" w:eastAsia="Lucida Sans Unicode" w:hAnsi="Times New Roman"/>
                <w:sz w:val="24"/>
                <w:szCs w:val="24"/>
                <w:lang w:val="ru-RU" w:eastAsia="hi-IN" w:bidi="hi-IN"/>
              </w:rPr>
              <w:t>+,-</w:t>
            </w:r>
            <w:proofErr w:type="gramEnd"/>
            <w:r w:rsidRPr="00576EA5">
              <w:rPr>
                <w:rFonts w:ascii="Times New Roman" w:eastAsia="Lucida Sans Unicode" w:hAnsi="Times New Roman"/>
                <w:sz w:val="24"/>
                <w:szCs w:val="24"/>
                <w:lang w:val="ru-RU" w:eastAsia="hi-IN" w:bidi="hi-IN"/>
              </w:rPr>
              <w:t>)</w:t>
            </w:r>
          </w:p>
        </w:tc>
      </w:tr>
      <w:tr w:rsidR="00576EA5" w:rsidRPr="00576EA5" w14:paraId="2830C475" w14:textId="77777777" w:rsidTr="005954B8">
        <w:trPr>
          <w:trHeight w:val="258"/>
        </w:trPr>
        <w:tc>
          <w:tcPr>
            <w:tcW w:w="38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415CF3"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1080" w:type="dxa"/>
            <w:vMerge/>
            <w:tcBorders>
              <w:left w:val="single" w:sz="4" w:space="0" w:color="auto"/>
              <w:bottom w:val="single" w:sz="4" w:space="0" w:color="auto"/>
              <w:right w:val="single" w:sz="4" w:space="0" w:color="auto"/>
            </w:tcBorders>
          </w:tcPr>
          <w:p w14:paraId="4C979D3C"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77E128"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10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05BDFB"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56292A"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center"/>
          </w:tcPr>
          <w:p w14:paraId="0C760814" w14:textId="66D202CA"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20</w:t>
            </w:r>
            <w:r w:rsidR="00365375">
              <w:rPr>
                <w:rFonts w:ascii="Times New Roman" w:eastAsia="Lucida Sans Unicode" w:hAnsi="Times New Roman"/>
                <w:sz w:val="24"/>
                <w:szCs w:val="24"/>
                <w:lang w:val="ru-RU" w:eastAsia="hi-IN" w:bidi="hi-IN"/>
              </w:rPr>
              <w:t>21</w:t>
            </w:r>
            <w:r w:rsidRPr="00576EA5">
              <w:rPr>
                <w:rFonts w:ascii="Times New Roman" w:eastAsia="Lucida Sans Unicode" w:hAnsi="Times New Roman"/>
                <w:sz w:val="24"/>
                <w:szCs w:val="24"/>
                <w:lang w:val="ru-RU" w:eastAsia="hi-IN" w:bidi="hi-IN"/>
              </w:rPr>
              <w:t>-20</w:t>
            </w:r>
            <w:r w:rsidR="00365375">
              <w:rPr>
                <w:rFonts w:ascii="Times New Roman" w:eastAsia="Lucida Sans Unicode" w:hAnsi="Times New Roman"/>
                <w:sz w:val="24"/>
                <w:szCs w:val="24"/>
                <w:lang w:val="ru-RU" w:eastAsia="hi-IN" w:bidi="hi-IN"/>
              </w:rPr>
              <w:t>20</w:t>
            </w:r>
            <w:r w:rsidRPr="00576EA5">
              <w:rPr>
                <w:rFonts w:ascii="Times New Roman" w:eastAsia="Lucida Sans Unicode" w:hAnsi="Times New Roman"/>
                <w:sz w:val="24"/>
                <w:szCs w:val="24"/>
                <w:lang w:val="ru-RU" w:eastAsia="hi-IN" w:bidi="hi-IN"/>
              </w:rPr>
              <w:t>.</w:t>
            </w:r>
          </w:p>
        </w:tc>
        <w:tc>
          <w:tcPr>
            <w:tcW w:w="934" w:type="dxa"/>
            <w:tcBorders>
              <w:top w:val="nil"/>
              <w:left w:val="nil"/>
              <w:bottom w:val="single" w:sz="4" w:space="0" w:color="auto"/>
              <w:right w:val="single" w:sz="4" w:space="0" w:color="auto"/>
            </w:tcBorders>
            <w:shd w:val="clear" w:color="auto" w:fill="auto"/>
            <w:noWrap/>
            <w:vAlign w:val="center"/>
          </w:tcPr>
          <w:p w14:paraId="2720963F" w14:textId="63625100"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20</w:t>
            </w:r>
            <w:r w:rsidR="00365375">
              <w:rPr>
                <w:rFonts w:ascii="Times New Roman" w:eastAsia="Lucida Sans Unicode" w:hAnsi="Times New Roman"/>
                <w:sz w:val="24"/>
                <w:szCs w:val="24"/>
                <w:lang w:val="ru-RU" w:eastAsia="hi-IN" w:bidi="hi-IN"/>
              </w:rPr>
              <w:t>20</w:t>
            </w:r>
            <w:r w:rsidRPr="00576EA5">
              <w:rPr>
                <w:rFonts w:ascii="Times New Roman" w:eastAsia="Lucida Sans Unicode" w:hAnsi="Times New Roman"/>
                <w:sz w:val="24"/>
                <w:szCs w:val="24"/>
                <w:lang w:val="ru-RU" w:eastAsia="hi-IN" w:bidi="hi-IN"/>
              </w:rPr>
              <w:t>-201</w:t>
            </w:r>
            <w:r w:rsidR="00365375">
              <w:rPr>
                <w:rFonts w:ascii="Times New Roman" w:eastAsia="Lucida Sans Unicode" w:hAnsi="Times New Roman"/>
                <w:sz w:val="24"/>
                <w:szCs w:val="24"/>
                <w:lang w:val="ru-RU" w:eastAsia="hi-IN" w:bidi="hi-IN"/>
              </w:rPr>
              <w:t>9</w:t>
            </w:r>
          </w:p>
        </w:tc>
      </w:tr>
      <w:tr w:rsidR="00576EA5" w:rsidRPr="00576EA5" w14:paraId="2E5A10B0"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center"/>
          </w:tcPr>
          <w:p w14:paraId="71ED809C"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А</w:t>
            </w:r>
          </w:p>
        </w:tc>
        <w:tc>
          <w:tcPr>
            <w:tcW w:w="1080" w:type="dxa"/>
            <w:tcBorders>
              <w:top w:val="nil"/>
              <w:left w:val="nil"/>
              <w:bottom w:val="single" w:sz="4" w:space="0" w:color="auto"/>
              <w:right w:val="single" w:sz="4" w:space="0" w:color="auto"/>
            </w:tcBorders>
          </w:tcPr>
          <w:p w14:paraId="3F6BE525"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1</w:t>
            </w:r>
          </w:p>
        </w:tc>
        <w:tc>
          <w:tcPr>
            <w:tcW w:w="1080" w:type="dxa"/>
            <w:tcBorders>
              <w:top w:val="nil"/>
              <w:left w:val="single" w:sz="4" w:space="0" w:color="auto"/>
              <w:bottom w:val="single" w:sz="4" w:space="0" w:color="auto"/>
              <w:right w:val="single" w:sz="4" w:space="0" w:color="auto"/>
            </w:tcBorders>
            <w:shd w:val="clear" w:color="auto" w:fill="auto"/>
            <w:noWrap/>
            <w:vAlign w:val="center"/>
          </w:tcPr>
          <w:p w14:paraId="29429BAD"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2</w:t>
            </w:r>
          </w:p>
        </w:tc>
        <w:tc>
          <w:tcPr>
            <w:tcW w:w="1064" w:type="dxa"/>
            <w:tcBorders>
              <w:top w:val="nil"/>
              <w:left w:val="nil"/>
              <w:bottom w:val="single" w:sz="4" w:space="0" w:color="auto"/>
              <w:right w:val="single" w:sz="4" w:space="0" w:color="auto"/>
            </w:tcBorders>
            <w:shd w:val="clear" w:color="auto" w:fill="auto"/>
            <w:noWrap/>
            <w:vAlign w:val="center"/>
          </w:tcPr>
          <w:p w14:paraId="7B5B1083"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3</w:t>
            </w:r>
          </w:p>
        </w:tc>
        <w:tc>
          <w:tcPr>
            <w:tcW w:w="934" w:type="dxa"/>
            <w:tcBorders>
              <w:top w:val="nil"/>
              <w:left w:val="nil"/>
              <w:bottom w:val="single" w:sz="4" w:space="0" w:color="auto"/>
              <w:right w:val="single" w:sz="4" w:space="0" w:color="auto"/>
            </w:tcBorders>
            <w:shd w:val="clear" w:color="auto" w:fill="auto"/>
            <w:noWrap/>
            <w:vAlign w:val="center"/>
          </w:tcPr>
          <w:p w14:paraId="6F957B88"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4</w:t>
            </w:r>
          </w:p>
        </w:tc>
        <w:tc>
          <w:tcPr>
            <w:tcW w:w="879" w:type="dxa"/>
            <w:tcBorders>
              <w:top w:val="nil"/>
              <w:left w:val="nil"/>
              <w:bottom w:val="single" w:sz="4" w:space="0" w:color="auto"/>
              <w:right w:val="single" w:sz="4" w:space="0" w:color="auto"/>
            </w:tcBorders>
            <w:shd w:val="clear" w:color="auto" w:fill="auto"/>
            <w:noWrap/>
            <w:vAlign w:val="center"/>
          </w:tcPr>
          <w:p w14:paraId="54B0F9AE"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5</w:t>
            </w:r>
          </w:p>
        </w:tc>
        <w:tc>
          <w:tcPr>
            <w:tcW w:w="934" w:type="dxa"/>
            <w:tcBorders>
              <w:top w:val="nil"/>
              <w:left w:val="nil"/>
              <w:bottom w:val="single" w:sz="4" w:space="0" w:color="auto"/>
              <w:right w:val="single" w:sz="4" w:space="0" w:color="auto"/>
            </w:tcBorders>
            <w:shd w:val="clear" w:color="auto" w:fill="auto"/>
            <w:noWrap/>
            <w:vAlign w:val="center"/>
          </w:tcPr>
          <w:p w14:paraId="246769FF"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6</w:t>
            </w:r>
          </w:p>
        </w:tc>
      </w:tr>
      <w:tr w:rsidR="00576EA5" w:rsidRPr="00576EA5" w14:paraId="5528573B"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503EFA7E"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1. Коэффициент абсолютной ликвидности</w:t>
            </w:r>
          </w:p>
        </w:tc>
        <w:tc>
          <w:tcPr>
            <w:tcW w:w="1080" w:type="dxa"/>
            <w:tcBorders>
              <w:top w:val="nil"/>
              <w:left w:val="nil"/>
              <w:bottom w:val="single" w:sz="4" w:space="0" w:color="auto"/>
              <w:right w:val="single" w:sz="4" w:space="0" w:color="auto"/>
            </w:tcBorders>
          </w:tcPr>
          <w:p w14:paraId="1B1C835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2FE7C36D"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6940FB1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CEEBBE2"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6DAAD552"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4DC68D52"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6A2C04BB"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07A7677A"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2. Коэффициент промежуточной (критической) ликвидности</w:t>
            </w:r>
          </w:p>
        </w:tc>
        <w:tc>
          <w:tcPr>
            <w:tcW w:w="1080" w:type="dxa"/>
            <w:tcBorders>
              <w:top w:val="nil"/>
              <w:left w:val="nil"/>
              <w:bottom w:val="single" w:sz="4" w:space="0" w:color="auto"/>
              <w:right w:val="single" w:sz="4" w:space="0" w:color="auto"/>
            </w:tcBorders>
          </w:tcPr>
          <w:p w14:paraId="3C395C28"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7F914424"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02F02293"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16B20DE"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5D8B8B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3633540B"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3AB68396"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35BE78DD"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3. Коэффициент текущей (общей) ликвидности</w:t>
            </w:r>
          </w:p>
        </w:tc>
        <w:tc>
          <w:tcPr>
            <w:tcW w:w="1080" w:type="dxa"/>
            <w:tcBorders>
              <w:top w:val="nil"/>
              <w:left w:val="nil"/>
              <w:bottom w:val="single" w:sz="4" w:space="0" w:color="auto"/>
              <w:right w:val="single" w:sz="4" w:space="0" w:color="auto"/>
            </w:tcBorders>
          </w:tcPr>
          <w:p w14:paraId="672F8495"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24FE413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4918A2D6"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12BCD0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8644A0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A77A30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6768534B"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06E2D9E0"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4. Коэффициент автономии</w:t>
            </w:r>
          </w:p>
        </w:tc>
        <w:tc>
          <w:tcPr>
            <w:tcW w:w="1080" w:type="dxa"/>
            <w:tcBorders>
              <w:top w:val="nil"/>
              <w:left w:val="nil"/>
              <w:bottom w:val="single" w:sz="4" w:space="0" w:color="auto"/>
              <w:right w:val="single" w:sz="4" w:space="0" w:color="auto"/>
            </w:tcBorders>
          </w:tcPr>
          <w:p w14:paraId="47CD2BA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2511B31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3103D04"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11019D1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05F5598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30772F8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0539698E"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285055FD"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lastRenderedPageBreak/>
              <w:t>5. Коэффициент финансовой устойчивости</w:t>
            </w:r>
          </w:p>
        </w:tc>
        <w:tc>
          <w:tcPr>
            <w:tcW w:w="1080" w:type="dxa"/>
            <w:tcBorders>
              <w:top w:val="nil"/>
              <w:left w:val="nil"/>
              <w:bottom w:val="single" w:sz="4" w:space="0" w:color="auto"/>
              <w:right w:val="single" w:sz="4" w:space="0" w:color="auto"/>
            </w:tcBorders>
          </w:tcPr>
          <w:p w14:paraId="2CFF9A6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64D37D44"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207992B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2FE375E"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D9EF68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66469BD"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0A74A2" w14:paraId="75DCEAD7"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069323A9"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6. Коэффициент соотношения заемного и собственного капитала (леверидж)</w:t>
            </w:r>
          </w:p>
        </w:tc>
        <w:tc>
          <w:tcPr>
            <w:tcW w:w="1080" w:type="dxa"/>
            <w:tcBorders>
              <w:top w:val="nil"/>
              <w:left w:val="nil"/>
              <w:bottom w:val="single" w:sz="4" w:space="0" w:color="auto"/>
              <w:right w:val="single" w:sz="4" w:space="0" w:color="auto"/>
            </w:tcBorders>
          </w:tcPr>
          <w:p w14:paraId="55CBD14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07286431"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39865A6"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8804D78"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6D28EF53"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672315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0A74A2" w14:paraId="5886F41E"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372A386F"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7. Коэффициент обеспеченности собственными оборотными средствами</w:t>
            </w:r>
          </w:p>
        </w:tc>
        <w:tc>
          <w:tcPr>
            <w:tcW w:w="1080" w:type="dxa"/>
            <w:tcBorders>
              <w:top w:val="nil"/>
              <w:left w:val="nil"/>
              <w:bottom w:val="single" w:sz="4" w:space="0" w:color="auto"/>
              <w:right w:val="single" w:sz="4" w:space="0" w:color="auto"/>
            </w:tcBorders>
          </w:tcPr>
          <w:p w14:paraId="69C3DDC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1A1F1061"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4C415DB"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61874A5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E3D1A3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2923ABE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257BBC87"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4C500102"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8. Коэффициент финансовой маневренности</w:t>
            </w:r>
          </w:p>
        </w:tc>
        <w:tc>
          <w:tcPr>
            <w:tcW w:w="1080" w:type="dxa"/>
            <w:tcBorders>
              <w:top w:val="nil"/>
              <w:left w:val="nil"/>
              <w:bottom w:val="single" w:sz="4" w:space="0" w:color="auto"/>
              <w:right w:val="single" w:sz="4" w:space="0" w:color="auto"/>
            </w:tcBorders>
          </w:tcPr>
          <w:p w14:paraId="344388F6"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1DEA1A0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8F5AED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4441A408"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253EA1A5"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6ECC0F81"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bl>
    <w:p w14:paraId="16FC59D7" w14:textId="77777777" w:rsidR="00B71416" w:rsidRPr="00B71416" w:rsidRDefault="00B71416" w:rsidP="0074143F">
      <w:pPr>
        <w:pStyle w:val="afff4"/>
        <w:rPr>
          <w:lang w:val="ru-RU"/>
        </w:rPr>
      </w:pPr>
    </w:p>
    <w:p w14:paraId="6A0F5BEE" w14:textId="77777777" w:rsidR="00F644E3" w:rsidRPr="0033719F" w:rsidRDefault="00B71416" w:rsidP="00F644E3">
      <w:pPr>
        <w:pStyle w:val="afff4"/>
        <w:rPr>
          <w:lang w:val="ru-RU"/>
        </w:rPr>
      </w:pPr>
      <w:r w:rsidRPr="0074143F">
        <w:rPr>
          <w:b/>
          <w:lang w:val="ru-RU"/>
        </w:rPr>
        <w:t>Задача 2.</w:t>
      </w:r>
      <w:r>
        <w:rPr>
          <w:lang w:val="ru-RU"/>
        </w:rPr>
        <w:t xml:space="preserve"> </w:t>
      </w:r>
      <w:r w:rsidR="00901C5E">
        <w:rPr>
          <w:lang w:val="ru-RU"/>
        </w:rPr>
        <w:t>По данным бухгалтерской финансовой отчетности рассчитать показатели эффективности использования оборотных активов. Сформулировать аналитическое заключение по результатам проделанных расчетов.</w:t>
      </w:r>
    </w:p>
    <w:p w14:paraId="6A469698" w14:textId="77777777" w:rsidR="00F644E3" w:rsidRPr="00F644E3" w:rsidRDefault="00F644E3" w:rsidP="00F644E3">
      <w:pPr>
        <w:widowControl w:val="0"/>
        <w:suppressAutoHyphens/>
        <w:spacing w:after="0" w:line="360" w:lineRule="auto"/>
        <w:jc w:val="center"/>
        <w:rPr>
          <w:rFonts w:ascii="Times New Roman" w:eastAsia="Lucida Sans Unicode" w:hAnsi="Times New Roman" w:cs="Mangal"/>
          <w:kern w:val="1"/>
          <w:sz w:val="28"/>
          <w:szCs w:val="28"/>
          <w:lang w:val="ru-RU" w:eastAsia="ru-RU" w:bidi="hi-IN"/>
        </w:rPr>
      </w:pPr>
      <w:r w:rsidRPr="00F644E3">
        <w:rPr>
          <w:rFonts w:ascii="Times New Roman" w:eastAsia="Lucida Sans Unicode" w:hAnsi="Times New Roman" w:cs="Mangal"/>
          <w:kern w:val="1"/>
          <w:sz w:val="28"/>
          <w:szCs w:val="28"/>
          <w:lang w:val="ru-RU" w:eastAsia="ru-RU" w:bidi="hi-IN"/>
        </w:rPr>
        <w:t>Анализ эффективности использования оборотных активов</w:t>
      </w:r>
    </w:p>
    <w:tbl>
      <w:tblPr>
        <w:tblW w:w="9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08"/>
        <w:gridCol w:w="1418"/>
        <w:gridCol w:w="1394"/>
        <w:gridCol w:w="1625"/>
      </w:tblGrid>
      <w:tr w:rsidR="00F644E3" w:rsidRPr="00F644E3" w14:paraId="31C85F2D"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310C3C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Показатель</w:t>
            </w:r>
          </w:p>
        </w:tc>
        <w:tc>
          <w:tcPr>
            <w:tcW w:w="1418" w:type="dxa"/>
            <w:tcBorders>
              <w:top w:val="single" w:sz="4" w:space="0" w:color="000000"/>
              <w:left w:val="single" w:sz="4" w:space="0" w:color="000000"/>
              <w:bottom w:val="single" w:sz="4" w:space="0" w:color="000000"/>
              <w:right w:val="single" w:sz="4" w:space="0" w:color="000000"/>
            </w:tcBorders>
          </w:tcPr>
          <w:p w14:paraId="3D8B4085" w14:textId="6A2B26D0"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20</w:t>
            </w:r>
            <w:r w:rsidR="00365375">
              <w:rPr>
                <w:rFonts w:ascii="Times New Roman" w:eastAsia="Lucida Sans Unicode" w:hAnsi="Times New Roman" w:cs="Mangal"/>
                <w:kern w:val="1"/>
                <w:sz w:val="24"/>
                <w:szCs w:val="24"/>
                <w:lang w:val="ru-RU" w:eastAsia="ru-RU" w:bidi="hi-IN"/>
              </w:rPr>
              <w:t xml:space="preserve">21 </w:t>
            </w:r>
            <w:r w:rsidRPr="00F644E3">
              <w:rPr>
                <w:rFonts w:ascii="Times New Roman" w:eastAsia="Lucida Sans Unicode" w:hAnsi="Times New Roman" w:cs="Mangal"/>
                <w:kern w:val="1"/>
                <w:sz w:val="24"/>
                <w:szCs w:val="24"/>
                <w:lang w:val="ru-RU" w:eastAsia="ru-RU" w:bidi="hi-IN"/>
              </w:rPr>
              <w:t>г.</w:t>
            </w:r>
          </w:p>
        </w:tc>
        <w:tc>
          <w:tcPr>
            <w:tcW w:w="1394" w:type="dxa"/>
            <w:tcBorders>
              <w:top w:val="single" w:sz="4" w:space="0" w:color="000000"/>
              <w:left w:val="single" w:sz="4" w:space="0" w:color="000000"/>
              <w:bottom w:val="single" w:sz="4" w:space="0" w:color="000000"/>
              <w:right w:val="single" w:sz="4" w:space="0" w:color="000000"/>
            </w:tcBorders>
          </w:tcPr>
          <w:p w14:paraId="22370D07" w14:textId="7C7F06DC"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20</w:t>
            </w:r>
            <w:r w:rsidR="00365375">
              <w:rPr>
                <w:rFonts w:ascii="Times New Roman" w:eastAsia="Lucida Sans Unicode" w:hAnsi="Times New Roman" w:cs="Mangal"/>
                <w:kern w:val="1"/>
                <w:sz w:val="24"/>
                <w:szCs w:val="24"/>
                <w:lang w:val="ru-RU" w:eastAsia="ru-RU" w:bidi="hi-IN"/>
              </w:rPr>
              <w:t xml:space="preserve">20 </w:t>
            </w:r>
            <w:r w:rsidRPr="00F644E3">
              <w:rPr>
                <w:rFonts w:ascii="Times New Roman" w:eastAsia="Lucida Sans Unicode" w:hAnsi="Times New Roman" w:cs="Mangal"/>
                <w:kern w:val="1"/>
                <w:sz w:val="24"/>
                <w:szCs w:val="24"/>
                <w:lang w:val="ru-RU" w:eastAsia="ru-RU" w:bidi="hi-IN"/>
              </w:rPr>
              <w:t>г.</w:t>
            </w:r>
          </w:p>
        </w:tc>
        <w:tc>
          <w:tcPr>
            <w:tcW w:w="1625" w:type="dxa"/>
            <w:tcBorders>
              <w:top w:val="single" w:sz="4" w:space="0" w:color="000000"/>
              <w:left w:val="single" w:sz="4" w:space="0" w:color="000000"/>
              <w:bottom w:val="single" w:sz="4" w:space="0" w:color="000000"/>
              <w:right w:val="single" w:sz="4" w:space="0" w:color="000000"/>
            </w:tcBorders>
          </w:tcPr>
          <w:p w14:paraId="34FB8FC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Изменение (</w:t>
            </w:r>
            <w:proofErr w:type="gramStart"/>
            <w:r w:rsidRPr="00F644E3">
              <w:rPr>
                <w:rFonts w:ascii="Times New Roman" w:eastAsia="Lucida Sans Unicode" w:hAnsi="Times New Roman" w:cs="Mangal"/>
                <w:kern w:val="1"/>
                <w:sz w:val="24"/>
                <w:szCs w:val="24"/>
                <w:lang w:val="ru-RU" w:eastAsia="ru-RU" w:bidi="hi-IN"/>
              </w:rPr>
              <w:t>+,-</w:t>
            </w:r>
            <w:proofErr w:type="gramEnd"/>
            <w:r w:rsidRPr="00F644E3">
              <w:rPr>
                <w:rFonts w:ascii="Times New Roman" w:eastAsia="Lucida Sans Unicode" w:hAnsi="Times New Roman" w:cs="Mangal"/>
                <w:kern w:val="1"/>
                <w:sz w:val="24"/>
                <w:szCs w:val="24"/>
                <w:lang w:val="ru-RU" w:eastAsia="ru-RU" w:bidi="hi-IN"/>
              </w:rPr>
              <w:t>)</w:t>
            </w:r>
          </w:p>
        </w:tc>
      </w:tr>
      <w:tr w:rsidR="00F644E3" w:rsidRPr="00F644E3" w14:paraId="2EF318B1"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6EF8018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w:t>
            </w:r>
          </w:p>
        </w:tc>
        <w:tc>
          <w:tcPr>
            <w:tcW w:w="1418" w:type="dxa"/>
            <w:tcBorders>
              <w:top w:val="single" w:sz="4" w:space="0" w:color="000000"/>
              <w:left w:val="single" w:sz="4" w:space="0" w:color="000000"/>
              <w:bottom w:val="single" w:sz="4" w:space="0" w:color="000000"/>
              <w:right w:val="single" w:sz="4" w:space="0" w:color="000000"/>
            </w:tcBorders>
          </w:tcPr>
          <w:p w14:paraId="3B60BE5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w:t>
            </w:r>
          </w:p>
        </w:tc>
        <w:tc>
          <w:tcPr>
            <w:tcW w:w="1394" w:type="dxa"/>
            <w:tcBorders>
              <w:top w:val="single" w:sz="4" w:space="0" w:color="000000"/>
              <w:left w:val="single" w:sz="4" w:space="0" w:color="000000"/>
              <w:bottom w:val="single" w:sz="4" w:space="0" w:color="000000"/>
              <w:right w:val="single" w:sz="4" w:space="0" w:color="000000"/>
            </w:tcBorders>
          </w:tcPr>
          <w:p w14:paraId="0972DE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3</w:t>
            </w:r>
          </w:p>
        </w:tc>
        <w:tc>
          <w:tcPr>
            <w:tcW w:w="1625" w:type="dxa"/>
            <w:tcBorders>
              <w:top w:val="single" w:sz="4" w:space="0" w:color="000000"/>
              <w:left w:val="single" w:sz="4" w:space="0" w:color="000000"/>
              <w:bottom w:val="single" w:sz="4" w:space="0" w:color="000000"/>
              <w:right w:val="single" w:sz="4" w:space="0" w:color="000000"/>
            </w:tcBorders>
          </w:tcPr>
          <w:p w14:paraId="16E01E3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w:t>
            </w:r>
          </w:p>
        </w:tc>
      </w:tr>
      <w:tr w:rsidR="00F644E3" w:rsidRPr="00F644E3" w14:paraId="04D4F087" w14:textId="77777777" w:rsidTr="005954B8">
        <w:trPr>
          <w:trHeight w:val="399"/>
        </w:trPr>
        <w:tc>
          <w:tcPr>
            <w:tcW w:w="5508" w:type="dxa"/>
            <w:tcBorders>
              <w:top w:val="single" w:sz="4" w:space="0" w:color="000000"/>
              <w:left w:val="single" w:sz="4" w:space="0" w:color="000000"/>
              <w:bottom w:val="single" w:sz="4" w:space="0" w:color="000000"/>
              <w:right w:val="single" w:sz="4" w:space="0" w:color="000000"/>
            </w:tcBorders>
          </w:tcPr>
          <w:p w14:paraId="3F06FE71"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1.Выручка, тыс. руб.</w:t>
            </w:r>
          </w:p>
        </w:tc>
        <w:tc>
          <w:tcPr>
            <w:tcW w:w="1418" w:type="dxa"/>
            <w:tcBorders>
              <w:top w:val="single" w:sz="4" w:space="0" w:color="000000"/>
              <w:left w:val="single" w:sz="4" w:space="0" w:color="000000"/>
              <w:bottom w:val="single" w:sz="4" w:space="0" w:color="000000"/>
              <w:right w:val="single" w:sz="4" w:space="0" w:color="000000"/>
            </w:tcBorders>
            <w:vAlign w:val="bottom"/>
          </w:tcPr>
          <w:p w14:paraId="0A5BFB1D"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05BD34A5"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46995EC1"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0A74A2" w14:paraId="24845B1F"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781C196C"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2.Среднегодовые остатки оборотных активов, тыс. руб.</w:t>
            </w:r>
          </w:p>
        </w:tc>
        <w:tc>
          <w:tcPr>
            <w:tcW w:w="1418" w:type="dxa"/>
            <w:tcBorders>
              <w:top w:val="single" w:sz="4" w:space="0" w:color="000000"/>
              <w:left w:val="single" w:sz="4" w:space="0" w:color="000000"/>
              <w:bottom w:val="single" w:sz="4" w:space="0" w:color="000000"/>
              <w:right w:val="single" w:sz="4" w:space="0" w:color="000000"/>
            </w:tcBorders>
            <w:vAlign w:val="bottom"/>
          </w:tcPr>
          <w:p w14:paraId="69082EC8"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79F793E2"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29F12E27"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0A74A2" w14:paraId="76F8C2F2"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04A87CA5"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3.Коэффициент оборачиваемости оборотных активов (с точностью до 0,001)</w:t>
            </w:r>
          </w:p>
        </w:tc>
        <w:tc>
          <w:tcPr>
            <w:tcW w:w="1418" w:type="dxa"/>
            <w:tcBorders>
              <w:top w:val="single" w:sz="4" w:space="0" w:color="000000"/>
              <w:left w:val="single" w:sz="4" w:space="0" w:color="000000"/>
              <w:bottom w:val="single" w:sz="4" w:space="0" w:color="000000"/>
              <w:right w:val="single" w:sz="4" w:space="0" w:color="000000"/>
            </w:tcBorders>
            <w:vAlign w:val="bottom"/>
          </w:tcPr>
          <w:p w14:paraId="4EC28B40"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1864F0C4"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737552DC"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F644E3" w14:paraId="23C9B342"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405BB606"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4.Влияние факторов на изменение коэффициента оборачиваемости – всего</w:t>
            </w:r>
          </w:p>
          <w:p w14:paraId="1962E49D" w14:textId="77777777" w:rsidR="00F644E3" w:rsidRPr="00F644E3" w:rsidRDefault="00F644E3" w:rsidP="00F644E3">
            <w:pPr>
              <w:widowControl w:val="0"/>
              <w:suppressAutoHyphens/>
              <w:spacing w:after="0" w:line="240" w:lineRule="auto"/>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В том числе</w:t>
            </w:r>
          </w:p>
        </w:tc>
        <w:tc>
          <w:tcPr>
            <w:tcW w:w="1418" w:type="dxa"/>
            <w:tcBorders>
              <w:top w:val="single" w:sz="4" w:space="0" w:color="000000"/>
              <w:left w:val="single" w:sz="4" w:space="0" w:color="000000"/>
              <w:bottom w:val="single" w:sz="4" w:space="0" w:color="000000"/>
              <w:right w:val="single" w:sz="4" w:space="0" w:color="000000"/>
            </w:tcBorders>
          </w:tcPr>
          <w:p w14:paraId="01E92C1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b/>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694DF62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b/>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6EEA0B8B"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b/>
                <w:color w:val="000000"/>
                <w:kern w:val="1"/>
                <w:sz w:val="24"/>
                <w:szCs w:val="24"/>
                <w:lang w:val="ru-RU" w:eastAsia="hi-IN" w:bidi="hi-IN"/>
              </w:rPr>
            </w:pPr>
          </w:p>
        </w:tc>
      </w:tr>
      <w:tr w:rsidR="00F644E3" w:rsidRPr="00F644E3" w14:paraId="25A0E9F8"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0BEEA3DA"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proofErr w:type="gramStart"/>
            <w:r w:rsidRPr="00F644E3">
              <w:rPr>
                <w:rFonts w:ascii="Times New Roman" w:eastAsia="Lucida Sans Unicode" w:hAnsi="Times New Roman" w:cs="Mangal"/>
                <w:kern w:val="1"/>
                <w:sz w:val="24"/>
                <w:szCs w:val="24"/>
                <w:lang w:val="ru-RU" w:eastAsia="ru-RU" w:bidi="hi-IN"/>
              </w:rPr>
              <w:t>а)объем</w:t>
            </w:r>
            <w:proofErr w:type="gramEnd"/>
            <w:r w:rsidRPr="00F644E3">
              <w:rPr>
                <w:rFonts w:ascii="Times New Roman" w:eastAsia="Lucida Sans Unicode" w:hAnsi="Times New Roman" w:cs="Mangal"/>
                <w:kern w:val="1"/>
                <w:sz w:val="24"/>
                <w:szCs w:val="24"/>
                <w:lang w:val="ru-RU" w:eastAsia="ru-RU" w:bidi="hi-IN"/>
              </w:rPr>
              <w:t xml:space="preserve"> продаж</w:t>
            </w:r>
          </w:p>
        </w:tc>
        <w:tc>
          <w:tcPr>
            <w:tcW w:w="1418" w:type="dxa"/>
            <w:tcBorders>
              <w:top w:val="single" w:sz="4" w:space="0" w:color="000000"/>
              <w:left w:val="single" w:sz="4" w:space="0" w:color="000000"/>
              <w:bottom w:val="single" w:sz="4" w:space="0" w:color="000000"/>
              <w:right w:val="single" w:sz="4" w:space="0" w:color="000000"/>
            </w:tcBorders>
          </w:tcPr>
          <w:p w14:paraId="5D10908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5F84621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74B38276"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F644E3" w14:paraId="4624ECEA"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293CA7BC"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proofErr w:type="gramStart"/>
            <w:r w:rsidRPr="00F644E3">
              <w:rPr>
                <w:rFonts w:ascii="Times New Roman" w:eastAsia="Lucida Sans Unicode" w:hAnsi="Times New Roman" w:cs="Mangal"/>
                <w:kern w:val="1"/>
                <w:sz w:val="24"/>
                <w:szCs w:val="24"/>
                <w:lang w:val="ru-RU" w:eastAsia="ru-RU" w:bidi="hi-IN"/>
              </w:rPr>
              <w:t>б)среднегодовых</w:t>
            </w:r>
            <w:proofErr w:type="gramEnd"/>
            <w:r w:rsidRPr="00F644E3">
              <w:rPr>
                <w:rFonts w:ascii="Times New Roman" w:eastAsia="Lucida Sans Unicode" w:hAnsi="Times New Roman" w:cs="Mangal"/>
                <w:kern w:val="1"/>
                <w:sz w:val="24"/>
                <w:szCs w:val="24"/>
                <w:lang w:val="ru-RU" w:eastAsia="ru-RU" w:bidi="hi-IN"/>
              </w:rPr>
              <w:t xml:space="preserve"> остатков оборотных активов</w:t>
            </w:r>
          </w:p>
        </w:tc>
        <w:tc>
          <w:tcPr>
            <w:tcW w:w="1418" w:type="dxa"/>
            <w:tcBorders>
              <w:top w:val="single" w:sz="4" w:space="0" w:color="000000"/>
              <w:left w:val="single" w:sz="4" w:space="0" w:color="000000"/>
              <w:bottom w:val="single" w:sz="4" w:space="0" w:color="000000"/>
              <w:right w:val="single" w:sz="4" w:space="0" w:color="000000"/>
            </w:tcBorders>
          </w:tcPr>
          <w:p w14:paraId="16FBAC9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5018054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448F3D06"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0A74A2" w14:paraId="0190FB3F"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11A1AFC4"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6. Экономический эффект в результате ускорения (замедления) оборачиваемости, тыс. руб.</w:t>
            </w:r>
          </w:p>
        </w:tc>
        <w:tc>
          <w:tcPr>
            <w:tcW w:w="4437" w:type="dxa"/>
            <w:gridSpan w:val="3"/>
            <w:tcBorders>
              <w:top w:val="single" w:sz="4" w:space="0" w:color="000000"/>
              <w:left w:val="single" w:sz="4" w:space="0" w:color="000000"/>
              <w:bottom w:val="single" w:sz="4" w:space="0" w:color="000000"/>
              <w:right w:val="single" w:sz="4" w:space="0" w:color="000000"/>
            </w:tcBorders>
          </w:tcPr>
          <w:p w14:paraId="02E0B51E"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bl>
    <w:p w14:paraId="32034DF9" w14:textId="77777777" w:rsidR="00901C5E" w:rsidRDefault="00901C5E" w:rsidP="00F644E3">
      <w:pPr>
        <w:widowControl w:val="0"/>
        <w:suppressAutoHyphens/>
        <w:spacing w:after="0" w:line="240" w:lineRule="auto"/>
        <w:ind w:firstLine="709"/>
        <w:jc w:val="center"/>
        <w:rPr>
          <w:rFonts w:ascii="Times New Roman" w:eastAsia="Lucida Sans Unicode" w:hAnsi="Times New Roman" w:cs="Mangal"/>
          <w:kern w:val="1"/>
          <w:sz w:val="28"/>
          <w:szCs w:val="28"/>
          <w:lang w:val="ru-RU" w:eastAsia="ru-RU" w:bidi="hi-IN"/>
        </w:rPr>
      </w:pPr>
    </w:p>
    <w:p w14:paraId="43D308C4" w14:textId="77777777" w:rsidR="00901C5E" w:rsidRPr="00485612" w:rsidRDefault="00901C5E" w:rsidP="00901C5E">
      <w:pPr>
        <w:widowControl w:val="0"/>
        <w:suppressAutoHyphens/>
        <w:spacing w:after="0" w:line="240" w:lineRule="auto"/>
        <w:ind w:firstLine="709"/>
        <w:jc w:val="both"/>
        <w:rPr>
          <w:rFonts w:ascii="Times New Roman" w:eastAsia="Lucida Sans Unicode" w:hAnsi="Times New Roman" w:cs="Mangal"/>
          <w:kern w:val="1"/>
          <w:sz w:val="28"/>
          <w:szCs w:val="28"/>
          <w:lang w:val="ru-RU" w:eastAsia="ru-RU" w:bidi="hi-IN"/>
        </w:rPr>
      </w:pPr>
      <w:r>
        <w:rPr>
          <w:rFonts w:ascii="Times New Roman" w:eastAsia="Lucida Sans Unicode" w:hAnsi="Times New Roman" w:cs="Mangal"/>
          <w:b/>
          <w:kern w:val="1"/>
          <w:sz w:val="28"/>
          <w:szCs w:val="28"/>
          <w:lang w:val="ru-RU" w:eastAsia="ru-RU" w:bidi="hi-IN"/>
        </w:rPr>
        <w:t xml:space="preserve">Задача 3. </w:t>
      </w:r>
      <w:r w:rsidR="00485612">
        <w:rPr>
          <w:rFonts w:ascii="Times New Roman" w:eastAsia="Lucida Sans Unicode" w:hAnsi="Times New Roman" w:cs="Mangal"/>
          <w:kern w:val="1"/>
          <w:sz w:val="28"/>
          <w:szCs w:val="28"/>
          <w:lang w:val="ru-RU" w:eastAsia="ru-RU" w:bidi="hi-IN"/>
        </w:rPr>
        <w:t>По данным бухгалтерской финансовой отчетности провести анализ состава, структуры и динамики доходов и расходов организации. Сформулируйте краткое аналитическое заключение.</w:t>
      </w:r>
    </w:p>
    <w:p w14:paraId="1204208F" w14:textId="77777777" w:rsidR="00F644E3" w:rsidRPr="00F644E3" w:rsidRDefault="00F644E3" w:rsidP="00F644E3">
      <w:pPr>
        <w:widowControl w:val="0"/>
        <w:suppressAutoHyphens/>
        <w:spacing w:after="0" w:line="240" w:lineRule="auto"/>
        <w:ind w:firstLine="709"/>
        <w:jc w:val="center"/>
        <w:rPr>
          <w:rFonts w:ascii="Times New Roman" w:eastAsia="Lucida Sans Unicode" w:hAnsi="Times New Roman" w:cs="Mangal"/>
          <w:kern w:val="1"/>
          <w:sz w:val="28"/>
          <w:szCs w:val="28"/>
          <w:lang w:val="ru-RU" w:eastAsia="ru-RU" w:bidi="hi-IN"/>
        </w:rPr>
      </w:pPr>
      <w:r w:rsidRPr="00F644E3">
        <w:rPr>
          <w:rFonts w:ascii="Times New Roman" w:eastAsia="Lucida Sans Unicode" w:hAnsi="Times New Roman" w:cs="Mangal"/>
          <w:kern w:val="1"/>
          <w:sz w:val="28"/>
          <w:szCs w:val="28"/>
          <w:lang w:val="ru-RU" w:eastAsia="ru-RU" w:bidi="hi-IN"/>
        </w:rPr>
        <w:t>Анализ состава, структуры и динамики доходов и расходов организации</w:t>
      </w:r>
    </w:p>
    <w:tbl>
      <w:tblPr>
        <w:tblW w:w="9963" w:type="dxa"/>
        <w:tblLayout w:type="fixed"/>
        <w:tblCellMar>
          <w:left w:w="40" w:type="dxa"/>
          <w:right w:w="40" w:type="dxa"/>
        </w:tblCellMar>
        <w:tblLook w:val="0000" w:firstRow="0" w:lastRow="0" w:firstColumn="0" w:lastColumn="0" w:noHBand="0" w:noVBand="0"/>
      </w:tblPr>
      <w:tblGrid>
        <w:gridCol w:w="2371"/>
        <w:gridCol w:w="1213"/>
        <w:gridCol w:w="861"/>
        <w:gridCol w:w="1164"/>
        <w:gridCol w:w="998"/>
        <w:gridCol w:w="1137"/>
        <w:gridCol w:w="1085"/>
        <w:gridCol w:w="1134"/>
      </w:tblGrid>
      <w:tr w:rsidR="00F644E3" w:rsidRPr="00F644E3" w14:paraId="3BF672C5" w14:textId="77777777" w:rsidTr="005954B8">
        <w:trPr>
          <w:trHeight w:val="593"/>
        </w:trPr>
        <w:tc>
          <w:tcPr>
            <w:tcW w:w="2371" w:type="dxa"/>
            <w:vMerge w:val="restart"/>
            <w:tcBorders>
              <w:top w:val="single" w:sz="6" w:space="0" w:color="auto"/>
              <w:left w:val="single" w:sz="6" w:space="0" w:color="auto"/>
              <w:right w:val="single" w:sz="6" w:space="0" w:color="auto"/>
            </w:tcBorders>
            <w:vAlign w:val="center"/>
          </w:tcPr>
          <w:p w14:paraId="4361C58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Показатель</w:t>
            </w:r>
          </w:p>
        </w:tc>
        <w:tc>
          <w:tcPr>
            <w:tcW w:w="2074" w:type="dxa"/>
            <w:gridSpan w:val="2"/>
            <w:tcBorders>
              <w:top w:val="single" w:sz="6" w:space="0" w:color="auto"/>
              <w:left w:val="single" w:sz="6" w:space="0" w:color="auto"/>
              <w:right w:val="single" w:sz="6" w:space="0" w:color="auto"/>
            </w:tcBorders>
            <w:vAlign w:val="center"/>
          </w:tcPr>
          <w:p w14:paraId="18E45D29" w14:textId="002A7021"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Отчетный </w:t>
            </w:r>
            <w:proofErr w:type="gramStart"/>
            <w:r w:rsidRPr="00F644E3">
              <w:rPr>
                <w:rFonts w:ascii="Times New Roman" w:eastAsia="Lucida Sans Unicode" w:hAnsi="Times New Roman" w:cs="Mangal"/>
                <w:kern w:val="1"/>
                <w:sz w:val="24"/>
                <w:szCs w:val="24"/>
                <w:lang w:val="ru-RU" w:eastAsia="ru-RU" w:bidi="hi-IN"/>
              </w:rPr>
              <w:t>период(</w:t>
            </w:r>
            <w:proofErr w:type="gramEnd"/>
            <w:r w:rsidRPr="00F644E3">
              <w:rPr>
                <w:rFonts w:ascii="Times New Roman" w:eastAsia="Lucida Sans Unicode" w:hAnsi="Times New Roman" w:cs="Mangal"/>
                <w:kern w:val="1"/>
                <w:sz w:val="24"/>
                <w:szCs w:val="24"/>
                <w:lang w:val="ru-RU" w:eastAsia="ru-RU" w:bidi="hi-IN"/>
              </w:rPr>
              <w:t>20</w:t>
            </w:r>
            <w:r w:rsidR="00365375">
              <w:rPr>
                <w:rFonts w:ascii="Times New Roman" w:eastAsia="Lucida Sans Unicode" w:hAnsi="Times New Roman" w:cs="Mangal"/>
                <w:kern w:val="1"/>
                <w:sz w:val="24"/>
                <w:szCs w:val="24"/>
                <w:lang w:val="ru-RU" w:eastAsia="ru-RU" w:bidi="hi-IN"/>
              </w:rPr>
              <w:t>21 г.</w:t>
            </w:r>
            <w:r w:rsidRPr="00F644E3">
              <w:rPr>
                <w:rFonts w:ascii="Times New Roman" w:eastAsia="Lucida Sans Unicode" w:hAnsi="Times New Roman" w:cs="Mangal"/>
                <w:kern w:val="1"/>
                <w:sz w:val="24"/>
                <w:szCs w:val="24"/>
                <w:lang w:val="ru-RU" w:eastAsia="ru-RU" w:bidi="hi-IN"/>
              </w:rPr>
              <w:t>)</w:t>
            </w:r>
          </w:p>
        </w:tc>
        <w:tc>
          <w:tcPr>
            <w:tcW w:w="2162" w:type="dxa"/>
            <w:gridSpan w:val="2"/>
            <w:tcBorders>
              <w:top w:val="single" w:sz="6" w:space="0" w:color="auto"/>
              <w:left w:val="single" w:sz="6" w:space="0" w:color="auto"/>
              <w:bottom w:val="single" w:sz="4" w:space="0" w:color="auto"/>
              <w:right w:val="single" w:sz="6" w:space="0" w:color="auto"/>
            </w:tcBorders>
            <w:vAlign w:val="center"/>
          </w:tcPr>
          <w:p w14:paraId="0BD6A472" w14:textId="3430BDF5"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Предыдущий период (20</w:t>
            </w:r>
            <w:r w:rsidR="00365375">
              <w:rPr>
                <w:rFonts w:ascii="Times New Roman" w:eastAsia="Lucida Sans Unicode" w:hAnsi="Times New Roman" w:cs="Mangal"/>
                <w:kern w:val="1"/>
                <w:sz w:val="24"/>
                <w:szCs w:val="24"/>
                <w:lang w:val="ru-RU" w:eastAsia="ru-RU" w:bidi="hi-IN"/>
              </w:rPr>
              <w:t>20 г.</w:t>
            </w:r>
            <w:r w:rsidRPr="00F644E3">
              <w:rPr>
                <w:rFonts w:ascii="Times New Roman" w:eastAsia="Lucida Sans Unicode" w:hAnsi="Times New Roman" w:cs="Mangal"/>
                <w:kern w:val="1"/>
                <w:sz w:val="24"/>
                <w:szCs w:val="24"/>
                <w:lang w:val="ru-RU" w:eastAsia="ru-RU" w:bidi="hi-IN"/>
              </w:rPr>
              <w:t>)</w:t>
            </w:r>
          </w:p>
        </w:tc>
        <w:tc>
          <w:tcPr>
            <w:tcW w:w="2222" w:type="dxa"/>
            <w:gridSpan w:val="2"/>
            <w:tcBorders>
              <w:top w:val="single" w:sz="6" w:space="0" w:color="auto"/>
              <w:left w:val="single" w:sz="6" w:space="0" w:color="auto"/>
              <w:bottom w:val="single" w:sz="4" w:space="0" w:color="auto"/>
              <w:right w:val="single" w:sz="6" w:space="0" w:color="auto"/>
            </w:tcBorders>
            <w:vAlign w:val="center"/>
          </w:tcPr>
          <w:p w14:paraId="446F65E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Изменение (</w:t>
            </w:r>
            <w:proofErr w:type="gramStart"/>
            <w:r w:rsidRPr="00F644E3">
              <w:rPr>
                <w:rFonts w:ascii="Times New Roman" w:eastAsia="Lucida Sans Unicode" w:hAnsi="Times New Roman" w:cs="Mangal"/>
                <w:kern w:val="1"/>
                <w:sz w:val="24"/>
                <w:szCs w:val="24"/>
                <w:lang w:val="ru-RU" w:eastAsia="ru-RU" w:bidi="hi-IN"/>
              </w:rPr>
              <w:t>+,-</w:t>
            </w:r>
            <w:proofErr w:type="gramEnd"/>
            <w:r w:rsidRPr="00F644E3">
              <w:rPr>
                <w:rFonts w:ascii="Times New Roman" w:eastAsia="Lucida Sans Unicode" w:hAnsi="Times New Roman" w:cs="Mangal"/>
                <w:kern w:val="1"/>
                <w:sz w:val="24"/>
                <w:szCs w:val="24"/>
                <w:lang w:val="ru-RU" w:eastAsia="ru-RU" w:bidi="hi-IN"/>
              </w:rPr>
              <w:t>)</w:t>
            </w:r>
          </w:p>
        </w:tc>
        <w:tc>
          <w:tcPr>
            <w:tcW w:w="1134" w:type="dxa"/>
            <w:vMerge w:val="restart"/>
            <w:tcBorders>
              <w:top w:val="single" w:sz="6" w:space="0" w:color="auto"/>
              <w:left w:val="single" w:sz="6" w:space="0" w:color="auto"/>
              <w:right w:val="single" w:sz="6" w:space="0" w:color="auto"/>
            </w:tcBorders>
          </w:tcPr>
          <w:p w14:paraId="00A458F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0"/>
                <w:szCs w:val="24"/>
                <w:lang w:val="ru-RU" w:eastAsia="hi-IN" w:bidi="hi-IN"/>
              </w:rPr>
              <w:t>Темп роста (снижения), %</w:t>
            </w:r>
          </w:p>
        </w:tc>
      </w:tr>
      <w:tr w:rsidR="00F644E3" w:rsidRPr="00F644E3" w14:paraId="6E3AE621" w14:textId="77777777" w:rsidTr="005954B8">
        <w:trPr>
          <w:trHeight w:val="407"/>
        </w:trPr>
        <w:tc>
          <w:tcPr>
            <w:tcW w:w="2371" w:type="dxa"/>
            <w:vMerge/>
            <w:tcBorders>
              <w:left w:val="single" w:sz="6" w:space="0" w:color="auto"/>
              <w:right w:val="single" w:sz="6" w:space="0" w:color="auto"/>
            </w:tcBorders>
            <w:vAlign w:val="center"/>
          </w:tcPr>
          <w:p w14:paraId="789DC46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1213" w:type="dxa"/>
            <w:vMerge w:val="restart"/>
            <w:tcBorders>
              <w:top w:val="single" w:sz="6" w:space="0" w:color="auto"/>
              <w:left w:val="single" w:sz="6" w:space="0" w:color="auto"/>
              <w:right w:val="single" w:sz="6" w:space="0" w:color="auto"/>
            </w:tcBorders>
            <w:vAlign w:val="center"/>
          </w:tcPr>
          <w:p w14:paraId="5783E09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roofErr w:type="spellStart"/>
            <w:r w:rsidRPr="00F644E3">
              <w:rPr>
                <w:rFonts w:ascii="Times New Roman" w:eastAsia="Lucida Sans Unicode" w:hAnsi="Times New Roman" w:cs="Mangal"/>
                <w:kern w:val="1"/>
                <w:sz w:val="24"/>
                <w:szCs w:val="24"/>
                <w:lang w:val="ru-RU" w:eastAsia="ru-RU" w:bidi="hi-IN"/>
              </w:rPr>
              <w:t>Тыс.руб</w:t>
            </w:r>
            <w:proofErr w:type="spellEnd"/>
          </w:p>
        </w:tc>
        <w:tc>
          <w:tcPr>
            <w:tcW w:w="861" w:type="dxa"/>
            <w:tcBorders>
              <w:top w:val="single" w:sz="4" w:space="0" w:color="auto"/>
              <w:left w:val="single" w:sz="6" w:space="0" w:color="auto"/>
              <w:right w:val="single" w:sz="6" w:space="0" w:color="auto"/>
            </w:tcBorders>
            <w:vAlign w:val="center"/>
          </w:tcPr>
          <w:p w14:paraId="794B8D1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w:t>
            </w:r>
          </w:p>
        </w:tc>
        <w:tc>
          <w:tcPr>
            <w:tcW w:w="1164" w:type="dxa"/>
            <w:vMerge w:val="restart"/>
            <w:tcBorders>
              <w:top w:val="single" w:sz="4" w:space="0" w:color="auto"/>
              <w:left w:val="single" w:sz="6" w:space="0" w:color="auto"/>
              <w:right w:val="single" w:sz="6" w:space="0" w:color="auto"/>
            </w:tcBorders>
            <w:vAlign w:val="center"/>
          </w:tcPr>
          <w:p w14:paraId="626FB65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roofErr w:type="spellStart"/>
            <w:r w:rsidRPr="00F644E3">
              <w:rPr>
                <w:rFonts w:ascii="Times New Roman" w:eastAsia="Lucida Sans Unicode" w:hAnsi="Times New Roman" w:cs="Mangal"/>
                <w:kern w:val="1"/>
                <w:sz w:val="24"/>
                <w:szCs w:val="24"/>
                <w:lang w:val="ru-RU" w:eastAsia="ru-RU" w:bidi="hi-IN"/>
              </w:rPr>
              <w:t>Тыс.руб</w:t>
            </w:r>
            <w:proofErr w:type="spellEnd"/>
          </w:p>
        </w:tc>
        <w:tc>
          <w:tcPr>
            <w:tcW w:w="998" w:type="dxa"/>
            <w:vMerge w:val="restart"/>
            <w:tcBorders>
              <w:top w:val="single" w:sz="4" w:space="0" w:color="auto"/>
              <w:left w:val="single" w:sz="6" w:space="0" w:color="auto"/>
              <w:right w:val="single" w:sz="6" w:space="0" w:color="auto"/>
            </w:tcBorders>
            <w:vAlign w:val="center"/>
          </w:tcPr>
          <w:p w14:paraId="72B2260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w:t>
            </w:r>
          </w:p>
        </w:tc>
        <w:tc>
          <w:tcPr>
            <w:tcW w:w="1137" w:type="dxa"/>
            <w:vMerge w:val="restart"/>
            <w:tcBorders>
              <w:top w:val="single" w:sz="4" w:space="0" w:color="auto"/>
              <w:left w:val="single" w:sz="6" w:space="0" w:color="auto"/>
              <w:right w:val="single" w:sz="6" w:space="0" w:color="auto"/>
            </w:tcBorders>
            <w:vAlign w:val="center"/>
          </w:tcPr>
          <w:p w14:paraId="376ABEC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roofErr w:type="spellStart"/>
            <w:r w:rsidRPr="00F644E3">
              <w:rPr>
                <w:rFonts w:ascii="Times New Roman" w:eastAsia="Lucida Sans Unicode" w:hAnsi="Times New Roman" w:cs="Mangal"/>
                <w:kern w:val="1"/>
                <w:sz w:val="24"/>
                <w:szCs w:val="24"/>
                <w:lang w:val="ru-RU" w:eastAsia="ru-RU" w:bidi="hi-IN"/>
              </w:rPr>
              <w:t>Тыс.руб</w:t>
            </w:r>
            <w:proofErr w:type="spellEnd"/>
            <w:r w:rsidRPr="00F644E3">
              <w:rPr>
                <w:rFonts w:ascii="Times New Roman" w:eastAsia="Lucida Sans Unicode" w:hAnsi="Times New Roman" w:cs="Mangal"/>
                <w:kern w:val="1"/>
                <w:sz w:val="24"/>
                <w:szCs w:val="24"/>
                <w:lang w:val="ru-RU" w:eastAsia="ru-RU" w:bidi="hi-IN"/>
              </w:rPr>
              <w:t>.</w:t>
            </w:r>
          </w:p>
        </w:tc>
        <w:tc>
          <w:tcPr>
            <w:tcW w:w="1085" w:type="dxa"/>
            <w:vMerge w:val="restart"/>
            <w:tcBorders>
              <w:top w:val="single" w:sz="4" w:space="0" w:color="auto"/>
              <w:left w:val="single" w:sz="6" w:space="0" w:color="auto"/>
              <w:right w:val="single" w:sz="6" w:space="0" w:color="auto"/>
            </w:tcBorders>
            <w:vAlign w:val="center"/>
          </w:tcPr>
          <w:p w14:paraId="1524B9A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w:t>
            </w:r>
          </w:p>
        </w:tc>
        <w:tc>
          <w:tcPr>
            <w:tcW w:w="1134" w:type="dxa"/>
            <w:vMerge/>
            <w:tcBorders>
              <w:left w:val="single" w:sz="6" w:space="0" w:color="auto"/>
              <w:right w:val="single" w:sz="6" w:space="0" w:color="auto"/>
            </w:tcBorders>
          </w:tcPr>
          <w:p w14:paraId="3CF3C0D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r>
      <w:tr w:rsidR="00F644E3" w:rsidRPr="00F644E3" w14:paraId="6EF01D8E" w14:textId="77777777" w:rsidTr="005954B8">
        <w:trPr>
          <w:trHeight w:val="95"/>
        </w:trPr>
        <w:tc>
          <w:tcPr>
            <w:tcW w:w="2371" w:type="dxa"/>
            <w:vMerge/>
            <w:tcBorders>
              <w:left w:val="single" w:sz="6" w:space="0" w:color="auto"/>
              <w:right w:val="single" w:sz="6" w:space="0" w:color="auto"/>
            </w:tcBorders>
            <w:vAlign w:val="center"/>
          </w:tcPr>
          <w:p w14:paraId="649B65E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1213" w:type="dxa"/>
            <w:vMerge/>
            <w:tcBorders>
              <w:left w:val="single" w:sz="6" w:space="0" w:color="auto"/>
              <w:right w:val="single" w:sz="6" w:space="0" w:color="auto"/>
            </w:tcBorders>
            <w:textDirection w:val="btLr"/>
            <w:vAlign w:val="center"/>
          </w:tcPr>
          <w:p w14:paraId="38A0B6D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861" w:type="dxa"/>
            <w:tcBorders>
              <w:left w:val="single" w:sz="6" w:space="0" w:color="auto"/>
              <w:right w:val="single" w:sz="6" w:space="0" w:color="auto"/>
            </w:tcBorders>
            <w:textDirection w:val="btLr"/>
            <w:vAlign w:val="center"/>
          </w:tcPr>
          <w:p w14:paraId="089430B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1164" w:type="dxa"/>
            <w:vMerge/>
            <w:tcBorders>
              <w:left w:val="single" w:sz="6" w:space="0" w:color="auto"/>
              <w:right w:val="single" w:sz="6" w:space="0" w:color="auto"/>
            </w:tcBorders>
            <w:textDirection w:val="btLr"/>
            <w:vAlign w:val="center"/>
          </w:tcPr>
          <w:p w14:paraId="381E0D63"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998" w:type="dxa"/>
            <w:vMerge/>
            <w:tcBorders>
              <w:left w:val="single" w:sz="6" w:space="0" w:color="auto"/>
              <w:right w:val="single" w:sz="6" w:space="0" w:color="auto"/>
            </w:tcBorders>
            <w:textDirection w:val="btLr"/>
            <w:vAlign w:val="center"/>
          </w:tcPr>
          <w:p w14:paraId="73F4632E"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1137" w:type="dxa"/>
            <w:vMerge/>
            <w:tcBorders>
              <w:left w:val="single" w:sz="6" w:space="0" w:color="auto"/>
              <w:right w:val="single" w:sz="6" w:space="0" w:color="auto"/>
            </w:tcBorders>
            <w:textDirection w:val="btLr"/>
            <w:vAlign w:val="center"/>
          </w:tcPr>
          <w:p w14:paraId="018DE236"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1085" w:type="dxa"/>
            <w:vMerge/>
            <w:tcBorders>
              <w:left w:val="single" w:sz="6" w:space="0" w:color="auto"/>
              <w:right w:val="single" w:sz="6" w:space="0" w:color="auto"/>
            </w:tcBorders>
            <w:textDirection w:val="btLr"/>
            <w:vAlign w:val="center"/>
          </w:tcPr>
          <w:p w14:paraId="3B2BE6E4"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1134" w:type="dxa"/>
            <w:tcBorders>
              <w:left w:val="single" w:sz="6" w:space="0" w:color="auto"/>
              <w:right w:val="single" w:sz="6" w:space="0" w:color="auto"/>
            </w:tcBorders>
            <w:textDirection w:val="btLr"/>
          </w:tcPr>
          <w:p w14:paraId="1E45984A"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r>
      <w:tr w:rsidR="00F644E3" w:rsidRPr="00F644E3" w14:paraId="3C92643F" w14:textId="77777777" w:rsidTr="005954B8">
        <w:trPr>
          <w:trHeight w:hRule="exact" w:val="343"/>
        </w:trPr>
        <w:tc>
          <w:tcPr>
            <w:tcW w:w="2371" w:type="dxa"/>
            <w:tcBorders>
              <w:top w:val="single" w:sz="4" w:space="0" w:color="auto"/>
              <w:left w:val="single" w:sz="4" w:space="0" w:color="auto"/>
              <w:bottom w:val="single" w:sz="4" w:space="0" w:color="auto"/>
              <w:right w:val="single" w:sz="6" w:space="0" w:color="auto"/>
            </w:tcBorders>
          </w:tcPr>
          <w:p w14:paraId="0CAAC627"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w:t>
            </w:r>
          </w:p>
        </w:tc>
        <w:tc>
          <w:tcPr>
            <w:tcW w:w="1213" w:type="dxa"/>
            <w:tcBorders>
              <w:top w:val="single" w:sz="4" w:space="0" w:color="auto"/>
              <w:left w:val="single" w:sz="6" w:space="0" w:color="auto"/>
              <w:bottom w:val="single" w:sz="4" w:space="0" w:color="auto"/>
              <w:right w:val="single" w:sz="6" w:space="0" w:color="auto"/>
            </w:tcBorders>
          </w:tcPr>
          <w:p w14:paraId="0E80797F"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w:t>
            </w:r>
          </w:p>
        </w:tc>
        <w:tc>
          <w:tcPr>
            <w:tcW w:w="861" w:type="dxa"/>
            <w:tcBorders>
              <w:top w:val="single" w:sz="4" w:space="0" w:color="auto"/>
              <w:left w:val="single" w:sz="6" w:space="0" w:color="auto"/>
              <w:bottom w:val="single" w:sz="4" w:space="0" w:color="auto"/>
              <w:right w:val="single" w:sz="6" w:space="0" w:color="auto"/>
            </w:tcBorders>
          </w:tcPr>
          <w:p w14:paraId="71C1C0DF"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iCs/>
                <w:w w:val="99"/>
                <w:kern w:val="1"/>
                <w:sz w:val="24"/>
                <w:szCs w:val="24"/>
                <w:lang w:val="ru-RU" w:eastAsia="ru-RU" w:bidi="hi-IN"/>
              </w:rPr>
            </w:pPr>
            <w:r w:rsidRPr="00F644E3">
              <w:rPr>
                <w:rFonts w:ascii="Times New Roman" w:eastAsia="Lucida Sans Unicode" w:hAnsi="Times New Roman" w:cs="Mangal"/>
                <w:iCs/>
                <w:w w:val="99"/>
                <w:kern w:val="1"/>
                <w:sz w:val="24"/>
                <w:szCs w:val="24"/>
                <w:lang w:val="ru-RU" w:eastAsia="ru-RU" w:bidi="hi-IN"/>
              </w:rPr>
              <w:t>3</w:t>
            </w:r>
          </w:p>
        </w:tc>
        <w:tc>
          <w:tcPr>
            <w:tcW w:w="1164" w:type="dxa"/>
            <w:tcBorders>
              <w:top w:val="single" w:sz="4" w:space="0" w:color="auto"/>
              <w:left w:val="single" w:sz="6" w:space="0" w:color="auto"/>
              <w:bottom w:val="single" w:sz="4" w:space="0" w:color="auto"/>
              <w:right w:val="single" w:sz="6" w:space="0" w:color="auto"/>
            </w:tcBorders>
          </w:tcPr>
          <w:p w14:paraId="31110CA5"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w:t>
            </w:r>
          </w:p>
        </w:tc>
        <w:tc>
          <w:tcPr>
            <w:tcW w:w="998" w:type="dxa"/>
            <w:tcBorders>
              <w:top w:val="single" w:sz="4" w:space="0" w:color="auto"/>
              <w:left w:val="single" w:sz="6" w:space="0" w:color="auto"/>
              <w:bottom w:val="single" w:sz="4" w:space="0" w:color="auto"/>
              <w:right w:val="single" w:sz="6" w:space="0" w:color="auto"/>
            </w:tcBorders>
          </w:tcPr>
          <w:p w14:paraId="761EE37D"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5</w:t>
            </w:r>
          </w:p>
        </w:tc>
        <w:tc>
          <w:tcPr>
            <w:tcW w:w="1137" w:type="dxa"/>
            <w:tcBorders>
              <w:top w:val="single" w:sz="4" w:space="0" w:color="auto"/>
              <w:left w:val="single" w:sz="6" w:space="0" w:color="auto"/>
              <w:bottom w:val="single" w:sz="4" w:space="0" w:color="auto"/>
              <w:right w:val="single" w:sz="6" w:space="0" w:color="auto"/>
            </w:tcBorders>
          </w:tcPr>
          <w:p w14:paraId="1A0A328A"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iCs/>
                <w:w w:val="102"/>
                <w:kern w:val="1"/>
                <w:sz w:val="24"/>
                <w:szCs w:val="24"/>
                <w:lang w:val="ru-RU" w:eastAsia="ru-RU" w:bidi="hi-IN"/>
              </w:rPr>
            </w:pPr>
            <w:r w:rsidRPr="00F644E3">
              <w:rPr>
                <w:rFonts w:ascii="Times New Roman" w:eastAsia="Lucida Sans Unicode" w:hAnsi="Times New Roman" w:cs="Mangal"/>
                <w:iCs/>
                <w:w w:val="102"/>
                <w:kern w:val="1"/>
                <w:sz w:val="24"/>
                <w:szCs w:val="24"/>
                <w:lang w:val="ru-RU" w:eastAsia="ru-RU" w:bidi="hi-IN"/>
              </w:rPr>
              <w:t>6</w:t>
            </w:r>
          </w:p>
        </w:tc>
        <w:tc>
          <w:tcPr>
            <w:tcW w:w="1085" w:type="dxa"/>
            <w:tcBorders>
              <w:top w:val="single" w:sz="4" w:space="0" w:color="auto"/>
              <w:left w:val="single" w:sz="6" w:space="0" w:color="auto"/>
              <w:bottom w:val="single" w:sz="4" w:space="0" w:color="auto"/>
              <w:right w:val="single" w:sz="4" w:space="0" w:color="auto"/>
            </w:tcBorders>
          </w:tcPr>
          <w:p w14:paraId="1441A2FD"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7</w:t>
            </w:r>
          </w:p>
        </w:tc>
        <w:tc>
          <w:tcPr>
            <w:tcW w:w="1134" w:type="dxa"/>
            <w:tcBorders>
              <w:top w:val="single" w:sz="4" w:space="0" w:color="auto"/>
              <w:left w:val="single" w:sz="6" w:space="0" w:color="auto"/>
              <w:bottom w:val="single" w:sz="4" w:space="0" w:color="auto"/>
              <w:right w:val="single" w:sz="4" w:space="0" w:color="auto"/>
            </w:tcBorders>
          </w:tcPr>
          <w:p w14:paraId="351688FF"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8</w:t>
            </w:r>
          </w:p>
        </w:tc>
      </w:tr>
      <w:tr w:rsidR="00F644E3" w:rsidRPr="00F644E3" w14:paraId="34F7C55D" w14:textId="77777777" w:rsidTr="005954B8">
        <w:trPr>
          <w:trHeight w:hRule="exact" w:val="638"/>
        </w:trPr>
        <w:tc>
          <w:tcPr>
            <w:tcW w:w="2371" w:type="dxa"/>
            <w:tcBorders>
              <w:top w:val="single" w:sz="4" w:space="0" w:color="auto"/>
              <w:left w:val="single" w:sz="6" w:space="0" w:color="auto"/>
              <w:bottom w:val="single" w:sz="6" w:space="0" w:color="auto"/>
              <w:right w:val="single" w:sz="6" w:space="0" w:color="auto"/>
            </w:tcBorders>
          </w:tcPr>
          <w:p w14:paraId="571C94E9"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1.Доходы организации - всего</w:t>
            </w:r>
          </w:p>
        </w:tc>
        <w:tc>
          <w:tcPr>
            <w:tcW w:w="1213" w:type="dxa"/>
            <w:tcBorders>
              <w:top w:val="single" w:sz="4" w:space="0" w:color="auto"/>
              <w:left w:val="single" w:sz="6" w:space="0" w:color="auto"/>
              <w:bottom w:val="single" w:sz="6" w:space="0" w:color="auto"/>
              <w:right w:val="single" w:sz="6" w:space="0" w:color="auto"/>
            </w:tcBorders>
          </w:tcPr>
          <w:p w14:paraId="7E89882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4" w:space="0" w:color="auto"/>
              <w:left w:val="single" w:sz="6" w:space="0" w:color="auto"/>
              <w:bottom w:val="single" w:sz="6" w:space="0" w:color="auto"/>
              <w:right w:val="single" w:sz="6" w:space="0" w:color="auto"/>
            </w:tcBorders>
          </w:tcPr>
          <w:p w14:paraId="7D3A4F3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64" w:type="dxa"/>
            <w:tcBorders>
              <w:top w:val="single" w:sz="4" w:space="0" w:color="auto"/>
              <w:left w:val="single" w:sz="6" w:space="0" w:color="auto"/>
              <w:bottom w:val="single" w:sz="6" w:space="0" w:color="auto"/>
              <w:right w:val="single" w:sz="6" w:space="0" w:color="auto"/>
            </w:tcBorders>
          </w:tcPr>
          <w:p w14:paraId="40FE9AD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4" w:space="0" w:color="auto"/>
              <w:left w:val="single" w:sz="6" w:space="0" w:color="auto"/>
              <w:bottom w:val="single" w:sz="6" w:space="0" w:color="auto"/>
              <w:right w:val="single" w:sz="6" w:space="0" w:color="auto"/>
            </w:tcBorders>
          </w:tcPr>
          <w:p w14:paraId="0286450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37" w:type="dxa"/>
            <w:tcBorders>
              <w:top w:val="single" w:sz="4" w:space="0" w:color="auto"/>
              <w:left w:val="single" w:sz="6" w:space="0" w:color="auto"/>
              <w:bottom w:val="single" w:sz="6" w:space="0" w:color="auto"/>
              <w:right w:val="single" w:sz="6" w:space="0" w:color="auto"/>
            </w:tcBorders>
          </w:tcPr>
          <w:p w14:paraId="7412F61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4" w:space="0" w:color="auto"/>
              <w:left w:val="single" w:sz="6" w:space="0" w:color="auto"/>
              <w:bottom w:val="single" w:sz="6" w:space="0" w:color="auto"/>
              <w:right w:val="single" w:sz="6" w:space="0" w:color="auto"/>
            </w:tcBorders>
          </w:tcPr>
          <w:p w14:paraId="16785E7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4" w:space="0" w:color="auto"/>
              <w:left w:val="single" w:sz="6" w:space="0" w:color="auto"/>
              <w:bottom w:val="single" w:sz="6" w:space="0" w:color="auto"/>
              <w:right w:val="single" w:sz="6" w:space="0" w:color="auto"/>
            </w:tcBorders>
          </w:tcPr>
          <w:p w14:paraId="22CD31A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047F6420" w14:textId="77777777" w:rsidTr="005954B8">
        <w:trPr>
          <w:trHeight w:hRule="exact" w:val="303"/>
        </w:trPr>
        <w:tc>
          <w:tcPr>
            <w:tcW w:w="2371" w:type="dxa"/>
            <w:tcBorders>
              <w:top w:val="single" w:sz="6" w:space="0" w:color="auto"/>
              <w:left w:val="single" w:sz="6" w:space="0" w:color="auto"/>
              <w:bottom w:val="single" w:sz="6" w:space="0" w:color="auto"/>
              <w:right w:val="single" w:sz="6" w:space="0" w:color="auto"/>
            </w:tcBorders>
          </w:tcPr>
          <w:p w14:paraId="205B62DE"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В том числе:</w:t>
            </w:r>
          </w:p>
        </w:tc>
        <w:tc>
          <w:tcPr>
            <w:tcW w:w="1213" w:type="dxa"/>
            <w:tcBorders>
              <w:top w:val="single" w:sz="6" w:space="0" w:color="auto"/>
              <w:left w:val="single" w:sz="6" w:space="0" w:color="auto"/>
              <w:bottom w:val="single" w:sz="6" w:space="0" w:color="auto"/>
              <w:right w:val="single" w:sz="6" w:space="0" w:color="auto"/>
            </w:tcBorders>
          </w:tcPr>
          <w:p w14:paraId="6CECAF9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4F18547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36D771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97F15C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2B7384E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09BD82C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464FF53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0A74A2" w14:paraId="0D51DD01" w14:textId="77777777" w:rsidTr="005954B8">
        <w:trPr>
          <w:trHeight w:hRule="exact" w:val="1113"/>
        </w:trPr>
        <w:tc>
          <w:tcPr>
            <w:tcW w:w="2371" w:type="dxa"/>
            <w:tcBorders>
              <w:top w:val="single" w:sz="6" w:space="0" w:color="auto"/>
              <w:left w:val="single" w:sz="6" w:space="0" w:color="auto"/>
              <w:bottom w:val="single" w:sz="6" w:space="0" w:color="auto"/>
              <w:right w:val="single" w:sz="6" w:space="0" w:color="auto"/>
            </w:tcBorders>
          </w:tcPr>
          <w:p w14:paraId="2630DFFE"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1.Выручка</w:t>
            </w:r>
            <w:proofErr w:type="gramEnd"/>
            <w:r w:rsidRPr="00F644E3">
              <w:rPr>
                <w:rFonts w:ascii="Times New Roman" w:eastAsia="Lucida Sans Unicode" w:hAnsi="Times New Roman" w:cs="Mangal"/>
                <w:kern w:val="1"/>
                <w:sz w:val="24"/>
                <w:szCs w:val="24"/>
                <w:lang w:val="ru-RU" w:eastAsia="ru-RU" w:bidi="hi-IN"/>
              </w:rPr>
              <w:t xml:space="preserve"> (нетто) от продажи товаров, продукции, работ, услуг </w:t>
            </w:r>
          </w:p>
        </w:tc>
        <w:tc>
          <w:tcPr>
            <w:tcW w:w="1213" w:type="dxa"/>
            <w:tcBorders>
              <w:top w:val="single" w:sz="6" w:space="0" w:color="auto"/>
              <w:left w:val="single" w:sz="6" w:space="0" w:color="auto"/>
              <w:bottom w:val="single" w:sz="6" w:space="0" w:color="auto"/>
              <w:right w:val="single" w:sz="6" w:space="0" w:color="auto"/>
            </w:tcBorders>
          </w:tcPr>
          <w:p w14:paraId="3C0DC7E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77B9A37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27C18DF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770D06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DF76FF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288FE05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29EB35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0850E12C" w14:textId="77777777" w:rsidTr="005954B8">
        <w:trPr>
          <w:trHeight w:hRule="exact" w:val="562"/>
        </w:trPr>
        <w:tc>
          <w:tcPr>
            <w:tcW w:w="2371" w:type="dxa"/>
            <w:tcBorders>
              <w:top w:val="single" w:sz="6" w:space="0" w:color="auto"/>
              <w:left w:val="single" w:sz="6" w:space="0" w:color="auto"/>
              <w:bottom w:val="single" w:sz="6" w:space="0" w:color="auto"/>
              <w:right w:val="single" w:sz="6" w:space="0" w:color="auto"/>
            </w:tcBorders>
          </w:tcPr>
          <w:p w14:paraId="18983A25"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2.проценты</w:t>
            </w:r>
            <w:proofErr w:type="gramEnd"/>
            <w:r w:rsidRPr="00F644E3">
              <w:rPr>
                <w:rFonts w:ascii="Times New Roman" w:eastAsia="Lucida Sans Unicode" w:hAnsi="Times New Roman" w:cs="Mangal"/>
                <w:kern w:val="1"/>
                <w:sz w:val="24"/>
                <w:szCs w:val="24"/>
                <w:lang w:val="ru-RU" w:eastAsia="ru-RU" w:bidi="hi-IN"/>
              </w:rPr>
              <w:t xml:space="preserve"> к получению</w:t>
            </w:r>
          </w:p>
        </w:tc>
        <w:tc>
          <w:tcPr>
            <w:tcW w:w="1213" w:type="dxa"/>
            <w:tcBorders>
              <w:top w:val="single" w:sz="6" w:space="0" w:color="auto"/>
              <w:left w:val="single" w:sz="6" w:space="0" w:color="auto"/>
              <w:bottom w:val="single" w:sz="6" w:space="0" w:color="auto"/>
              <w:right w:val="single" w:sz="6" w:space="0" w:color="auto"/>
            </w:tcBorders>
          </w:tcPr>
          <w:p w14:paraId="22FB5B8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1FF446A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94850D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6652E4F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1527621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22EB4F0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84348E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0A74A2" w14:paraId="0D7ACBDE" w14:textId="77777777" w:rsidTr="005954B8">
        <w:trPr>
          <w:trHeight w:hRule="exact" w:val="868"/>
        </w:trPr>
        <w:tc>
          <w:tcPr>
            <w:tcW w:w="2371" w:type="dxa"/>
            <w:tcBorders>
              <w:top w:val="single" w:sz="6" w:space="0" w:color="auto"/>
              <w:left w:val="single" w:sz="6" w:space="0" w:color="auto"/>
              <w:bottom w:val="single" w:sz="6" w:space="0" w:color="auto"/>
              <w:right w:val="single" w:sz="6" w:space="0" w:color="auto"/>
            </w:tcBorders>
          </w:tcPr>
          <w:p w14:paraId="21DB1640"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lastRenderedPageBreak/>
              <w:t xml:space="preserve">   1.</w:t>
            </w:r>
            <w:proofErr w:type="gramStart"/>
            <w:r w:rsidRPr="00F644E3">
              <w:rPr>
                <w:rFonts w:ascii="Times New Roman" w:eastAsia="Lucida Sans Unicode" w:hAnsi="Times New Roman" w:cs="Mangal"/>
                <w:kern w:val="1"/>
                <w:sz w:val="24"/>
                <w:szCs w:val="24"/>
                <w:lang w:val="ru-RU" w:eastAsia="ru-RU" w:bidi="hi-IN"/>
              </w:rPr>
              <w:t>3.Доходы</w:t>
            </w:r>
            <w:proofErr w:type="gramEnd"/>
            <w:r w:rsidRPr="00F644E3">
              <w:rPr>
                <w:rFonts w:ascii="Times New Roman" w:eastAsia="Lucida Sans Unicode" w:hAnsi="Times New Roman" w:cs="Mangal"/>
                <w:kern w:val="1"/>
                <w:sz w:val="24"/>
                <w:szCs w:val="24"/>
                <w:lang w:val="ru-RU" w:eastAsia="ru-RU" w:bidi="hi-IN"/>
              </w:rPr>
              <w:t xml:space="preserve"> от участия в других организациях</w:t>
            </w:r>
          </w:p>
        </w:tc>
        <w:tc>
          <w:tcPr>
            <w:tcW w:w="1213" w:type="dxa"/>
            <w:tcBorders>
              <w:top w:val="single" w:sz="6" w:space="0" w:color="auto"/>
              <w:left w:val="single" w:sz="6" w:space="0" w:color="auto"/>
              <w:bottom w:val="single" w:sz="6" w:space="0" w:color="auto"/>
              <w:right w:val="single" w:sz="6" w:space="0" w:color="auto"/>
            </w:tcBorders>
          </w:tcPr>
          <w:p w14:paraId="6CF150B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00B36B6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E2C3B4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01EB5CC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3D53FE7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5A55D47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29C5347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4B428B1B" w14:textId="77777777" w:rsidTr="005954B8">
        <w:trPr>
          <w:trHeight w:hRule="exact" w:val="353"/>
        </w:trPr>
        <w:tc>
          <w:tcPr>
            <w:tcW w:w="2371" w:type="dxa"/>
            <w:tcBorders>
              <w:top w:val="single" w:sz="6" w:space="0" w:color="auto"/>
              <w:left w:val="single" w:sz="6" w:space="0" w:color="auto"/>
              <w:bottom w:val="single" w:sz="6" w:space="0" w:color="auto"/>
              <w:right w:val="single" w:sz="6" w:space="0" w:color="auto"/>
            </w:tcBorders>
          </w:tcPr>
          <w:p w14:paraId="3AEBC92F"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4.Прочие</w:t>
            </w:r>
            <w:proofErr w:type="gramEnd"/>
            <w:r w:rsidRPr="00F644E3">
              <w:rPr>
                <w:rFonts w:ascii="Times New Roman" w:eastAsia="Lucida Sans Unicode" w:hAnsi="Times New Roman" w:cs="Mangal"/>
                <w:kern w:val="1"/>
                <w:sz w:val="24"/>
                <w:szCs w:val="24"/>
                <w:lang w:val="ru-RU" w:eastAsia="ru-RU" w:bidi="hi-IN"/>
              </w:rPr>
              <w:t xml:space="preserve"> доходы</w:t>
            </w:r>
          </w:p>
        </w:tc>
        <w:tc>
          <w:tcPr>
            <w:tcW w:w="1213" w:type="dxa"/>
            <w:tcBorders>
              <w:top w:val="single" w:sz="6" w:space="0" w:color="auto"/>
              <w:left w:val="single" w:sz="6" w:space="0" w:color="auto"/>
              <w:bottom w:val="single" w:sz="6" w:space="0" w:color="auto"/>
              <w:right w:val="single" w:sz="6" w:space="0" w:color="auto"/>
            </w:tcBorders>
          </w:tcPr>
          <w:p w14:paraId="0291D92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3043A4A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2E10501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2DD86C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787726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323BCC0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B0F0BC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7150C0CC" w14:textId="77777777" w:rsidTr="005954B8">
        <w:trPr>
          <w:trHeight w:hRule="exact" w:val="549"/>
        </w:trPr>
        <w:tc>
          <w:tcPr>
            <w:tcW w:w="2371" w:type="dxa"/>
            <w:tcBorders>
              <w:top w:val="single" w:sz="6" w:space="0" w:color="auto"/>
              <w:left w:val="single" w:sz="6" w:space="0" w:color="auto"/>
              <w:bottom w:val="single" w:sz="6" w:space="0" w:color="auto"/>
              <w:right w:val="single" w:sz="6" w:space="0" w:color="auto"/>
            </w:tcBorders>
          </w:tcPr>
          <w:p w14:paraId="52DF7A27"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2.Расходы организации - всего</w:t>
            </w:r>
          </w:p>
        </w:tc>
        <w:tc>
          <w:tcPr>
            <w:tcW w:w="1213" w:type="dxa"/>
            <w:tcBorders>
              <w:top w:val="single" w:sz="6" w:space="0" w:color="auto"/>
              <w:left w:val="single" w:sz="6" w:space="0" w:color="auto"/>
              <w:bottom w:val="single" w:sz="6" w:space="0" w:color="auto"/>
              <w:right w:val="single" w:sz="6" w:space="0" w:color="auto"/>
            </w:tcBorders>
          </w:tcPr>
          <w:p w14:paraId="625E00D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4B53D7D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64" w:type="dxa"/>
            <w:tcBorders>
              <w:top w:val="single" w:sz="6" w:space="0" w:color="auto"/>
              <w:left w:val="single" w:sz="6" w:space="0" w:color="auto"/>
              <w:bottom w:val="single" w:sz="6" w:space="0" w:color="auto"/>
              <w:right w:val="single" w:sz="6" w:space="0" w:color="auto"/>
            </w:tcBorders>
          </w:tcPr>
          <w:p w14:paraId="6A8BCD0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1045B72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37" w:type="dxa"/>
            <w:tcBorders>
              <w:top w:val="single" w:sz="6" w:space="0" w:color="auto"/>
              <w:left w:val="single" w:sz="6" w:space="0" w:color="auto"/>
              <w:bottom w:val="single" w:sz="6" w:space="0" w:color="auto"/>
              <w:right w:val="single" w:sz="6" w:space="0" w:color="auto"/>
            </w:tcBorders>
          </w:tcPr>
          <w:p w14:paraId="5D8F0CD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53EC28C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25E585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3C694A6A" w14:textId="77777777" w:rsidTr="005954B8">
        <w:trPr>
          <w:trHeight w:hRule="exact" w:val="354"/>
        </w:trPr>
        <w:tc>
          <w:tcPr>
            <w:tcW w:w="2371" w:type="dxa"/>
            <w:tcBorders>
              <w:top w:val="single" w:sz="6" w:space="0" w:color="auto"/>
              <w:left w:val="single" w:sz="6" w:space="0" w:color="auto"/>
              <w:bottom w:val="single" w:sz="6" w:space="0" w:color="auto"/>
              <w:right w:val="single" w:sz="6" w:space="0" w:color="auto"/>
            </w:tcBorders>
          </w:tcPr>
          <w:p w14:paraId="4201462C"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В том числе:</w:t>
            </w:r>
          </w:p>
        </w:tc>
        <w:tc>
          <w:tcPr>
            <w:tcW w:w="1213" w:type="dxa"/>
            <w:tcBorders>
              <w:top w:val="single" w:sz="6" w:space="0" w:color="auto"/>
              <w:left w:val="single" w:sz="6" w:space="0" w:color="auto"/>
              <w:bottom w:val="single" w:sz="6" w:space="0" w:color="auto"/>
              <w:right w:val="single" w:sz="6" w:space="0" w:color="auto"/>
            </w:tcBorders>
          </w:tcPr>
          <w:p w14:paraId="45EDEDC3"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53C71B4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86E003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F0AB86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6952699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19A9BBF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1F9BF09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0A74A2" w14:paraId="69ECFED6" w14:textId="77777777" w:rsidTr="005954B8">
        <w:trPr>
          <w:trHeight w:hRule="exact" w:val="1125"/>
        </w:trPr>
        <w:tc>
          <w:tcPr>
            <w:tcW w:w="2371" w:type="dxa"/>
            <w:tcBorders>
              <w:top w:val="single" w:sz="6" w:space="0" w:color="auto"/>
              <w:left w:val="single" w:sz="6" w:space="0" w:color="auto"/>
              <w:bottom w:val="single" w:sz="6" w:space="0" w:color="auto"/>
              <w:right w:val="single" w:sz="6" w:space="0" w:color="auto"/>
            </w:tcBorders>
          </w:tcPr>
          <w:p w14:paraId="2E588685"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1.Себестоимость</w:t>
            </w:r>
            <w:proofErr w:type="gramEnd"/>
            <w:r w:rsidRPr="00F644E3">
              <w:rPr>
                <w:rFonts w:ascii="Times New Roman" w:eastAsia="Lucida Sans Unicode" w:hAnsi="Times New Roman" w:cs="Mangal"/>
                <w:kern w:val="1"/>
                <w:sz w:val="24"/>
                <w:szCs w:val="24"/>
                <w:lang w:val="ru-RU" w:eastAsia="ru-RU" w:bidi="hi-IN"/>
              </w:rPr>
              <w:t xml:space="preserve"> проданных товаров, продукции, работ, услуг</w:t>
            </w:r>
          </w:p>
        </w:tc>
        <w:tc>
          <w:tcPr>
            <w:tcW w:w="1213" w:type="dxa"/>
            <w:tcBorders>
              <w:top w:val="single" w:sz="6" w:space="0" w:color="auto"/>
              <w:left w:val="single" w:sz="6" w:space="0" w:color="auto"/>
              <w:bottom w:val="single" w:sz="6" w:space="0" w:color="auto"/>
              <w:right w:val="single" w:sz="6" w:space="0" w:color="auto"/>
            </w:tcBorders>
          </w:tcPr>
          <w:p w14:paraId="152D772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0C400C8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02D3AD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3237DD0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2426CD2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7F991DD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019D42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68D3E952" w14:textId="77777777" w:rsidTr="005954B8">
        <w:trPr>
          <w:trHeight w:hRule="exact" w:val="574"/>
        </w:trPr>
        <w:tc>
          <w:tcPr>
            <w:tcW w:w="2371" w:type="dxa"/>
            <w:tcBorders>
              <w:top w:val="single" w:sz="6" w:space="0" w:color="auto"/>
              <w:left w:val="single" w:sz="6" w:space="0" w:color="auto"/>
              <w:bottom w:val="single" w:sz="6" w:space="0" w:color="auto"/>
              <w:right w:val="single" w:sz="6" w:space="0" w:color="auto"/>
            </w:tcBorders>
          </w:tcPr>
          <w:p w14:paraId="43F93EB2"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2.2Коммерческие расходы</w:t>
            </w:r>
          </w:p>
        </w:tc>
        <w:tc>
          <w:tcPr>
            <w:tcW w:w="1213" w:type="dxa"/>
            <w:tcBorders>
              <w:top w:val="single" w:sz="6" w:space="0" w:color="auto"/>
              <w:left w:val="single" w:sz="6" w:space="0" w:color="auto"/>
              <w:bottom w:val="single" w:sz="6" w:space="0" w:color="auto"/>
              <w:right w:val="single" w:sz="6" w:space="0" w:color="auto"/>
            </w:tcBorders>
          </w:tcPr>
          <w:p w14:paraId="4BE6FC2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7764DEB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3C16EF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5ECBF5F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51A8E48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5753949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C78294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79CA8816" w14:textId="77777777" w:rsidTr="005954B8">
        <w:trPr>
          <w:trHeight w:hRule="exact" w:val="568"/>
        </w:trPr>
        <w:tc>
          <w:tcPr>
            <w:tcW w:w="2371" w:type="dxa"/>
            <w:tcBorders>
              <w:top w:val="single" w:sz="6" w:space="0" w:color="auto"/>
              <w:left w:val="single" w:sz="6" w:space="0" w:color="auto"/>
              <w:bottom w:val="single" w:sz="6" w:space="0" w:color="auto"/>
              <w:right w:val="single" w:sz="6" w:space="0" w:color="auto"/>
            </w:tcBorders>
          </w:tcPr>
          <w:p w14:paraId="24AAE3E7"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3.Управленческие</w:t>
            </w:r>
            <w:proofErr w:type="gramEnd"/>
            <w:r w:rsidRPr="00F644E3">
              <w:rPr>
                <w:rFonts w:ascii="Times New Roman" w:eastAsia="Lucida Sans Unicode" w:hAnsi="Times New Roman" w:cs="Mangal"/>
                <w:kern w:val="1"/>
                <w:sz w:val="24"/>
                <w:szCs w:val="24"/>
                <w:lang w:val="ru-RU" w:eastAsia="ru-RU" w:bidi="hi-IN"/>
              </w:rPr>
              <w:t xml:space="preserve"> расходы</w:t>
            </w:r>
          </w:p>
        </w:tc>
        <w:tc>
          <w:tcPr>
            <w:tcW w:w="1213" w:type="dxa"/>
            <w:tcBorders>
              <w:top w:val="single" w:sz="6" w:space="0" w:color="auto"/>
              <w:left w:val="single" w:sz="6" w:space="0" w:color="auto"/>
              <w:bottom w:val="single" w:sz="6" w:space="0" w:color="auto"/>
              <w:right w:val="single" w:sz="6" w:space="0" w:color="auto"/>
            </w:tcBorders>
          </w:tcPr>
          <w:p w14:paraId="4AF5EB1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5748807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375F88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2FCD1B7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6AA30FF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0CA9A83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63A6319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4500FE58" w14:textId="77777777" w:rsidTr="005954B8">
        <w:trPr>
          <w:trHeight w:hRule="exact" w:val="562"/>
        </w:trPr>
        <w:tc>
          <w:tcPr>
            <w:tcW w:w="2371" w:type="dxa"/>
            <w:tcBorders>
              <w:top w:val="single" w:sz="6" w:space="0" w:color="auto"/>
              <w:left w:val="single" w:sz="6" w:space="0" w:color="auto"/>
              <w:bottom w:val="single" w:sz="6" w:space="0" w:color="auto"/>
              <w:right w:val="single" w:sz="6" w:space="0" w:color="auto"/>
            </w:tcBorders>
          </w:tcPr>
          <w:p w14:paraId="69D3A056"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2.4Проценты к уплате</w:t>
            </w:r>
          </w:p>
        </w:tc>
        <w:tc>
          <w:tcPr>
            <w:tcW w:w="1213" w:type="dxa"/>
            <w:tcBorders>
              <w:top w:val="single" w:sz="6" w:space="0" w:color="auto"/>
              <w:left w:val="single" w:sz="6" w:space="0" w:color="auto"/>
              <w:bottom w:val="single" w:sz="6" w:space="0" w:color="auto"/>
              <w:right w:val="single" w:sz="6" w:space="0" w:color="auto"/>
            </w:tcBorders>
          </w:tcPr>
          <w:p w14:paraId="76BAF64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7D8614D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BDA9EC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2D09F8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72A09F7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1712E84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4B66E23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2140EDE3" w14:textId="77777777" w:rsidTr="005954B8">
        <w:trPr>
          <w:trHeight w:hRule="exact" w:val="354"/>
        </w:trPr>
        <w:tc>
          <w:tcPr>
            <w:tcW w:w="2371" w:type="dxa"/>
            <w:tcBorders>
              <w:top w:val="single" w:sz="6" w:space="0" w:color="auto"/>
              <w:left w:val="single" w:sz="6" w:space="0" w:color="auto"/>
              <w:bottom w:val="single" w:sz="6" w:space="0" w:color="auto"/>
              <w:right w:val="single" w:sz="6" w:space="0" w:color="auto"/>
            </w:tcBorders>
          </w:tcPr>
          <w:p w14:paraId="522A4FCF"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5.Прочие</w:t>
            </w:r>
            <w:proofErr w:type="gramEnd"/>
            <w:r w:rsidRPr="00F644E3">
              <w:rPr>
                <w:rFonts w:ascii="Times New Roman" w:eastAsia="Lucida Sans Unicode" w:hAnsi="Times New Roman" w:cs="Mangal"/>
                <w:kern w:val="1"/>
                <w:sz w:val="24"/>
                <w:szCs w:val="24"/>
                <w:lang w:val="ru-RU" w:eastAsia="ru-RU" w:bidi="hi-IN"/>
              </w:rPr>
              <w:t xml:space="preserve"> расходы</w:t>
            </w:r>
          </w:p>
        </w:tc>
        <w:tc>
          <w:tcPr>
            <w:tcW w:w="1213" w:type="dxa"/>
            <w:tcBorders>
              <w:top w:val="single" w:sz="6" w:space="0" w:color="auto"/>
              <w:left w:val="single" w:sz="6" w:space="0" w:color="auto"/>
              <w:bottom w:val="single" w:sz="6" w:space="0" w:color="auto"/>
              <w:right w:val="single" w:sz="6" w:space="0" w:color="auto"/>
            </w:tcBorders>
          </w:tcPr>
          <w:p w14:paraId="3C4489D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2C6A096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AF782A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045BBFB3"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ED5DBB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7D5AE35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22D0044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26D49102" w14:textId="77777777" w:rsidTr="005954B8">
        <w:trPr>
          <w:trHeight w:hRule="exact" w:val="759"/>
        </w:trPr>
        <w:tc>
          <w:tcPr>
            <w:tcW w:w="2371" w:type="dxa"/>
            <w:tcBorders>
              <w:top w:val="single" w:sz="6" w:space="0" w:color="auto"/>
              <w:left w:val="single" w:sz="6" w:space="0" w:color="auto"/>
              <w:bottom w:val="single" w:sz="6" w:space="0" w:color="auto"/>
              <w:right w:val="single" w:sz="6" w:space="0" w:color="auto"/>
            </w:tcBorders>
          </w:tcPr>
          <w:p w14:paraId="52F2EBFD"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6.Текущий</w:t>
            </w:r>
            <w:proofErr w:type="gramEnd"/>
            <w:r w:rsidRPr="00F644E3">
              <w:rPr>
                <w:rFonts w:ascii="Times New Roman" w:eastAsia="Lucida Sans Unicode" w:hAnsi="Times New Roman" w:cs="Mangal"/>
                <w:kern w:val="1"/>
                <w:sz w:val="24"/>
                <w:szCs w:val="24"/>
                <w:lang w:val="ru-RU" w:eastAsia="ru-RU" w:bidi="hi-IN"/>
              </w:rPr>
              <w:t xml:space="preserve"> налог на прибыль</w:t>
            </w:r>
          </w:p>
        </w:tc>
        <w:tc>
          <w:tcPr>
            <w:tcW w:w="1213" w:type="dxa"/>
            <w:tcBorders>
              <w:top w:val="single" w:sz="6" w:space="0" w:color="auto"/>
              <w:left w:val="single" w:sz="6" w:space="0" w:color="auto"/>
              <w:bottom w:val="single" w:sz="6" w:space="0" w:color="auto"/>
              <w:right w:val="single" w:sz="6" w:space="0" w:color="auto"/>
            </w:tcBorders>
          </w:tcPr>
          <w:p w14:paraId="4C54308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54D6D9A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5167B18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12118EA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69AB95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38C5378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00F0896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bl>
    <w:p w14:paraId="43CBC9FA" w14:textId="77777777" w:rsidR="00485612" w:rsidRDefault="00485612" w:rsidP="00901C5E">
      <w:pPr>
        <w:widowControl w:val="0"/>
        <w:suppressAutoHyphens/>
        <w:spacing w:after="0" w:line="360" w:lineRule="auto"/>
        <w:ind w:firstLine="709"/>
        <w:jc w:val="center"/>
        <w:rPr>
          <w:rFonts w:ascii="Times New Roman" w:eastAsia="Lucida Sans Unicode" w:hAnsi="Times New Roman"/>
          <w:kern w:val="1"/>
          <w:sz w:val="28"/>
          <w:szCs w:val="28"/>
          <w:lang w:val="ru-RU" w:eastAsia="hi-IN" w:bidi="hi-IN"/>
        </w:rPr>
      </w:pPr>
    </w:p>
    <w:p w14:paraId="7C104F66" w14:textId="77777777" w:rsidR="00485612" w:rsidRPr="002424B6" w:rsidRDefault="00485612" w:rsidP="002F0A3F">
      <w:pPr>
        <w:widowControl w:val="0"/>
        <w:suppressAutoHyphens/>
        <w:spacing w:after="0" w:line="240" w:lineRule="auto"/>
        <w:jc w:val="both"/>
        <w:rPr>
          <w:rFonts w:ascii="Times New Roman" w:eastAsia="Lucida Sans Unicode" w:hAnsi="Times New Roman"/>
          <w:kern w:val="1"/>
          <w:sz w:val="28"/>
          <w:szCs w:val="28"/>
          <w:lang w:val="ru-RU" w:eastAsia="hi-IN" w:bidi="hi-IN"/>
        </w:rPr>
      </w:pPr>
      <w:r>
        <w:rPr>
          <w:rFonts w:ascii="Times New Roman" w:eastAsia="Lucida Sans Unicode" w:hAnsi="Times New Roman"/>
          <w:b/>
          <w:kern w:val="1"/>
          <w:sz w:val="28"/>
          <w:szCs w:val="28"/>
          <w:lang w:val="ru-RU" w:eastAsia="hi-IN" w:bidi="hi-IN"/>
        </w:rPr>
        <w:t xml:space="preserve">Задание 4. </w:t>
      </w:r>
      <w:r w:rsidRPr="002A2251">
        <w:rPr>
          <w:rFonts w:ascii="Times New Roman" w:eastAsia="Lucida Sans Unicode" w:hAnsi="Times New Roman"/>
          <w:kern w:val="1"/>
          <w:sz w:val="28"/>
          <w:szCs w:val="28"/>
          <w:lang w:val="ru-RU" w:eastAsia="hi-IN" w:bidi="hi-IN"/>
        </w:rPr>
        <w:t>По данным бухгалтерской финансовой отчетности</w:t>
      </w:r>
      <w:r>
        <w:rPr>
          <w:rFonts w:ascii="Times New Roman" w:eastAsia="Lucida Sans Unicode" w:hAnsi="Times New Roman"/>
          <w:b/>
          <w:kern w:val="1"/>
          <w:sz w:val="28"/>
          <w:szCs w:val="28"/>
          <w:lang w:val="ru-RU" w:eastAsia="hi-IN" w:bidi="hi-IN"/>
        </w:rPr>
        <w:t xml:space="preserve"> </w:t>
      </w:r>
      <w:r w:rsidR="004754BF" w:rsidRPr="004754BF">
        <w:rPr>
          <w:rFonts w:ascii="Times New Roman" w:eastAsia="Lucida Sans Unicode" w:hAnsi="Times New Roman"/>
          <w:kern w:val="1"/>
          <w:sz w:val="28"/>
          <w:szCs w:val="28"/>
          <w:lang w:val="ru-RU" w:eastAsia="hi-IN" w:bidi="hi-IN"/>
        </w:rPr>
        <w:t>провести анализ</w:t>
      </w:r>
      <w:r w:rsidR="004754BF">
        <w:rPr>
          <w:rFonts w:ascii="Times New Roman" w:eastAsia="Lucida Sans Unicode" w:hAnsi="Times New Roman"/>
          <w:b/>
          <w:kern w:val="1"/>
          <w:sz w:val="28"/>
          <w:szCs w:val="28"/>
          <w:lang w:val="ru-RU" w:eastAsia="hi-IN" w:bidi="hi-IN"/>
        </w:rPr>
        <w:t xml:space="preserve"> </w:t>
      </w:r>
      <w:r w:rsidR="004754BF" w:rsidRPr="004754BF">
        <w:rPr>
          <w:rFonts w:ascii="Times New Roman" w:eastAsia="Lucida Sans Unicode" w:hAnsi="Times New Roman"/>
          <w:kern w:val="1"/>
          <w:sz w:val="28"/>
          <w:szCs w:val="28"/>
          <w:lang w:val="ru-RU" w:eastAsia="hi-IN" w:bidi="hi-IN"/>
        </w:rPr>
        <w:t>рентабельности активов организации. Рассчитать влияние</w:t>
      </w:r>
      <w:r w:rsidR="004754BF">
        <w:rPr>
          <w:rFonts w:ascii="Times New Roman" w:eastAsia="Lucida Sans Unicode" w:hAnsi="Times New Roman"/>
          <w:b/>
          <w:kern w:val="1"/>
          <w:sz w:val="28"/>
          <w:szCs w:val="28"/>
          <w:lang w:val="ru-RU" w:eastAsia="hi-IN" w:bidi="hi-IN"/>
        </w:rPr>
        <w:t xml:space="preserve"> </w:t>
      </w:r>
      <w:r w:rsidR="002424B6" w:rsidRPr="002424B6">
        <w:rPr>
          <w:rFonts w:ascii="Times New Roman" w:eastAsia="Lucida Sans Unicode" w:hAnsi="Times New Roman"/>
          <w:kern w:val="1"/>
          <w:sz w:val="28"/>
          <w:szCs w:val="28"/>
          <w:lang w:val="ru-RU" w:eastAsia="hi-IN" w:bidi="hi-IN"/>
        </w:rPr>
        <w:t xml:space="preserve">факторов </w:t>
      </w:r>
      <w:r w:rsidR="002424B6">
        <w:rPr>
          <w:rFonts w:ascii="Times New Roman" w:eastAsia="Lucida Sans Unicode" w:hAnsi="Times New Roman"/>
          <w:kern w:val="1"/>
          <w:sz w:val="28"/>
          <w:szCs w:val="28"/>
          <w:lang w:val="ru-RU" w:eastAsia="hi-IN" w:bidi="hi-IN"/>
        </w:rPr>
        <w:t xml:space="preserve">на изменение рентабельности активов в отчетном году по сравнению с предыдущим. Сформулируйте </w:t>
      </w:r>
      <w:r w:rsidR="0002144D">
        <w:rPr>
          <w:rFonts w:ascii="Times New Roman" w:eastAsia="Lucida Sans Unicode" w:hAnsi="Times New Roman"/>
          <w:kern w:val="1"/>
          <w:sz w:val="28"/>
          <w:szCs w:val="28"/>
          <w:lang w:val="ru-RU" w:eastAsia="hi-IN" w:bidi="hi-IN"/>
        </w:rPr>
        <w:t>краткое аналитическое заключение.</w:t>
      </w:r>
    </w:p>
    <w:p w14:paraId="18C300D5" w14:textId="77777777" w:rsidR="00901C5E" w:rsidRPr="00901C5E" w:rsidRDefault="00901C5E" w:rsidP="002F0A3F">
      <w:pPr>
        <w:widowControl w:val="0"/>
        <w:suppressAutoHyphens/>
        <w:spacing w:after="0" w:line="240" w:lineRule="auto"/>
        <w:ind w:firstLine="709"/>
        <w:jc w:val="center"/>
        <w:rPr>
          <w:rFonts w:ascii="Times New Roman" w:eastAsia="Lucida Sans Unicode" w:hAnsi="Times New Roman"/>
          <w:kern w:val="1"/>
          <w:sz w:val="28"/>
          <w:szCs w:val="28"/>
          <w:lang w:val="ru-RU" w:eastAsia="hi-IN" w:bidi="hi-IN"/>
        </w:rPr>
      </w:pPr>
      <w:r w:rsidRPr="00901C5E">
        <w:rPr>
          <w:rFonts w:ascii="Times New Roman" w:eastAsia="Lucida Sans Unicode" w:hAnsi="Times New Roman"/>
          <w:kern w:val="1"/>
          <w:sz w:val="28"/>
          <w:szCs w:val="28"/>
          <w:lang w:val="ru-RU" w:eastAsia="hi-IN" w:bidi="hi-IN"/>
        </w:rPr>
        <w:t>Факторный анализ рентабельности активов организации</w:t>
      </w:r>
    </w:p>
    <w:tbl>
      <w:tblPr>
        <w:tblW w:w="9573" w:type="dxa"/>
        <w:tblInd w:w="93" w:type="dxa"/>
        <w:tblLook w:val="0000" w:firstRow="0" w:lastRow="0" w:firstColumn="0" w:lastColumn="0" w:noHBand="0" w:noVBand="0"/>
      </w:tblPr>
      <w:tblGrid>
        <w:gridCol w:w="5291"/>
        <w:gridCol w:w="1583"/>
        <w:gridCol w:w="1384"/>
        <w:gridCol w:w="1416"/>
      </w:tblGrid>
      <w:tr w:rsidR="00901C5E" w:rsidRPr="00901C5E" w14:paraId="7259F2EF" w14:textId="77777777" w:rsidTr="005954B8">
        <w:trPr>
          <w:trHeight w:val="261"/>
        </w:trPr>
        <w:tc>
          <w:tcPr>
            <w:tcW w:w="5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399C3"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Показатель</w:t>
            </w:r>
          </w:p>
        </w:tc>
        <w:tc>
          <w:tcPr>
            <w:tcW w:w="1482" w:type="dxa"/>
            <w:tcBorders>
              <w:top w:val="single" w:sz="4" w:space="0" w:color="auto"/>
              <w:left w:val="nil"/>
              <w:bottom w:val="single" w:sz="4" w:space="0" w:color="auto"/>
              <w:right w:val="single" w:sz="4" w:space="0" w:color="auto"/>
            </w:tcBorders>
            <w:shd w:val="clear" w:color="auto" w:fill="auto"/>
            <w:noWrap/>
            <w:vAlign w:val="center"/>
          </w:tcPr>
          <w:p w14:paraId="012E9207"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Предыдущий год</w:t>
            </w:r>
          </w:p>
        </w:tc>
        <w:tc>
          <w:tcPr>
            <w:tcW w:w="1384" w:type="dxa"/>
            <w:tcBorders>
              <w:top w:val="single" w:sz="4" w:space="0" w:color="auto"/>
              <w:left w:val="nil"/>
              <w:bottom w:val="single" w:sz="4" w:space="0" w:color="auto"/>
              <w:right w:val="single" w:sz="4" w:space="0" w:color="auto"/>
            </w:tcBorders>
            <w:shd w:val="clear" w:color="auto" w:fill="auto"/>
            <w:noWrap/>
            <w:vAlign w:val="center"/>
          </w:tcPr>
          <w:p w14:paraId="72A4D541"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Отчетный год</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38962017"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Изменение (</w:t>
            </w:r>
            <w:proofErr w:type="gramStart"/>
            <w:r w:rsidRPr="00901C5E">
              <w:rPr>
                <w:rFonts w:ascii="Times New Roman" w:eastAsia="Lucida Sans Unicode" w:hAnsi="Times New Roman"/>
                <w:sz w:val="24"/>
                <w:szCs w:val="24"/>
                <w:lang w:val="ru-RU" w:eastAsia="hi-IN" w:bidi="hi-IN"/>
              </w:rPr>
              <w:t>+,-</w:t>
            </w:r>
            <w:proofErr w:type="gramEnd"/>
            <w:r w:rsidRPr="00901C5E">
              <w:rPr>
                <w:rFonts w:ascii="Times New Roman" w:eastAsia="Lucida Sans Unicode" w:hAnsi="Times New Roman"/>
                <w:sz w:val="24"/>
                <w:szCs w:val="24"/>
                <w:lang w:val="ru-RU" w:eastAsia="hi-IN" w:bidi="hi-IN"/>
              </w:rPr>
              <w:t>)</w:t>
            </w:r>
          </w:p>
        </w:tc>
      </w:tr>
      <w:tr w:rsidR="00901C5E" w:rsidRPr="00901C5E" w14:paraId="624926A2"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center"/>
          </w:tcPr>
          <w:p w14:paraId="7FC9C031"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1</w:t>
            </w:r>
          </w:p>
        </w:tc>
        <w:tc>
          <w:tcPr>
            <w:tcW w:w="1482" w:type="dxa"/>
            <w:tcBorders>
              <w:top w:val="nil"/>
              <w:left w:val="nil"/>
              <w:bottom w:val="single" w:sz="4" w:space="0" w:color="auto"/>
              <w:right w:val="single" w:sz="4" w:space="0" w:color="auto"/>
            </w:tcBorders>
            <w:shd w:val="clear" w:color="auto" w:fill="auto"/>
            <w:noWrap/>
            <w:vAlign w:val="center"/>
          </w:tcPr>
          <w:p w14:paraId="79DF244A"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2</w:t>
            </w:r>
          </w:p>
        </w:tc>
        <w:tc>
          <w:tcPr>
            <w:tcW w:w="1384" w:type="dxa"/>
            <w:tcBorders>
              <w:top w:val="nil"/>
              <w:left w:val="nil"/>
              <w:bottom w:val="single" w:sz="4" w:space="0" w:color="auto"/>
              <w:right w:val="single" w:sz="4" w:space="0" w:color="auto"/>
            </w:tcBorders>
            <w:shd w:val="clear" w:color="auto" w:fill="auto"/>
            <w:noWrap/>
            <w:vAlign w:val="center"/>
          </w:tcPr>
          <w:p w14:paraId="00801AE8"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3</w:t>
            </w:r>
          </w:p>
        </w:tc>
        <w:tc>
          <w:tcPr>
            <w:tcW w:w="1416" w:type="dxa"/>
            <w:tcBorders>
              <w:top w:val="nil"/>
              <w:left w:val="nil"/>
              <w:bottom w:val="single" w:sz="4" w:space="0" w:color="auto"/>
              <w:right w:val="single" w:sz="4" w:space="0" w:color="auto"/>
            </w:tcBorders>
            <w:shd w:val="clear" w:color="auto" w:fill="auto"/>
            <w:noWrap/>
            <w:vAlign w:val="center"/>
          </w:tcPr>
          <w:p w14:paraId="4D94D8AC"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4</w:t>
            </w:r>
          </w:p>
        </w:tc>
      </w:tr>
      <w:tr w:rsidR="00901C5E" w:rsidRPr="000A74A2" w14:paraId="1EBB106F"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2B5C0C97"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1. Чистая прибыль (убыток), тыс. руб.</w:t>
            </w:r>
          </w:p>
        </w:tc>
        <w:tc>
          <w:tcPr>
            <w:tcW w:w="1482" w:type="dxa"/>
            <w:tcBorders>
              <w:top w:val="nil"/>
              <w:left w:val="nil"/>
              <w:bottom w:val="single" w:sz="4" w:space="0" w:color="auto"/>
              <w:right w:val="single" w:sz="4" w:space="0" w:color="auto"/>
            </w:tcBorders>
            <w:shd w:val="clear" w:color="auto" w:fill="auto"/>
            <w:noWrap/>
            <w:vAlign w:val="bottom"/>
          </w:tcPr>
          <w:p w14:paraId="055BBA60"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2B09AD39"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2D472DF6"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0A74A2" w14:paraId="02AC8ABD"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0972328B"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2. Среднегодовые остатки всех активов, тыс. руб.</w:t>
            </w:r>
          </w:p>
        </w:tc>
        <w:tc>
          <w:tcPr>
            <w:tcW w:w="1482" w:type="dxa"/>
            <w:tcBorders>
              <w:top w:val="nil"/>
              <w:left w:val="nil"/>
              <w:bottom w:val="single" w:sz="4" w:space="0" w:color="auto"/>
              <w:right w:val="single" w:sz="4" w:space="0" w:color="auto"/>
            </w:tcBorders>
            <w:shd w:val="clear" w:color="auto" w:fill="auto"/>
            <w:noWrap/>
            <w:vAlign w:val="bottom"/>
          </w:tcPr>
          <w:p w14:paraId="7D09A528"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7611E53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27946327"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0A74A2" w14:paraId="01BD4A3E"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305337A6"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3. Среднегодовые остатки собственного капитала, тыс. руб.</w:t>
            </w:r>
          </w:p>
        </w:tc>
        <w:tc>
          <w:tcPr>
            <w:tcW w:w="1482" w:type="dxa"/>
            <w:tcBorders>
              <w:top w:val="nil"/>
              <w:left w:val="nil"/>
              <w:bottom w:val="single" w:sz="4" w:space="0" w:color="auto"/>
              <w:right w:val="single" w:sz="4" w:space="0" w:color="auto"/>
            </w:tcBorders>
            <w:shd w:val="clear" w:color="auto" w:fill="auto"/>
            <w:noWrap/>
            <w:vAlign w:val="bottom"/>
          </w:tcPr>
          <w:p w14:paraId="038A9D9F"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77CD9DB9"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2628AE8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1712EDD1"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5D5D908"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4. Выручка, тыс. руб.</w:t>
            </w:r>
          </w:p>
        </w:tc>
        <w:tc>
          <w:tcPr>
            <w:tcW w:w="1482" w:type="dxa"/>
            <w:tcBorders>
              <w:top w:val="nil"/>
              <w:left w:val="nil"/>
              <w:bottom w:val="single" w:sz="4" w:space="0" w:color="auto"/>
              <w:right w:val="single" w:sz="4" w:space="0" w:color="auto"/>
            </w:tcBorders>
            <w:shd w:val="clear" w:color="auto" w:fill="auto"/>
            <w:noWrap/>
            <w:vAlign w:val="bottom"/>
          </w:tcPr>
          <w:p w14:paraId="07F3DDB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18D0C0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0B13F10B"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700E6029" w14:textId="77777777" w:rsidTr="005954B8">
        <w:trPr>
          <w:trHeight w:val="261"/>
        </w:trPr>
        <w:tc>
          <w:tcPr>
            <w:tcW w:w="957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4C3A34F4"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Расчетные данные</w:t>
            </w:r>
          </w:p>
        </w:tc>
      </w:tr>
      <w:tr w:rsidR="00901C5E" w:rsidRPr="00901C5E" w14:paraId="61FE88F6"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728BF7D5"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5. Рентабельность активов, %</w:t>
            </w:r>
          </w:p>
        </w:tc>
        <w:tc>
          <w:tcPr>
            <w:tcW w:w="1482" w:type="dxa"/>
            <w:tcBorders>
              <w:top w:val="nil"/>
              <w:left w:val="nil"/>
              <w:bottom w:val="single" w:sz="4" w:space="0" w:color="auto"/>
              <w:right w:val="single" w:sz="4" w:space="0" w:color="auto"/>
            </w:tcBorders>
            <w:shd w:val="clear" w:color="auto" w:fill="auto"/>
            <w:noWrap/>
            <w:vAlign w:val="bottom"/>
          </w:tcPr>
          <w:p w14:paraId="7EAF98CA"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1858BA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6B4C1CE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710B04ED"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7CD92FB0"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6. Коэффициент автономии (независимости)</w:t>
            </w:r>
          </w:p>
        </w:tc>
        <w:tc>
          <w:tcPr>
            <w:tcW w:w="1482" w:type="dxa"/>
            <w:tcBorders>
              <w:top w:val="nil"/>
              <w:left w:val="nil"/>
              <w:bottom w:val="single" w:sz="4" w:space="0" w:color="auto"/>
              <w:right w:val="single" w:sz="4" w:space="0" w:color="auto"/>
            </w:tcBorders>
            <w:shd w:val="clear" w:color="auto" w:fill="auto"/>
            <w:noWrap/>
            <w:vAlign w:val="bottom"/>
          </w:tcPr>
          <w:p w14:paraId="3307697A"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E662E9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7115EBF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0BA14391"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EC8E4F8"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7. Коэффициент оборачиваемости собственного капитала</w:t>
            </w:r>
          </w:p>
        </w:tc>
        <w:tc>
          <w:tcPr>
            <w:tcW w:w="1482" w:type="dxa"/>
            <w:tcBorders>
              <w:top w:val="nil"/>
              <w:left w:val="nil"/>
              <w:bottom w:val="single" w:sz="4" w:space="0" w:color="auto"/>
              <w:right w:val="single" w:sz="4" w:space="0" w:color="auto"/>
            </w:tcBorders>
            <w:shd w:val="clear" w:color="auto" w:fill="auto"/>
            <w:noWrap/>
            <w:vAlign w:val="bottom"/>
          </w:tcPr>
          <w:p w14:paraId="0C04D517"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06F8269"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40EAD2A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78951D6A"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4A9C9CC"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8. Рентабельность продаж, %</w:t>
            </w:r>
          </w:p>
        </w:tc>
        <w:tc>
          <w:tcPr>
            <w:tcW w:w="1482" w:type="dxa"/>
            <w:tcBorders>
              <w:top w:val="nil"/>
              <w:left w:val="nil"/>
              <w:bottom w:val="single" w:sz="4" w:space="0" w:color="auto"/>
              <w:right w:val="single" w:sz="4" w:space="0" w:color="auto"/>
            </w:tcBorders>
            <w:shd w:val="clear" w:color="auto" w:fill="auto"/>
            <w:noWrap/>
            <w:vAlign w:val="bottom"/>
          </w:tcPr>
          <w:p w14:paraId="40AF72D2"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25D4C8B8"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6F24F9E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20E36294" w14:textId="77777777" w:rsidTr="005954B8">
        <w:trPr>
          <w:trHeight w:val="261"/>
        </w:trPr>
        <w:tc>
          <w:tcPr>
            <w:tcW w:w="9573"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B965263"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Расчет влияния факторов</w:t>
            </w:r>
          </w:p>
        </w:tc>
      </w:tr>
      <w:tr w:rsidR="00901C5E" w:rsidRPr="00901C5E" w14:paraId="499BBB76"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E498D99"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9. Влияние факторов на изменение рентабельности активов - всего:</w:t>
            </w:r>
          </w:p>
        </w:tc>
        <w:tc>
          <w:tcPr>
            <w:tcW w:w="1482" w:type="dxa"/>
            <w:tcBorders>
              <w:top w:val="nil"/>
              <w:left w:val="nil"/>
              <w:bottom w:val="single" w:sz="4" w:space="0" w:color="auto"/>
              <w:right w:val="single" w:sz="4" w:space="0" w:color="auto"/>
            </w:tcBorders>
            <w:shd w:val="clear" w:color="auto" w:fill="auto"/>
            <w:noWrap/>
            <w:vAlign w:val="center"/>
          </w:tcPr>
          <w:p w14:paraId="76CA0B82"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40286DC4"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6A07D5A3"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58DA82BC"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76737142"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В том числе:</w:t>
            </w:r>
          </w:p>
        </w:tc>
        <w:tc>
          <w:tcPr>
            <w:tcW w:w="1482" w:type="dxa"/>
            <w:tcBorders>
              <w:top w:val="nil"/>
              <w:left w:val="nil"/>
              <w:bottom w:val="single" w:sz="4" w:space="0" w:color="auto"/>
              <w:right w:val="single" w:sz="4" w:space="0" w:color="auto"/>
            </w:tcBorders>
            <w:shd w:val="clear" w:color="auto" w:fill="auto"/>
            <w:noWrap/>
            <w:vAlign w:val="center"/>
          </w:tcPr>
          <w:p w14:paraId="45CCF78C"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63419863"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668008B2"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p>
        </w:tc>
      </w:tr>
      <w:tr w:rsidR="00901C5E" w:rsidRPr="00901C5E" w14:paraId="41438F2B"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1D6399E"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а) коэффициента автономии (независимости)</w:t>
            </w:r>
          </w:p>
        </w:tc>
        <w:tc>
          <w:tcPr>
            <w:tcW w:w="1482" w:type="dxa"/>
            <w:tcBorders>
              <w:top w:val="nil"/>
              <w:left w:val="nil"/>
              <w:bottom w:val="single" w:sz="4" w:space="0" w:color="auto"/>
              <w:right w:val="single" w:sz="4" w:space="0" w:color="auto"/>
            </w:tcBorders>
            <w:shd w:val="clear" w:color="auto" w:fill="auto"/>
            <w:noWrap/>
            <w:vAlign w:val="center"/>
          </w:tcPr>
          <w:p w14:paraId="226D3BA4"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5395C2DE"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336192A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50DEF067"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7D84C8C"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б) коэффициента оборачиваемости собственного капитала</w:t>
            </w:r>
          </w:p>
        </w:tc>
        <w:tc>
          <w:tcPr>
            <w:tcW w:w="1482" w:type="dxa"/>
            <w:tcBorders>
              <w:top w:val="nil"/>
              <w:left w:val="nil"/>
              <w:bottom w:val="single" w:sz="4" w:space="0" w:color="auto"/>
              <w:right w:val="single" w:sz="4" w:space="0" w:color="auto"/>
            </w:tcBorders>
            <w:shd w:val="clear" w:color="auto" w:fill="auto"/>
            <w:noWrap/>
            <w:vAlign w:val="center"/>
          </w:tcPr>
          <w:p w14:paraId="1FFD6E3A"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587A78F7"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6D7F8A06"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2167E50B"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13B992BC"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в) рентабельности продаж</w:t>
            </w:r>
          </w:p>
        </w:tc>
        <w:tc>
          <w:tcPr>
            <w:tcW w:w="1482" w:type="dxa"/>
            <w:tcBorders>
              <w:top w:val="nil"/>
              <w:left w:val="nil"/>
              <w:bottom w:val="single" w:sz="4" w:space="0" w:color="auto"/>
              <w:right w:val="single" w:sz="4" w:space="0" w:color="auto"/>
            </w:tcBorders>
            <w:shd w:val="clear" w:color="auto" w:fill="auto"/>
            <w:noWrap/>
            <w:vAlign w:val="center"/>
          </w:tcPr>
          <w:p w14:paraId="513EFEAD"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78BD1E84"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0A48AED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bl>
    <w:p w14:paraId="29CA8B4C" w14:textId="77777777" w:rsidR="0033719F" w:rsidRPr="0033719F" w:rsidRDefault="0033719F" w:rsidP="00AB2A83">
      <w:pPr>
        <w:pStyle w:val="afff4"/>
        <w:rPr>
          <w:lang w:val="ru-RU"/>
        </w:rPr>
      </w:pPr>
    </w:p>
    <w:p w14:paraId="5A4EB434" w14:textId="77777777" w:rsidR="0033719F" w:rsidRPr="00163EE8" w:rsidRDefault="00163EE8" w:rsidP="0033719F">
      <w:pPr>
        <w:pStyle w:val="afff4"/>
        <w:rPr>
          <w:b/>
          <w:lang w:val="ru-RU"/>
        </w:rPr>
      </w:pPr>
      <w:r w:rsidRPr="00163EE8">
        <w:rPr>
          <w:b/>
          <w:lang w:val="ru-RU"/>
        </w:rPr>
        <w:t>Примерные тестовые задания</w:t>
      </w:r>
    </w:p>
    <w:p w14:paraId="186427AE" w14:textId="4BE98D6F"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lastRenderedPageBreak/>
        <w:t>1. Коэффициент автономии определяется по формуле:</w:t>
      </w:r>
    </w:p>
    <w:p w14:paraId="5552EA31" w14:textId="77777777" w:rsidR="005954B8" w:rsidRPr="005954B8" w:rsidRDefault="005954B8" w:rsidP="00F420EF">
      <w:pPr>
        <w:numPr>
          <w:ilvl w:val="0"/>
          <w:numId w:val="39"/>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собственного капитала к заемному.</w:t>
      </w:r>
    </w:p>
    <w:p w14:paraId="68EF4B8A" w14:textId="77777777" w:rsidR="005954B8" w:rsidRPr="005954B8" w:rsidRDefault="005954B8" w:rsidP="00F420EF">
      <w:pPr>
        <w:numPr>
          <w:ilvl w:val="0"/>
          <w:numId w:val="39"/>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величины собственных оборотных средств к собственному капиталу.</w:t>
      </w:r>
    </w:p>
    <w:p w14:paraId="3F31E2FF" w14:textId="77777777" w:rsidR="005954B8" w:rsidRPr="005954B8" w:rsidRDefault="005954B8" w:rsidP="00F420EF">
      <w:pPr>
        <w:numPr>
          <w:ilvl w:val="0"/>
          <w:numId w:val="39"/>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собственного капитала к итогу баланса.</w:t>
      </w:r>
    </w:p>
    <w:p w14:paraId="77DE1FC2" w14:textId="77777777" w:rsidR="005954B8" w:rsidRPr="005954B8" w:rsidRDefault="005954B8" w:rsidP="00F420EF">
      <w:pPr>
        <w:numPr>
          <w:ilvl w:val="0"/>
          <w:numId w:val="39"/>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заемного капитала к собственному.</w:t>
      </w:r>
    </w:p>
    <w:p w14:paraId="1F754E7D" w14:textId="77777777"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2.Величина чистых активов дает представление о:</w:t>
      </w:r>
    </w:p>
    <w:p w14:paraId="7250D25F"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Структуре, наличии и качестве оборотных активов организации.</w:t>
      </w:r>
    </w:p>
    <w:p w14:paraId="21A372DC"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Величине реального собственного капитала организации.</w:t>
      </w:r>
    </w:p>
    <w:p w14:paraId="167A2E94"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Наличии собственных оборотных средств у организации.</w:t>
      </w:r>
    </w:p>
    <w:p w14:paraId="68599045" w14:textId="77777777"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 Коэффициент текущей ликвидности определяется по формуле:</w:t>
      </w:r>
    </w:p>
    <w:p w14:paraId="4F00A339"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отношение оборотных активов к общей величине активов</w:t>
      </w:r>
    </w:p>
    <w:p w14:paraId="66829AB8"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отношение оборотных активов к краткосрочным обязательствам.</w:t>
      </w:r>
    </w:p>
    <w:p w14:paraId="3B767CF4"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Отношение активов к обязательствам организации.</w:t>
      </w:r>
    </w:p>
    <w:p w14:paraId="4BA47CFF"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Отношение суммы денежных средств и краткосрочных финансовых вложений к величине краткосрочных обязательств.</w:t>
      </w:r>
    </w:p>
    <w:p w14:paraId="005C331C" w14:textId="77777777"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4.Отчет о движении капитала позволяет проанализировать:</w:t>
      </w:r>
    </w:p>
    <w:p w14:paraId="6C215EEF"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 xml:space="preserve">состав, </w:t>
      </w:r>
      <w:proofErr w:type="gramStart"/>
      <w:r w:rsidRPr="005954B8">
        <w:rPr>
          <w:rFonts w:ascii="Times New Roman" w:hAnsi="Times New Roman"/>
          <w:sz w:val="28"/>
          <w:szCs w:val="28"/>
          <w:lang w:val="ru-RU" w:eastAsia="ru-RU" w:bidi="ar-SA"/>
        </w:rPr>
        <w:t>структуру  и</w:t>
      </w:r>
      <w:proofErr w:type="gramEnd"/>
      <w:r w:rsidRPr="005954B8">
        <w:rPr>
          <w:rFonts w:ascii="Times New Roman" w:hAnsi="Times New Roman"/>
          <w:sz w:val="28"/>
          <w:szCs w:val="28"/>
          <w:lang w:val="ru-RU" w:eastAsia="ru-RU" w:bidi="ar-SA"/>
        </w:rPr>
        <w:t xml:space="preserve"> динамику капитала организации.</w:t>
      </w:r>
    </w:p>
    <w:p w14:paraId="5743E5A5"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Состав, структуру и динамику собственного капитала организации.</w:t>
      </w:r>
    </w:p>
    <w:p w14:paraId="62CDC5AE"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Состав, структуру и динамику заемного капитала организации.</w:t>
      </w:r>
    </w:p>
    <w:p w14:paraId="0B257CC8"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5. К показателям деловой активности относятся:</w:t>
      </w:r>
    </w:p>
    <w:p w14:paraId="3830AC98" w14:textId="77777777" w:rsidR="005954B8" w:rsidRPr="005954B8" w:rsidRDefault="005954B8" w:rsidP="005954B8">
      <w:pPr>
        <w:numPr>
          <w:ilvl w:val="0"/>
          <w:numId w:val="40"/>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оборачиваемости имущества и обязательств организации.</w:t>
      </w:r>
    </w:p>
    <w:p w14:paraId="3E5A15F1" w14:textId="77777777" w:rsidR="005954B8" w:rsidRPr="005954B8" w:rsidRDefault="005954B8" w:rsidP="005954B8">
      <w:pPr>
        <w:numPr>
          <w:ilvl w:val="0"/>
          <w:numId w:val="40"/>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ликвидности и платежеспособности организации.</w:t>
      </w:r>
    </w:p>
    <w:p w14:paraId="21088669" w14:textId="77777777" w:rsidR="005954B8" w:rsidRPr="005954B8" w:rsidRDefault="005954B8" w:rsidP="005954B8">
      <w:pPr>
        <w:numPr>
          <w:ilvl w:val="0"/>
          <w:numId w:val="40"/>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рентабельности деятельности организации.</w:t>
      </w:r>
    </w:p>
    <w:p w14:paraId="5F192509" w14:textId="77777777" w:rsidR="005954B8" w:rsidRPr="005954B8" w:rsidRDefault="005954B8" w:rsidP="005954B8">
      <w:pPr>
        <w:numPr>
          <w:ilvl w:val="0"/>
          <w:numId w:val="40"/>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прибыльности.</w:t>
      </w:r>
    </w:p>
    <w:p w14:paraId="62AEC1A1" w14:textId="61E685A6"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 xml:space="preserve">6.Собственные </w:t>
      </w:r>
      <w:r w:rsidR="001A477C" w:rsidRPr="005954B8">
        <w:rPr>
          <w:rFonts w:ascii="Times New Roman" w:hAnsi="Times New Roman"/>
          <w:sz w:val="28"/>
          <w:szCs w:val="28"/>
          <w:lang w:val="ru-RU" w:eastAsia="ru-RU" w:bidi="ar-SA"/>
        </w:rPr>
        <w:t>оборотные средства</w:t>
      </w:r>
      <w:r w:rsidRPr="005954B8">
        <w:rPr>
          <w:rFonts w:ascii="Times New Roman" w:hAnsi="Times New Roman"/>
          <w:sz w:val="28"/>
          <w:szCs w:val="28"/>
          <w:lang w:val="ru-RU" w:eastAsia="ru-RU" w:bidi="ar-SA"/>
        </w:rPr>
        <w:t xml:space="preserve"> организации характеризуют:</w:t>
      </w:r>
    </w:p>
    <w:p w14:paraId="654724E3"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превышение собственного капитала над заемным.</w:t>
      </w:r>
    </w:p>
    <w:p w14:paraId="755F0BC7"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Превышение собственного капитала величины внеоборотных активов.</w:t>
      </w:r>
    </w:p>
    <w:p w14:paraId="5A53C009"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Превышение величины внеоборотных активов над краткосрочными обязательствами.</w:t>
      </w:r>
    </w:p>
    <w:p w14:paraId="59FB0517"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7.По данным отчета о прибылях и убытках производится анализ:</w:t>
      </w:r>
    </w:p>
    <w:p w14:paraId="0DFF2BCF"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финансового состояния организации.</w:t>
      </w:r>
    </w:p>
    <w:p w14:paraId="11405F9F"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анализ доходов и расходов организации.</w:t>
      </w:r>
    </w:p>
    <w:p w14:paraId="6DA10BCF"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анализ прибыльности организации.</w:t>
      </w:r>
    </w:p>
    <w:p w14:paraId="564EF51D"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анализ ликвидности и платежеспособности.</w:t>
      </w:r>
    </w:p>
    <w:p w14:paraId="2E1E4F8C"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8.Анализ финансовой устойчивости организации производится по данным:</w:t>
      </w:r>
    </w:p>
    <w:p w14:paraId="5BDE8AEB"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отчета о прибылях и убытках.</w:t>
      </w:r>
    </w:p>
    <w:p w14:paraId="03844A24"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Отчета о движении капитала</w:t>
      </w:r>
    </w:p>
    <w:p w14:paraId="051D08B8"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Бухгалтерского баланса</w:t>
      </w:r>
    </w:p>
    <w:p w14:paraId="45E432D1"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Отчета о движении денежных средств.</w:t>
      </w:r>
    </w:p>
    <w:p w14:paraId="5E7E49B3"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9.Показателями доходности организации являются:</w:t>
      </w:r>
    </w:p>
    <w:p w14:paraId="2DDE46B3"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величина расходов, приходящихся на 1 рубль доходов организации.</w:t>
      </w:r>
    </w:p>
    <w:p w14:paraId="434AFF5E"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Доходность собственного капитала.</w:t>
      </w:r>
    </w:p>
    <w:p w14:paraId="2F3397C9"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Рентабельность активов.</w:t>
      </w:r>
    </w:p>
    <w:p w14:paraId="6952BD4E" w14:textId="5CDCC1BB"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 xml:space="preserve">10. Баланс считается ликвидным, если </w:t>
      </w:r>
      <w:r w:rsidR="001A477C" w:rsidRPr="005954B8">
        <w:rPr>
          <w:rFonts w:ascii="Times New Roman" w:hAnsi="Times New Roman"/>
          <w:sz w:val="28"/>
          <w:szCs w:val="28"/>
          <w:lang w:val="ru-RU" w:eastAsia="ru-RU" w:bidi="ar-SA"/>
        </w:rPr>
        <w:t>выполняются неравенства</w:t>
      </w:r>
      <w:r w:rsidRPr="005954B8">
        <w:rPr>
          <w:rFonts w:ascii="Times New Roman" w:hAnsi="Times New Roman"/>
          <w:sz w:val="28"/>
          <w:szCs w:val="28"/>
          <w:lang w:val="ru-RU" w:eastAsia="ru-RU" w:bidi="ar-SA"/>
        </w:rPr>
        <w:t>:</w:t>
      </w:r>
    </w:p>
    <w:p w14:paraId="26353786"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A1&lt;П; А2&lt;П2; А3&lt;П3; А</w:t>
      </w:r>
      <w:proofErr w:type="gramStart"/>
      <w:r w:rsidRPr="005954B8">
        <w:rPr>
          <w:rFonts w:ascii="Times New Roman" w:hAnsi="Times New Roman"/>
          <w:sz w:val="28"/>
          <w:szCs w:val="28"/>
          <w:lang w:val="ru-RU" w:eastAsia="ru-RU" w:bidi="ar-SA"/>
        </w:rPr>
        <w:t>4&gt;П</w:t>
      </w:r>
      <w:proofErr w:type="gramEnd"/>
      <w:r w:rsidRPr="005954B8">
        <w:rPr>
          <w:rFonts w:ascii="Times New Roman" w:hAnsi="Times New Roman"/>
          <w:sz w:val="28"/>
          <w:szCs w:val="28"/>
          <w:lang w:val="ru-RU" w:eastAsia="ru-RU" w:bidi="ar-SA"/>
        </w:rPr>
        <w:t>4.</w:t>
      </w:r>
    </w:p>
    <w:p w14:paraId="629FCF84"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А</w:t>
      </w:r>
      <w:proofErr w:type="gramStart"/>
      <w:r w:rsidRPr="005954B8">
        <w:rPr>
          <w:rFonts w:ascii="Times New Roman" w:hAnsi="Times New Roman"/>
          <w:sz w:val="28"/>
          <w:szCs w:val="28"/>
          <w:lang w:val="ru-RU" w:eastAsia="ru-RU" w:bidi="ar-SA"/>
        </w:rPr>
        <w:t>1&gt;П</w:t>
      </w:r>
      <w:proofErr w:type="gramEnd"/>
      <w:r w:rsidRPr="005954B8">
        <w:rPr>
          <w:rFonts w:ascii="Times New Roman" w:hAnsi="Times New Roman"/>
          <w:sz w:val="28"/>
          <w:szCs w:val="28"/>
          <w:lang w:val="ru-RU" w:eastAsia="ru-RU" w:bidi="ar-SA"/>
        </w:rPr>
        <w:t>1 А2&gt;П2 А3&gt;П3 А4&gt;П4.</w:t>
      </w:r>
    </w:p>
    <w:p w14:paraId="27E8F1DE"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lastRenderedPageBreak/>
        <w:t>3.</w:t>
      </w:r>
      <w:r w:rsidRPr="005954B8">
        <w:rPr>
          <w:rFonts w:ascii="Times New Roman" w:hAnsi="Times New Roman"/>
          <w:sz w:val="28"/>
          <w:szCs w:val="28"/>
          <w:lang w:val="ru-RU" w:eastAsia="ru-RU" w:bidi="ar-SA"/>
        </w:rPr>
        <w:tab/>
        <w:t>А</w:t>
      </w:r>
      <w:proofErr w:type="gramStart"/>
      <w:r w:rsidRPr="005954B8">
        <w:rPr>
          <w:rFonts w:ascii="Times New Roman" w:hAnsi="Times New Roman"/>
          <w:sz w:val="28"/>
          <w:szCs w:val="28"/>
          <w:lang w:val="ru-RU" w:eastAsia="ru-RU" w:bidi="ar-SA"/>
        </w:rPr>
        <w:t>1&gt;П</w:t>
      </w:r>
      <w:proofErr w:type="gramEnd"/>
      <w:r w:rsidRPr="005954B8">
        <w:rPr>
          <w:rFonts w:ascii="Times New Roman" w:hAnsi="Times New Roman"/>
          <w:sz w:val="28"/>
          <w:szCs w:val="28"/>
          <w:lang w:val="ru-RU" w:eastAsia="ru-RU" w:bidi="ar-SA"/>
        </w:rPr>
        <w:t>1; А2&gt;П2; А3&gt;П3; А4&lt;П4.</w:t>
      </w:r>
    </w:p>
    <w:p w14:paraId="2E938F3E"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А</w:t>
      </w:r>
      <w:proofErr w:type="gramStart"/>
      <w:r w:rsidRPr="005954B8">
        <w:rPr>
          <w:rFonts w:ascii="Times New Roman" w:hAnsi="Times New Roman"/>
          <w:sz w:val="28"/>
          <w:szCs w:val="28"/>
          <w:lang w:val="ru-RU" w:eastAsia="ru-RU" w:bidi="ar-SA"/>
        </w:rPr>
        <w:t>1&gt;П</w:t>
      </w:r>
      <w:proofErr w:type="gramEnd"/>
      <w:r w:rsidRPr="005954B8">
        <w:rPr>
          <w:rFonts w:ascii="Times New Roman" w:hAnsi="Times New Roman"/>
          <w:sz w:val="28"/>
          <w:szCs w:val="28"/>
          <w:lang w:val="ru-RU" w:eastAsia="ru-RU" w:bidi="ar-SA"/>
        </w:rPr>
        <w:t>1; А2&gt;П2; А3&gt;П3; А4&gt;П4.</w:t>
      </w:r>
    </w:p>
    <w:p w14:paraId="6DEAFCD6"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11.Анализ бухгалтерского баланса позволяет:</w:t>
      </w:r>
    </w:p>
    <w:p w14:paraId="6AF28A3C"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оценить эффективность капитала организации, его достаточность для текущей и предстоящей хозяйственной деятельности.</w:t>
      </w:r>
    </w:p>
    <w:p w14:paraId="75AE2098"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оценить влияние факторов на изменение прибыли организации.</w:t>
      </w:r>
    </w:p>
    <w:p w14:paraId="342570B7"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оценить размер и структуру заемного капитала, эффективность его привлечения.</w:t>
      </w:r>
    </w:p>
    <w:p w14:paraId="1B61DBF3"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оценить рентабельность деятельности организации.</w:t>
      </w:r>
    </w:p>
    <w:p w14:paraId="143FA6FD"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12.Коэффициент маневренности собственного капитала рассчитывается по формуле:</w:t>
      </w:r>
    </w:p>
    <w:p w14:paraId="68F5E3BE"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(внеоборотные активы - собственный капитал)/собственный капитал.</w:t>
      </w:r>
    </w:p>
    <w:p w14:paraId="3C2ED3D4"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(собственный капитал – внеоборотные активы)/ собственный капитал.</w:t>
      </w:r>
    </w:p>
    <w:p w14:paraId="6B8143C1"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Собственный капитал/ активы организации.</w:t>
      </w:r>
    </w:p>
    <w:p w14:paraId="591137DA"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(собственный капитал – внеоборотные активы)/ итог баланса.</w:t>
      </w:r>
    </w:p>
    <w:p w14:paraId="0498800A"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13.Анализ отчета о движении денежных средств позволяет определить:</w:t>
      </w:r>
    </w:p>
    <w:p w14:paraId="6974AAF0"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зависимость организации от внешних источников финансирования.</w:t>
      </w:r>
    </w:p>
    <w:p w14:paraId="3BCEB8F1"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Прибыльность деятельности организации.</w:t>
      </w:r>
    </w:p>
    <w:p w14:paraId="0499C3C8"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Реальное состояние платежеспособности организации за истекший период и прогноз на следующий краткосрочный период.</w:t>
      </w:r>
    </w:p>
    <w:p w14:paraId="19F8750C"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Финансовую устойчивость организации.</w:t>
      </w:r>
    </w:p>
    <w:p w14:paraId="6BAF1956"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14.Коэффициент финансовой устойчивости организации рассчитывается по формуле:</w:t>
      </w:r>
    </w:p>
    <w:p w14:paraId="376BD920"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собственный капитал/заемный капитал.</w:t>
      </w:r>
    </w:p>
    <w:p w14:paraId="3F757538"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(Собственный капитал + долгосрочные обязательства)/активы</w:t>
      </w:r>
    </w:p>
    <w:p w14:paraId="181EC1F5"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(собственный капитал + долгосрочные обязательства)/ собственный капитал.</w:t>
      </w:r>
    </w:p>
    <w:p w14:paraId="6F039AF5"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(собственный капитал – внеоборотные активы)/оборотные активы</w:t>
      </w:r>
    </w:p>
    <w:p w14:paraId="785CA9BA"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15.Платежеспособность организации определяется:</w:t>
      </w:r>
    </w:p>
    <w:p w14:paraId="15E8472C"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наличием достаточных денежных средств на счетах и в кассе организации для текущей и предстоящей хозяйственной деятельности, выплаты обязательств.</w:t>
      </w:r>
    </w:p>
    <w:p w14:paraId="0AFF2D8B"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возможностью организации своевременно и полностью выполнять свои платежные обязательства.</w:t>
      </w:r>
    </w:p>
    <w:p w14:paraId="7A82D6B4"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достаточностью собственных источников финансирования деятельности организации.</w:t>
      </w:r>
    </w:p>
    <w:p w14:paraId="0873B3DA" w14:textId="77777777" w:rsidR="00AB2A83" w:rsidRPr="005954B8" w:rsidRDefault="00AB2A83" w:rsidP="005954B8">
      <w:pPr>
        <w:pStyle w:val="afff4"/>
        <w:rPr>
          <w:szCs w:val="28"/>
          <w:lang w:val="ru-RU"/>
        </w:rPr>
      </w:pPr>
    </w:p>
    <w:p w14:paraId="59C75A6E" w14:textId="77777777" w:rsidR="006C0F3D" w:rsidRDefault="00DC66E9" w:rsidP="006C0F3D">
      <w:pPr>
        <w:widowControl w:val="0"/>
        <w:spacing w:after="0" w:line="240" w:lineRule="auto"/>
        <w:ind w:firstLine="720"/>
        <w:jc w:val="both"/>
        <w:rPr>
          <w:rFonts w:ascii="Times New Roman" w:hAnsi="Times New Roman"/>
          <w:sz w:val="28"/>
          <w:szCs w:val="28"/>
          <w:lang w:val="ru-RU"/>
        </w:rPr>
      </w:pPr>
      <w:r w:rsidRPr="00FE33D5">
        <w:rPr>
          <w:rFonts w:ascii="Times New Roman" w:hAnsi="Times New Roman"/>
          <w:sz w:val="28"/>
          <w:szCs w:val="28"/>
          <w:lang w:val="ru-RU"/>
        </w:rPr>
        <w:t xml:space="preserve">Текущий контроль осуществляется в ходе учебного процесса и консультирования студентов, по результатам выполнения самостоятельных работ. </w:t>
      </w:r>
    </w:p>
    <w:p w14:paraId="4FE51C8E" w14:textId="77777777" w:rsidR="00E26CB7" w:rsidRDefault="00E26CB7" w:rsidP="008C1774">
      <w:pPr>
        <w:widowControl w:val="0"/>
        <w:spacing w:after="0" w:line="240" w:lineRule="auto"/>
        <w:ind w:firstLine="720"/>
        <w:jc w:val="center"/>
        <w:rPr>
          <w:rFonts w:ascii="Times New Roman" w:hAnsi="Times New Roman"/>
          <w:b/>
          <w:sz w:val="28"/>
          <w:szCs w:val="28"/>
          <w:lang w:val="ru-RU"/>
        </w:rPr>
      </w:pPr>
    </w:p>
    <w:p w14:paraId="23855153" w14:textId="77777777" w:rsidR="006C0F3D" w:rsidRDefault="008C1774" w:rsidP="008C1774">
      <w:pPr>
        <w:widowControl w:val="0"/>
        <w:spacing w:after="0" w:line="240" w:lineRule="auto"/>
        <w:ind w:firstLine="720"/>
        <w:jc w:val="center"/>
        <w:rPr>
          <w:rFonts w:ascii="Times New Roman" w:hAnsi="Times New Roman"/>
          <w:b/>
          <w:sz w:val="28"/>
          <w:szCs w:val="28"/>
          <w:lang w:val="ru-RU"/>
        </w:rPr>
      </w:pPr>
      <w:proofErr w:type="spellStart"/>
      <w:r w:rsidRPr="00FF5358">
        <w:rPr>
          <w:rFonts w:ascii="Times New Roman" w:hAnsi="Times New Roman"/>
          <w:b/>
          <w:sz w:val="28"/>
          <w:szCs w:val="28"/>
          <w:lang w:val="ru-RU"/>
        </w:rPr>
        <w:t>Балльно</w:t>
      </w:r>
      <w:proofErr w:type="spellEnd"/>
      <w:r w:rsidRPr="00FF5358">
        <w:rPr>
          <w:rFonts w:ascii="Times New Roman" w:hAnsi="Times New Roman"/>
          <w:b/>
          <w:sz w:val="28"/>
          <w:szCs w:val="28"/>
          <w:lang w:val="ru-RU"/>
        </w:rPr>
        <w:t xml:space="preserve">-рейтинговая система оценивания знаний студентов по </w:t>
      </w:r>
      <w:r w:rsidR="00DC15D7">
        <w:rPr>
          <w:rFonts w:ascii="Times New Roman" w:hAnsi="Times New Roman"/>
          <w:b/>
          <w:sz w:val="28"/>
          <w:szCs w:val="28"/>
          <w:lang w:val="ru-RU"/>
        </w:rPr>
        <w:t>результатам изучения дисциплины</w:t>
      </w:r>
    </w:p>
    <w:p w14:paraId="4C8D998B"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1. По результатам изучения дисциплины «</w:t>
      </w:r>
      <w:r>
        <w:rPr>
          <w:rFonts w:ascii="Times New Roman" w:eastAsia="MS Mincho" w:hAnsi="Times New Roman"/>
          <w:sz w:val="28"/>
          <w:szCs w:val="28"/>
          <w:lang w:val="ru-RU" w:eastAsia="ja-JP" w:bidi="ar-SA"/>
        </w:rPr>
        <w:t>Анализ финансовой отчетности</w:t>
      </w:r>
      <w:r w:rsidRPr="00FA55EF">
        <w:rPr>
          <w:rFonts w:ascii="Times New Roman" w:eastAsia="MS Mincho" w:hAnsi="Times New Roman"/>
          <w:sz w:val="28"/>
          <w:szCs w:val="28"/>
          <w:lang w:val="ru-RU" w:eastAsia="ja-JP" w:bidi="ar-SA"/>
        </w:rPr>
        <w:t xml:space="preserve">» устанавливается единое максимальное число баллов равное </w:t>
      </w:r>
      <w:r w:rsidRPr="00FA55EF">
        <w:rPr>
          <w:rFonts w:ascii="Times New Roman" w:eastAsia="MS Mincho" w:hAnsi="Times New Roman"/>
          <w:i/>
          <w:sz w:val="28"/>
          <w:szCs w:val="28"/>
          <w:lang w:val="ru-RU" w:eastAsia="ja-JP" w:bidi="ar-SA"/>
        </w:rPr>
        <w:t>100</w:t>
      </w:r>
      <w:r w:rsidRPr="00FA55EF">
        <w:rPr>
          <w:rFonts w:ascii="Times New Roman" w:eastAsia="MS Mincho" w:hAnsi="Times New Roman"/>
          <w:sz w:val="28"/>
          <w:szCs w:val="28"/>
          <w:lang w:val="ru-RU" w:eastAsia="ja-JP" w:bidi="ar-SA"/>
        </w:rPr>
        <w:t>, которое может быть начислено студенту за выполнение обязательных учебных работ.</w:t>
      </w:r>
    </w:p>
    <w:p w14:paraId="6F4852C5"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 xml:space="preserve">Баллы по результатам текущего контроля студентов в семестре, просуммированные по всем видам работ, являются основой оценки за освоение </w:t>
      </w:r>
      <w:r w:rsidRPr="00FA55EF">
        <w:rPr>
          <w:rFonts w:ascii="Times New Roman" w:eastAsia="MS Mincho" w:hAnsi="Times New Roman"/>
          <w:sz w:val="28"/>
          <w:szCs w:val="28"/>
          <w:lang w:val="ru-RU" w:eastAsia="ja-JP" w:bidi="ar-SA"/>
        </w:rPr>
        <w:lastRenderedPageBreak/>
        <w:t>модулей дисциплины.</w:t>
      </w:r>
    </w:p>
    <w:p w14:paraId="449C3146" w14:textId="20F72C2D"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Аттестация по дисциплине «</w:t>
      </w:r>
      <w:r w:rsidR="008C36CA">
        <w:rPr>
          <w:rFonts w:ascii="Times New Roman" w:eastAsia="MS Mincho" w:hAnsi="Times New Roman"/>
          <w:sz w:val="28"/>
          <w:szCs w:val="28"/>
          <w:lang w:val="ru-RU" w:eastAsia="ja-JP" w:bidi="ar-SA"/>
        </w:rPr>
        <w:t>Анализ финансовой отчетности</w:t>
      </w:r>
      <w:r w:rsidRPr="00FA55EF">
        <w:rPr>
          <w:rFonts w:ascii="Times New Roman" w:eastAsia="MS Mincho" w:hAnsi="Times New Roman"/>
          <w:sz w:val="28"/>
          <w:szCs w:val="28"/>
          <w:lang w:val="ru-RU" w:eastAsia="ja-JP" w:bidi="ar-SA"/>
        </w:rPr>
        <w:t>» (</w:t>
      </w:r>
      <w:r w:rsidR="007845EF">
        <w:rPr>
          <w:rFonts w:ascii="Times New Roman" w:eastAsia="MS Mincho" w:hAnsi="Times New Roman"/>
          <w:sz w:val="28"/>
          <w:szCs w:val="28"/>
          <w:lang w:val="ru-RU" w:eastAsia="ja-JP" w:bidi="ar-SA"/>
        </w:rPr>
        <w:t>зачет</w:t>
      </w:r>
      <w:r w:rsidRPr="00FA55EF">
        <w:rPr>
          <w:rFonts w:ascii="Times New Roman" w:eastAsia="MS Mincho" w:hAnsi="Times New Roman"/>
          <w:sz w:val="28"/>
          <w:szCs w:val="28"/>
          <w:lang w:val="ru-RU" w:eastAsia="ja-JP" w:bidi="ar-SA"/>
        </w:rPr>
        <w:t>) проводится после выполнения студентом запланированного объема учебных работ и получения по каждому из видов работ оценки, не ниже минимально установленной.</w:t>
      </w:r>
    </w:p>
    <w:p w14:paraId="371B1EE0"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4"/>
          <w:lang w:val="ru-RU" w:eastAsia="ja-JP" w:bidi="ar-SA"/>
        </w:rPr>
        <w:t>Чтобы быть допущенным до сессии, студент, получивший по итогам обучения в течение семестра менее 14 баллов по дисциплине, должен сдать задолженности по предмету и набрать необходимый минимум баллов.</w:t>
      </w:r>
    </w:p>
    <w:p w14:paraId="267C460D"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Все контрольные мероприятия, указанные в программе дисциплины, являются обязательными.</w:t>
      </w:r>
    </w:p>
    <w:p w14:paraId="08982FED"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 xml:space="preserve">По результатам аттестации студенту </w:t>
      </w:r>
      <w:r w:rsidRPr="00FA55EF">
        <w:rPr>
          <w:rFonts w:ascii="Times New Roman" w:eastAsia="MS Mincho" w:hAnsi="Times New Roman"/>
          <w:i/>
          <w:sz w:val="28"/>
          <w:szCs w:val="28"/>
          <w:lang w:val="ru-RU" w:eastAsia="ja-JP" w:bidi="ar-SA"/>
        </w:rPr>
        <w:t>не может быть</w:t>
      </w:r>
      <w:r w:rsidRPr="00FA55EF">
        <w:rPr>
          <w:rFonts w:ascii="Times New Roman" w:eastAsia="MS Mincho" w:hAnsi="Times New Roman"/>
          <w:sz w:val="28"/>
          <w:szCs w:val="28"/>
          <w:lang w:val="ru-RU" w:eastAsia="ja-JP" w:bidi="ar-SA"/>
        </w:rPr>
        <w:t xml:space="preserve"> выставлена </w:t>
      </w:r>
      <w:r w:rsidRPr="00FA55EF">
        <w:rPr>
          <w:rFonts w:ascii="Times New Roman" w:eastAsia="MS Mincho" w:hAnsi="Times New Roman"/>
          <w:i/>
          <w:sz w:val="28"/>
          <w:szCs w:val="28"/>
          <w:lang w:val="ru-RU" w:eastAsia="ja-JP" w:bidi="ar-SA"/>
        </w:rPr>
        <w:t>итоговая оценка по дисциплине ниже оценки</w:t>
      </w:r>
      <w:r w:rsidRPr="00FA55EF">
        <w:rPr>
          <w:rFonts w:ascii="Times New Roman" w:eastAsia="MS Mincho" w:hAnsi="Times New Roman"/>
          <w:sz w:val="28"/>
          <w:szCs w:val="28"/>
          <w:lang w:val="ru-RU" w:eastAsia="ja-JP" w:bidi="ar-SA"/>
        </w:rPr>
        <w:t xml:space="preserve">, набранной в </w:t>
      </w:r>
      <w:r w:rsidRPr="00FA55EF">
        <w:rPr>
          <w:rFonts w:ascii="Times New Roman" w:eastAsia="MS Mincho" w:hAnsi="Times New Roman"/>
          <w:i/>
          <w:sz w:val="28"/>
          <w:szCs w:val="28"/>
          <w:lang w:val="ru-RU" w:eastAsia="ja-JP" w:bidi="ar-SA"/>
        </w:rPr>
        <w:t>течение семестра</w:t>
      </w:r>
      <w:r w:rsidRPr="00FA55EF">
        <w:rPr>
          <w:rFonts w:ascii="Times New Roman" w:eastAsia="MS Mincho" w:hAnsi="Times New Roman"/>
          <w:b/>
          <w:sz w:val="28"/>
          <w:szCs w:val="28"/>
          <w:lang w:val="ru-RU" w:eastAsia="ja-JP" w:bidi="ar-SA"/>
        </w:rPr>
        <w:t xml:space="preserve"> </w:t>
      </w:r>
      <w:r w:rsidRPr="00FA55EF">
        <w:rPr>
          <w:rFonts w:ascii="Times New Roman" w:eastAsia="MS Mincho" w:hAnsi="Times New Roman"/>
          <w:sz w:val="28"/>
          <w:szCs w:val="28"/>
          <w:lang w:val="ru-RU" w:eastAsia="ja-JP" w:bidi="ar-SA"/>
        </w:rPr>
        <w:t>по</w:t>
      </w:r>
      <w:r w:rsidRPr="00FA55EF">
        <w:rPr>
          <w:rFonts w:ascii="Times New Roman" w:eastAsia="MS Mincho" w:hAnsi="Times New Roman"/>
          <w:b/>
          <w:sz w:val="28"/>
          <w:szCs w:val="28"/>
          <w:lang w:val="ru-RU" w:eastAsia="ja-JP" w:bidi="ar-SA"/>
        </w:rPr>
        <w:t xml:space="preserve"> </w:t>
      </w:r>
      <w:r w:rsidRPr="00FA55EF">
        <w:rPr>
          <w:rFonts w:ascii="Times New Roman" w:eastAsia="MS Mincho" w:hAnsi="Times New Roman"/>
          <w:sz w:val="28"/>
          <w:szCs w:val="28"/>
          <w:lang w:val="ru-RU" w:eastAsia="ja-JP" w:bidi="ar-SA"/>
        </w:rPr>
        <w:t>видам выполненных работ.</w:t>
      </w:r>
    </w:p>
    <w:p w14:paraId="51734A59"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Сумма баллов по всем видам работ образует рейтинговую оценку по дисциплине за семестр.</w:t>
      </w:r>
    </w:p>
    <w:p w14:paraId="4EF81B76" w14:textId="1244BE28" w:rsidR="00FA55EF" w:rsidRPr="00FA55EF" w:rsidRDefault="00FA55EF" w:rsidP="00FA55EF">
      <w:pPr>
        <w:widowControl w:val="0"/>
        <w:spacing w:after="0" w:line="240" w:lineRule="auto"/>
        <w:ind w:firstLine="72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 xml:space="preserve">Максимальное количество баллов за </w:t>
      </w:r>
      <w:r w:rsidR="007845EF">
        <w:rPr>
          <w:rFonts w:ascii="Times New Roman" w:hAnsi="Times New Roman"/>
          <w:sz w:val="28"/>
          <w:szCs w:val="28"/>
          <w:lang w:val="ru-RU" w:eastAsia="ru-RU" w:bidi="ar-SA"/>
        </w:rPr>
        <w:t>зачет</w:t>
      </w:r>
      <w:r w:rsidRPr="00FA55EF">
        <w:rPr>
          <w:rFonts w:ascii="Times New Roman" w:hAnsi="Times New Roman"/>
          <w:sz w:val="28"/>
          <w:szCs w:val="28"/>
          <w:lang w:val="ru-RU" w:eastAsia="ru-RU" w:bidi="ar-SA"/>
        </w:rPr>
        <w:t xml:space="preserve"> – 60 из 100 за дисциплину. Общий итог по дисциплине при проведении </w:t>
      </w:r>
      <w:r w:rsidR="007845EF">
        <w:rPr>
          <w:rFonts w:ascii="Times New Roman" w:hAnsi="Times New Roman"/>
          <w:sz w:val="28"/>
          <w:szCs w:val="28"/>
          <w:lang w:val="ru-RU" w:eastAsia="ru-RU" w:bidi="ar-SA"/>
        </w:rPr>
        <w:t>зачет</w:t>
      </w:r>
      <w:r w:rsidR="00467792">
        <w:rPr>
          <w:rFonts w:ascii="Times New Roman" w:hAnsi="Times New Roman"/>
          <w:sz w:val="28"/>
          <w:szCs w:val="28"/>
          <w:lang w:val="ru-RU" w:eastAsia="ru-RU" w:bidi="ar-SA"/>
        </w:rPr>
        <w:t>а</w:t>
      </w:r>
      <w:r w:rsidRPr="00FA55EF">
        <w:rPr>
          <w:rFonts w:ascii="Times New Roman" w:hAnsi="Times New Roman"/>
          <w:sz w:val="28"/>
          <w:szCs w:val="28"/>
          <w:lang w:val="ru-RU" w:eastAsia="ru-RU" w:bidi="ar-SA"/>
        </w:rPr>
        <w:t xml:space="preserve"> будет складываться как сумма баллов за работу в течение семестра и количество баллов, полученных </w:t>
      </w:r>
      <w:r w:rsidR="00467792">
        <w:rPr>
          <w:rFonts w:ascii="Times New Roman" w:hAnsi="Times New Roman"/>
          <w:sz w:val="28"/>
          <w:szCs w:val="28"/>
          <w:lang w:val="ru-RU" w:eastAsia="ru-RU" w:bidi="ar-SA"/>
        </w:rPr>
        <w:t xml:space="preserve">на </w:t>
      </w:r>
      <w:r w:rsidR="007845EF">
        <w:rPr>
          <w:rFonts w:ascii="Times New Roman" w:hAnsi="Times New Roman"/>
          <w:sz w:val="28"/>
          <w:szCs w:val="28"/>
          <w:lang w:val="ru-RU" w:eastAsia="ru-RU" w:bidi="ar-SA"/>
        </w:rPr>
        <w:t>зачет</w:t>
      </w:r>
      <w:r w:rsidR="00467792">
        <w:rPr>
          <w:rFonts w:ascii="Times New Roman" w:hAnsi="Times New Roman"/>
          <w:sz w:val="28"/>
          <w:szCs w:val="28"/>
          <w:lang w:val="ru-RU" w:eastAsia="ru-RU" w:bidi="ar-SA"/>
        </w:rPr>
        <w:t>е</w:t>
      </w:r>
      <w:r w:rsidRPr="00FA55EF">
        <w:rPr>
          <w:rFonts w:ascii="Times New Roman" w:hAnsi="Times New Roman"/>
          <w:sz w:val="28"/>
          <w:szCs w:val="28"/>
          <w:lang w:val="ru-RU" w:eastAsia="ru-RU" w:bidi="ar-SA"/>
        </w:rPr>
        <w:t>.</w:t>
      </w:r>
    </w:p>
    <w:p w14:paraId="1F42639F"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Студент, сдавший все контрольные мероприятия, получает итоговую оценку по дисциплине за семестр в соответствии со шкалой: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4254"/>
      </w:tblGrid>
      <w:tr w:rsidR="00FA55EF" w:rsidRPr="00E26CB7" w14:paraId="19932A61" w14:textId="77777777" w:rsidTr="00E45169">
        <w:trPr>
          <w:jc w:val="center"/>
        </w:trPr>
        <w:tc>
          <w:tcPr>
            <w:tcW w:w="3189" w:type="dxa"/>
          </w:tcPr>
          <w:p w14:paraId="50F497DD" w14:textId="77777777" w:rsidR="00FA55EF" w:rsidRPr="00E26CB7" w:rsidRDefault="00FA55EF" w:rsidP="00FA55EF">
            <w:pPr>
              <w:widowControl w:val="0"/>
              <w:spacing w:after="0" w:line="240" w:lineRule="auto"/>
              <w:jc w:val="center"/>
              <w:rPr>
                <w:rFonts w:ascii="Times New Roman" w:eastAsia="MS Mincho" w:hAnsi="Times New Roman"/>
                <w:sz w:val="24"/>
                <w:szCs w:val="24"/>
                <w:lang w:val="ru-RU" w:eastAsia="ja-JP" w:bidi="ar-SA"/>
              </w:rPr>
            </w:pPr>
            <w:r w:rsidRPr="00E26CB7">
              <w:rPr>
                <w:rFonts w:ascii="Times New Roman" w:eastAsia="MS Mincho" w:hAnsi="Times New Roman"/>
                <w:sz w:val="24"/>
                <w:szCs w:val="24"/>
                <w:lang w:val="ru-RU" w:eastAsia="ja-JP" w:bidi="ar-SA"/>
              </w:rPr>
              <w:t>Рейтинг</w:t>
            </w:r>
          </w:p>
        </w:tc>
        <w:tc>
          <w:tcPr>
            <w:tcW w:w="4254" w:type="dxa"/>
          </w:tcPr>
          <w:p w14:paraId="5272CF9A" w14:textId="0FE50906" w:rsidR="00FA55EF" w:rsidRPr="00E26CB7" w:rsidRDefault="00FA55EF" w:rsidP="00FA55EF">
            <w:pPr>
              <w:widowControl w:val="0"/>
              <w:spacing w:after="0" w:line="240" w:lineRule="auto"/>
              <w:jc w:val="center"/>
              <w:rPr>
                <w:rFonts w:ascii="Times New Roman" w:eastAsia="MS Mincho" w:hAnsi="Times New Roman"/>
                <w:sz w:val="24"/>
                <w:szCs w:val="24"/>
                <w:lang w:val="ru-RU" w:eastAsia="ja-JP" w:bidi="ar-SA"/>
              </w:rPr>
            </w:pPr>
            <w:r w:rsidRPr="00E26CB7">
              <w:rPr>
                <w:rFonts w:ascii="Times New Roman" w:eastAsia="MS Mincho" w:hAnsi="Times New Roman"/>
                <w:sz w:val="24"/>
                <w:szCs w:val="24"/>
                <w:lang w:val="ru-RU" w:eastAsia="ja-JP" w:bidi="ar-SA"/>
              </w:rPr>
              <w:t xml:space="preserve">Оценка на </w:t>
            </w:r>
            <w:r w:rsidR="007845EF">
              <w:rPr>
                <w:rFonts w:ascii="Times New Roman" w:eastAsia="MS Mincho" w:hAnsi="Times New Roman"/>
                <w:sz w:val="24"/>
                <w:szCs w:val="24"/>
                <w:lang w:val="ru-RU" w:eastAsia="ja-JP" w:bidi="ar-SA"/>
              </w:rPr>
              <w:t>зачет</w:t>
            </w:r>
            <w:r w:rsidR="00404545">
              <w:rPr>
                <w:rFonts w:ascii="Times New Roman" w:eastAsia="MS Mincho" w:hAnsi="Times New Roman"/>
                <w:sz w:val="24"/>
                <w:szCs w:val="24"/>
                <w:lang w:val="ru-RU" w:eastAsia="ja-JP" w:bidi="ar-SA"/>
              </w:rPr>
              <w:t>е</w:t>
            </w:r>
          </w:p>
        </w:tc>
      </w:tr>
      <w:tr w:rsidR="00FA55EF" w:rsidRPr="00E26CB7" w14:paraId="5F7D017A" w14:textId="77777777" w:rsidTr="00E45169">
        <w:trPr>
          <w:jc w:val="center"/>
        </w:trPr>
        <w:tc>
          <w:tcPr>
            <w:tcW w:w="3189" w:type="dxa"/>
          </w:tcPr>
          <w:p w14:paraId="3DCD8023"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86-100</w:t>
            </w:r>
          </w:p>
        </w:tc>
        <w:tc>
          <w:tcPr>
            <w:tcW w:w="4254" w:type="dxa"/>
          </w:tcPr>
          <w:p w14:paraId="0FB9A1B3" w14:textId="58648596" w:rsidR="00FA55EF" w:rsidRPr="00E26CB7" w:rsidRDefault="007845EF" w:rsidP="00FA55EF">
            <w:pPr>
              <w:widowControl w:val="0"/>
              <w:spacing w:after="0" w:line="240" w:lineRule="auto"/>
              <w:jc w:val="center"/>
              <w:rPr>
                <w:rFonts w:ascii="Times New Roman" w:eastAsia="MS Mincho" w:hAnsi="Times New Roman"/>
                <w:i/>
                <w:sz w:val="24"/>
                <w:szCs w:val="24"/>
                <w:lang w:val="ru-RU" w:eastAsia="ja-JP" w:bidi="ar-SA"/>
              </w:rPr>
            </w:pPr>
            <w:r>
              <w:rPr>
                <w:rFonts w:ascii="Times New Roman" w:eastAsia="MS Mincho" w:hAnsi="Times New Roman"/>
                <w:i/>
                <w:sz w:val="24"/>
                <w:szCs w:val="24"/>
                <w:lang w:val="ru-RU" w:eastAsia="ja-JP" w:bidi="ar-SA"/>
              </w:rPr>
              <w:t>зачтено</w:t>
            </w:r>
          </w:p>
        </w:tc>
      </w:tr>
      <w:tr w:rsidR="00FA55EF" w:rsidRPr="00E26CB7" w14:paraId="74A19FA4" w14:textId="77777777" w:rsidTr="00E45169">
        <w:trPr>
          <w:jc w:val="center"/>
        </w:trPr>
        <w:tc>
          <w:tcPr>
            <w:tcW w:w="3189" w:type="dxa"/>
          </w:tcPr>
          <w:p w14:paraId="59AEA107"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70-85</w:t>
            </w:r>
          </w:p>
        </w:tc>
        <w:tc>
          <w:tcPr>
            <w:tcW w:w="4254" w:type="dxa"/>
          </w:tcPr>
          <w:p w14:paraId="1B645F1D" w14:textId="12F6199E" w:rsidR="00FA55EF" w:rsidRPr="00E26CB7" w:rsidRDefault="007845EF" w:rsidP="00FA55EF">
            <w:pPr>
              <w:widowControl w:val="0"/>
              <w:spacing w:after="0" w:line="240" w:lineRule="auto"/>
              <w:jc w:val="center"/>
              <w:rPr>
                <w:rFonts w:ascii="Times New Roman" w:eastAsia="MS Mincho" w:hAnsi="Times New Roman"/>
                <w:i/>
                <w:sz w:val="24"/>
                <w:szCs w:val="24"/>
                <w:lang w:val="ru-RU" w:eastAsia="ja-JP" w:bidi="ar-SA"/>
              </w:rPr>
            </w:pPr>
            <w:r>
              <w:rPr>
                <w:rFonts w:ascii="Times New Roman" w:eastAsia="MS Mincho" w:hAnsi="Times New Roman"/>
                <w:i/>
                <w:sz w:val="24"/>
                <w:szCs w:val="24"/>
                <w:lang w:val="ru-RU" w:eastAsia="ja-JP" w:bidi="ar-SA"/>
              </w:rPr>
              <w:t>зачтено</w:t>
            </w:r>
          </w:p>
        </w:tc>
      </w:tr>
      <w:tr w:rsidR="00FA55EF" w:rsidRPr="00E26CB7" w14:paraId="34B5EBC0" w14:textId="77777777" w:rsidTr="00E45169">
        <w:trPr>
          <w:jc w:val="center"/>
        </w:trPr>
        <w:tc>
          <w:tcPr>
            <w:tcW w:w="3189" w:type="dxa"/>
          </w:tcPr>
          <w:p w14:paraId="77765B0C"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51-69</w:t>
            </w:r>
          </w:p>
        </w:tc>
        <w:tc>
          <w:tcPr>
            <w:tcW w:w="4254" w:type="dxa"/>
          </w:tcPr>
          <w:p w14:paraId="128FE0F6" w14:textId="5D800B3E" w:rsidR="00FA55EF" w:rsidRPr="00E26CB7" w:rsidRDefault="007845EF" w:rsidP="00FA55EF">
            <w:pPr>
              <w:widowControl w:val="0"/>
              <w:spacing w:after="0" w:line="240" w:lineRule="auto"/>
              <w:jc w:val="center"/>
              <w:rPr>
                <w:rFonts w:ascii="Times New Roman" w:eastAsia="MS Mincho" w:hAnsi="Times New Roman"/>
                <w:i/>
                <w:sz w:val="24"/>
                <w:szCs w:val="24"/>
                <w:lang w:val="ru-RU" w:eastAsia="ja-JP" w:bidi="ar-SA"/>
              </w:rPr>
            </w:pPr>
            <w:r>
              <w:rPr>
                <w:rFonts w:ascii="Times New Roman" w:eastAsia="MS Mincho" w:hAnsi="Times New Roman"/>
                <w:i/>
                <w:sz w:val="24"/>
                <w:szCs w:val="24"/>
                <w:lang w:val="ru-RU" w:eastAsia="ja-JP" w:bidi="ar-SA"/>
              </w:rPr>
              <w:t>зачтено</w:t>
            </w:r>
          </w:p>
        </w:tc>
      </w:tr>
      <w:tr w:rsidR="00FA55EF" w:rsidRPr="00E26CB7" w14:paraId="43A66208" w14:textId="77777777" w:rsidTr="00E45169">
        <w:trPr>
          <w:jc w:val="center"/>
        </w:trPr>
        <w:tc>
          <w:tcPr>
            <w:tcW w:w="3189" w:type="dxa"/>
          </w:tcPr>
          <w:p w14:paraId="4221E8EF"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0-50</w:t>
            </w:r>
          </w:p>
        </w:tc>
        <w:tc>
          <w:tcPr>
            <w:tcW w:w="4254" w:type="dxa"/>
          </w:tcPr>
          <w:p w14:paraId="29F1FDE7" w14:textId="0285E596"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 xml:space="preserve">не </w:t>
            </w:r>
            <w:r w:rsidR="001F61E9">
              <w:rPr>
                <w:rFonts w:ascii="Times New Roman" w:eastAsia="MS Mincho" w:hAnsi="Times New Roman"/>
                <w:i/>
                <w:sz w:val="24"/>
                <w:szCs w:val="24"/>
                <w:lang w:val="ru-RU" w:eastAsia="ja-JP" w:bidi="ar-SA"/>
              </w:rPr>
              <w:t>зачтено</w:t>
            </w:r>
          </w:p>
        </w:tc>
      </w:tr>
    </w:tbl>
    <w:p w14:paraId="610BA1F3" w14:textId="4E048CE2"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 xml:space="preserve">В ходе изучения содержания </w:t>
      </w:r>
      <w:r w:rsidR="00467792">
        <w:rPr>
          <w:rFonts w:ascii="Times New Roman" w:eastAsia="MS Mincho" w:hAnsi="Times New Roman"/>
          <w:sz w:val="28"/>
          <w:szCs w:val="28"/>
          <w:lang w:val="ru-RU" w:eastAsia="ja-JP" w:bidi="ar-SA"/>
        </w:rPr>
        <w:t>дисциплины</w:t>
      </w:r>
      <w:r w:rsidRPr="00FA55EF">
        <w:rPr>
          <w:rFonts w:ascii="Times New Roman" w:eastAsia="MS Mincho" w:hAnsi="Times New Roman"/>
          <w:sz w:val="28"/>
          <w:szCs w:val="28"/>
          <w:lang w:val="ru-RU" w:eastAsia="ja-JP" w:bidi="ar-SA"/>
        </w:rPr>
        <w:t xml:space="preserve"> преподаватель в порядке </w:t>
      </w:r>
      <w:r w:rsidRPr="00FA55EF">
        <w:rPr>
          <w:rFonts w:ascii="Times New Roman" w:eastAsia="MS Mincho" w:hAnsi="Times New Roman"/>
          <w:i/>
          <w:sz w:val="28"/>
          <w:szCs w:val="28"/>
          <w:lang w:val="ru-RU" w:eastAsia="ja-JP" w:bidi="ar-SA"/>
        </w:rPr>
        <w:t>текущего контроля</w:t>
      </w:r>
      <w:r w:rsidRPr="00FA55EF">
        <w:rPr>
          <w:rFonts w:ascii="Times New Roman" w:eastAsia="MS Mincho" w:hAnsi="Times New Roman"/>
          <w:b/>
          <w:sz w:val="28"/>
          <w:szCs w:val="28"/>
          <w:lang w:val="ru-RU" w:eastAsia="ja-JP" w:bidi="ar-SA"/>
        </w:rPr>
        <w:t xml:space="preserve"> </w:t>
      </w:r>
      <w:r w:rsidRPr="00FA55EF">
        <w:rPr>
          <w:rFonts w:ascii="Times New Roman" w:eastAsia="MS Mincho" w:hAnsi="Times New Roman"/>
          <w:sz w:val="28"/>
          <w:szCs w:val="28"/>
          <w:lang w:val="ru-RU" w:eastAsia="ja-JP" w:bidi="ar-SA"/>
        </w:rPr>
        <w:t>должен фиксировать и оценивать в рейтинговых баллах успехи студента по всем объектам оценивания, к которым в обязательном порядке должны быть отнесены:</w:t>
      </w:r>
    </w:p>
    <w:p w14:paraId="1650C757"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 посещаемость студентами занятий;</w:t>
      </w:r>
    </w:p>
    <w:p w14:paraId="33FC02D6"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 своевременность и качество выполнения обязательных домашних заданий;</w:t>
      </w:r>
    </w:p>
    <w:p w14:paraId="6605A85A"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участие в научно-исследовательской деятельности;</w:t>
      </w:r>
    </w:p>
    <w:p w14:paraId="02187205" w14:textId="37F3F5CC"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w:t>
      </w:r>
      <w:r w:rsidR="008C36CA">
        <w:rPr>
          <w:rFonts w:ascii="Times New Roman" w:eastAsia="MS Mincho" w:hAnsi="Times New Roman"/>
          <w:i/>
          <w:sz w:val="28"/>
          <w:szCs w:val="28"/>
          <w:lang w:val="ru-RU" w:eastAsia="ja-JP" w:bidi="ar-SA"/>
        </w:rPr>
        <w:t>выполнение и защита контрольной</w:t>
      </w:r>
      <w:r w:rsidR="00467792">
        <w:rPr>
          <w:rFonts w:ascii="Times New Roman" w:eastAsia="MS Mincho" w:hAnsi="Times New Roman"/>
          <w:i/>
          <w:sz w:val="28"/>
          <w:szCs w:val="28"/>
          <w:lang w:val="ru-RU" w:eastAsia="ja-JP" w:bidi="ar-SA"/>
        </w:rPr>
        <w:t xml:space="preserve"> (проектной)</w:t>
      </w:r>
      <w:r w:rsidR="008C36CA">
        <w:rPr>
          <w:rFonts w:ascii="Times New Roman" w:eastAsia="MS Mincho" w:hAnsi="Times New Roman"/>
          <w:i/>
          <w:sz w:val="28"/>
          <w:szCs w:val="28"/>
          <w:lang w:val="ru-RU" w:eastAsia="ja-JP" w:bidi="ar-SA"/>
        </w:rPr>
        <w:t xml:space="preserve"> работы</w:t>
      </w:r>
      <w:r w:rsidRPr="00FA55EF">
        <w:rPr>
          <w:rFonts w:ascii="Times New Roman" w:eastAsia="MS Mincho" w:hAnsi="Times New Roman"/>
          <w:i/>
          <w:sz w:val="28"/>
          <w:szCs w:val="28"/>
          <w:lang w:val="ru-RU" w:eastAsia="ja-JP" w:bidi="ar-SA"/>
        </w:rPr>
        <w:t>;</w:t>
      </w:r>
    </w:p>
    <w:p w14:paraId="7EDADDD0"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результат проверки текущих знаний по отдельным темам;</w:t>
      </w:r>
    </w:p>
    <w:p w14:paraId="2D7C7704"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 продуктивная активность на занятиях.</w:t>
      </w:r>
    </w:p>
    <w:p w14:paraId="1AEEA800"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i/>
          <w:sz w:val="28"/>
          <w:szCs w:val="28"/>
          <w:lang w:val="ru-RU" w:eastAsia="ja-JP" w:bidi="ar-SA"/>
        </w:rPr>
        <w:t>Дополнительно</w:t>
      </w:r>
      <w:r w:rsidRPr="00FA55EF">
        <w:rPr>
          <w:rFonts w:ascii="Times New Roman" w:eastAsia="MS Mincho" w:hAnsi="Times New Roman"/>
          <w:sz w:val="28"/>
          <w:szCs w:val="28"/>
          <w:lang w:val="ru-RU" w:eastAsia="ja-JP" w:bidi="ar-SA"/>
        </w:rPr>
        <w:t xml:space="preserve"> могут оцениваться и другие виды учебной деятельности студентов, </w:t>
      </w:r>
      <w:r w:rsidRPr="00FA55EF">
        <w:rPr>
          <w:rFonts w:ascii="Times New Roman" w:eastAsia="MS Mincho" w:hAnsi="Times New Roman"/>
          <w:i/>
          <w:sz w:val="28"/>
          <w:szCs w:val="28"/>
          <w:lang w:val="ru-RU" w:eastAsia="ja-JP" w:bidi="ar-SA"/>
        </w:rPr>
        <w:t>по решению преподавателя</w:t>
      </w:r>
      <w:r w:rsidRPr="00FA55EF">
        <w:rPr>
          <w:rFonts w:ascii="Times New Roman" w:eastAsia="MS Mincho" w:hAnsi="Times New Roman"/>
          <w:sz w:val="28"/>
          <w:szCs w:val="28"/>
          <w:lang w:val="ru-RU" w:eastAsia="ja-JP" w:bidi="ar-SA"/>
        </w:rPr>
        <w:t>.</w:t>
      </w:r>
    </w:p>
    <w:p w14:paraId="50AFCFC8" w14:textId="60EFAE7F" w:rsidR="00FA55EF" w:rsidRPr="00FA55EF" w:rsidRDefault="00616100" w:rsidP="00616100">
      <w:pPr>
        <w:widowControl w:val="0"/>
        <w:spacing w:after="0" w:line="240" w:lineRule="auto"/>
        <w:ind w:firstLine="540"/>
        <w:jc w:val="both"/>
        <w:rPr>
          <w:rFonts w:ascii="Times New Roman" w:eastAsia="MS Mincho" w:hAnsi="Times New Roman"/>
          <w:sz w:val="28"/>
          <w:szCs w:val="28"/>
          <w:lang w:val="ru-RU" w:eastAsia="ja-JP" w:bidi="ar-SA"/>
        </w:rPr>
      </w:pPr>
      <w:r>
        <w:rPr>
          <w:rFonts w:ascii="Times New Roman" w:eastAsia="MS Mincho" w:hAnsi="Times New Roman"/>
          <w:i/>
          <w:sz w:val="28"/>
          <w:szCs w:val="28"/>
          <w:lang w:val="ru-RU" w:eastAsia="ja-JP" w:bidi="ar-SA"/>
        </w:rPr>
        <w:t xml:space="preserve">Выполнение и защита контрольной </w:t>
      </w:r>
      <w:r w:rsidR="009E0942">
        <w:rPr>
          <w:rFonts w:ascii="Times New Roman" w:eastAsia="MS Mincho" w:hAnsi="Times New Roman"/>
          <w:i/>
          <w:sz w:val="28"/>
          <w:szCs w:val="28"/>
          <w:lang w:val="ru-RU" w:eastAsia="ja-JP" w:bidi="ar-SA"/>
        </w:rPr>
        <w:t xml:space="preserve">(проектной) </w:t>
      </w:r>
      <w:r>
        <w:rPr>
          <w:rFonts w:ascii="Times New Roman" w:eastAsia="MS Mincho" w:hAnsi="Times New Roman"/>
          <w:i/>
          <w:sz w:val="28"/>
          <w:szCs w:val="28"/>
          <w:lang w:val="ru-RU" w:eastAsia="ja-JP" w:bidi="ar-SA"/>
        </w:rPr>
        <w:t>работы.</w:t>
      </w:r>
      <w:r w:rsidR="00FA55EF" w:rsidRPr="00FA55EF">
        <w:rPr>
          <w:rFonts w:ascii="Times New Roman" w:eastAsia="MS Mincho" w:hAnsi="Times New Roman"/>
          <w:b/>
          <w:sz w:val="28"/>
          <w:szCs w:val="28"/>
          <w:lang w:val="ru-RU" w:eastAsia="ja-JP" w:bidi="ar-SA"/>
        </w:rPr>
        <w:t xml:space="preserve"> </w:t>
      </w:r>
      <w:r>
        <w:rPr>
          <w:rFonts w:ascii="Times New Roman" w:eastAsia="MS Mincho" w:hAnsi="Times New Roman"/>
          <w:sz w:val="28"/>
          <w:szCs w:val="28"/>
          <w:lang w:val="ru-RU" w:eastAsia="ja-JP" w:bidi="ar-SA"/>
        </w:rPr>
        <w:t xml:space="preserve">Выполненная в полном объеме и в срок контрольная работа оценивается в 3 балла. </w:t>
      </w:r>
      <w:r w:rsidR="00B72B8C">
        <w:rPr>
          <w:rFonts w:ascii="Times New Roman" w:eastAsia="MS Mincho" w:hAnsi="Times New Roman"/>
          <w:sz w:val="28"/>
          <w:szCs w:val="28"/>
          <w:lang w:val="ru-RU" w:eastAsia="ja-JP" w:bidi="ar-SA"/>
        </w:rPr>
        <w:t>Защита контрольной работы оценивается до 5 баллов.</w:t>
      </w:r>
    </w:p>
    <w:p w14:paraId="03C305F3"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color w:val="000000"/>
          <w:sz w:val="28"/>
          <w:szCs w:val="28"/>
          <w:lang w:val="ru-RU" w:eastAsia="ru-RU" w:bidi="ar-SA"/>
        </w:rPr>
        <w:t>Оценка участия студента в активных формах обучения</w:t>
      </w:r>
      <w:r w:rsidRPr="00FA55EF">
        <w:rPr>
          <w:rFonts w:ascii="Times New Roman" w:hAnsi="Times New Roman"/>
          <w:b/>
          <w:color w:val="000000"/>
          <w:sz w:val="28"/>
          <w:szCs w:val="28"/>
          <w:lang w:val="ru-RU" w:eastAsia="ru-RU" w:bidi="ar-SA"/>
        </w:rPr>
        <w:t xml:space="preserve"> – </w:t>
      </w:r>
      <w:r w:rsidRPr="00FA55EF">
        <w:rPr>
          <w:rFonts w:ascii="Times New Roman" w:hAnsi="Times New Roman"/>
          <w:sz w:val="28"/>
          <w:szCs w:val="28"/>
          <w:lang w:val="ru-RU" w:eastAsia="ru-RU" w:bidi="ar-SA"/>
        </w:rPr>
        <w:t>студенты, принимающие участие в научно-исследовательской деятельности (выступления с докладом на научно-практической конференции студентов, издание статей по дисциплине Введение в специальность) получают дополнительные 5 баллов.</w:t>
      </w:r>
    </w:p>
    <w:p w14:paraId="6BC7EA08"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sz w:val="28"/>
          <w:szCs w:val="28"/>
          <w:lang w:val="ru-RU" w:eastAsia="ru-RU" w:bidi="ar-SA"/>
        </w:rPr>
        <w:t>Активность студентов на занятиях.</w:t>
      </w:r>
      <w:r w:rsidRPr="00FA55EF">
        <w:rPr>
          <w:rFonts w:ascii="Times New Roman" w:hAnsi="Times New Roman"/>
          <w:b/>
          <w:sz w:val="28"/>
          <w:szCs w:val="28"/>
          <w:lang w:val="ru-RU" w:eastAsia="ru-RU" w:bidi="ar-SA"/>
        </w:rPr>
        <w:t xml:space="preserve"> </w:t>
      </w:r>
      <w:r w:rsidRPr="00FA55EF">
        <w:rPr>
          <w:rFonts w:ascii="Times New Roman" w:hAnsi="Times New Roman"/>
          <w:sz w:val="28"/>
          <w:szCs w:val="28"/>
          <w:lang w:val="ru-RU" w:eastAsia="ru-RU" w:bidi="ar-SA"/>
        </w:rPr>
        <w:t>Активность студентов на текущих занятиях оценивается в 4 балла. Активность подразумевает участие обсуждении тем дисциплины, обсуждение решения практико-ориентированных заданий, ответы на вопросы преподавателя.</w:t>
      </w:r>
    </w:p>
    <w:p w14:paraId="6F6A1BEE"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sz w:val="28"/>
          <w:szCs w:val="28"/>
          <w:lang w:val="ru-RU" w:eastAsia="ru-RU" w:bidi="ar-SA"/>
        </w:rPr>
        <w:lastRenderedPageBreak/>
        <w:t>Результат проверки текущих знаний по отдельным темам.</w:t>
      </w:r>
      <w:r w:rsidRPr="00FA55EF">
        <w:rPr>
          <w:rFonts w:ascii="Times New Roman" w:hAnsi="Times New Roman"/>
          <w:b/>
          <w:sz w:val="28"/>
          <w:szCs w:val="28"/>
          <w:lang w:val="ru-RU" w:eastAsia="ru-RU" w:bidi="ar-SA"/>
        </w:rPr>
        <w:t xml:space="preserve"> </w:t>
      </w:r>
      <w:r w:rsidRPr="00FA55EF">
        <w:rPr>
          <w:rFonts w:ascii="Times New Roman" w:hAnsi="Times New Roman"/>
          <w:sz w:val="28"/>
          <w:szCs w:val="28"/>
          <w:lang w:val="ru-RU" w:eastAsia="ru-RU" w:bidi="ar-SA"/>
        </w:rPr>
        <w:t>В процессе проведения семинарских практических занятий с целью оценки полученных студентами знаний проводятся письменные и устные опросы студентов. Каждый из таких опросов оценивается в 1 балл. Всего за семестр может быть проведено 4 опроса. Оцениваются опросы следующим образом:</w:t>
      </w:r>
    </w:p>
    <w:p w14:paraId="54BE705F"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От 0 до 60 % правильных ответов – 0 баллов;</w:t>
      </w:r>
    </w:p>
    <w:p w14:paraId="28E9D08B"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От 60 до 100 % правильных ответов – 1 балл.</w:t>
      </w:r>
    </w:p>
    <w:p w14:paraId="2CF22AC8" w14:textId="60B397F0"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color w:val="000000"/>
          <w:sz w:val="28"/>
          <w:szCs w:val="28"/>
          <w:lang w:val="ru-RU" w:eastAsia="ru-RU" w:bidi="ar-SA"/>
        </w:rPr>
        <w:t xml:space="preserve">Оценивание знаний на </w:t>
      </w:r>
      <w:r w:rsidR="007845EF">
        <w:rPr>
          <w:rFonts w:ascii="Times New Roman" w:hAnsi="Times New Roman"/>
          <w:i/>
          <w:color w:val="000000"/>
          <w:sz w:val="28"/>
          <w:szCs w:val="28"/>
          <w:lang w:val="ru-RU" w:eastAsia="ru-RU" w:bidi="ar-SA"/>
        </w:rPr>
        <w:t>зачет</w:t>
      </w:r>
      <w:r w:rsidR="009E0942">
        <w:rPr>
          <w:rFonts w:ascii="Times New Roman" w:hAnsi="Times New Roman"/>
          <w:i/>
          <w:color w:val="000000"/>
          <w:sz w:val="28"/>
          <w:szCs w:val="28"/>
          <w:lang w:val="ru-RU" w:eastAsia="ru-RU" w:bidi="ar-SA"/>
        </w:rPr>
        <w:t>е</w:t>
      </w:r>
      <w:r w:rsidRPr="00B72B8C">
        <w:rPr>
          <w:rFonts w:ascii="Times New Roman" w:hAnsi="Times New Roman"/>
          <w:i/>
          <w:color w:val="000000"/>
          <w:sz w:val="28"/>
          <w:szCs w:val="28"/>
          <w:lang w:val="ru-RU" w:eastAsia="ru-RU" w:bidi="ar-SA"/>
        </w:rPr>
        <w:t xml:space="preserve"> по дисциплине «</w:t>
      </w:r>
      <w:r w:rsidR="00B72B8C">
        <w:rPr>
          <w:rFonts w:ascii="Times New Roman" w:hAnsi="Times New Roman"/>
          <w:i/>
          <w:color w:val="000000"/>
          <w:sz w:val="28"/>
          <w:szCs w:val="28"/>
          <w:lang w:val="ru-RU" w:eastAsia="ru-RU" w:bidi="ar-SA"/>
        </w:rPr>
        <w:t>Анализ финансовой отчетности</w:t>
      </w:r>
      <w:r w:rsidRPr="00B72B8C">
        <w:rPr>
          <w:rFonts w:ascii="Times New Roman" w:hAnsi="Times New Roman"/>
          <w:i/>
          <w:color w:val="000000"/>
          <w:sz w:val="28"/>
          <w:szCs w:val="28"/>
          <w:lang w:val="ru-RU" w:eastAsia="ru-RU" w:bidi="ar-SA"/>
        </w:rPr>
        <w:t>».</w:t>
      </w:r>
      <w:r w:rsidRPr="00FA55EF">
        <w:rPr>
          <w:rFonts w:ascii="Times New Roman" w:hAnsi="Times New Roman"/>
          <w:b/>
          <w:color w:val="000000"/>
          <w:sz w:val="28"/>
          <w:szCs w:val="28"/>
          <w:lang w:val="ru-RU" w:eastAsia="ru-RU" w:bidi="ar-SA"/>
        </w:rPr>
        <w:t xml:space="preserve"> </w:t>
      </w:r>
      <w:proofErr w:type="spellStart"/>
      <w:r w:rsidR="007845EF">
        <w:rPr>
          <w:rFonts w:ascii="Times New Roman" w:hAnsi="Times New Roman"/>
          <w:sz w:val="28"/>
          <w:szCs w:val="28"/>
          <w:lang w:val="ru-RU" w:eastAsia="ru-RU" w:bidi="ar-SA"/>
        </w:rPr>
        <w:t>Зачет</w:t>
      </w:r>
      <w:r w:rsidRPr="00FA55EF">
        <w:rPr>
          <w:rFonts w:ascii="Times New Roman" w:hAnsi="Times New Roman"/>
          <w:sz w:val="28"/>
          <w:szCs w:val="28"/>
          <w:lang w:val="ru-RU" w:eastAsia="ru-RU" w:bidi="ar-SA"/>
        </w:rPr>
        <w:t>ационный</w:t>
      </w:r>
      <w:proofErr w:type="spellEnd"/>
      <w:r w:rsidRPr="00FA55EF">
        <w:rPr>
          <w:rFonts w:ascii="Times New Roman" w:hAnsi="Times New Roman"/>
          <w:sz w:val="28"/>
          <w:szCs w:val="28"/>
          <w:lang w:val="ru-RU" w:eastAsia="ru-RU" w:bidi="ar-SA"/>
        </w:rPr>
        <w:t xml:space="preserve"> билет содержит в себе пятнадцать тестовых заданий</w:t>
      </w:r>
      <w:r w:rsidR="009E0942">
        <w:rPr>
          <w:rFonts w:ascii="Times New Roman" w:hAnsi="Times New Roman"/>
          <w:sz w:val="28"/>
          <w:szCs w:val="28"/>
          <w:lang w:val="ru-RU" w:eastAsia="ru-RU" w:bidi="ar-SA"/>
        </w:rPr>
        <w:t xml:space="preserve"> и одну практическую задачу</w:t>
      </w:r>
      <w:r w:rsidRPr="00FA55EF">
        <w:rPr>
          <w:rFonts w:ascii="Times New Roman" w:hAnsi="Times New Roman"/>
          <w:sz w:val="28"/>
          <w:szCs w:val="28"/>
          <w:lang w:val="ru-RU" w:eastAsia="ru-RU" w:bidi="ar-SA"/>
        </w:rPr>
        <w:t>.</w:t>
      </w:r>
    </w:p>
    <w:p w14:paraId="615FFCAB" w14:textId="7E430BBC"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 xml:space="preserve">Ответы на тестовые задания оцениваются следующим образом, за каждый правильно выбранный варианты ответа на тестовые задания начисляется по </w:t>
      </w:r>
      <w:r w:rsidR="001F61E9">
        <w:rPr>
          <w:rFonts w:ascii="Times New Roman" w:hAnsi="Times New Roman"/>
          <w:sz w:val="28"/>
          <w:szCs w:val="28"/>
          <w:lang w:val="ru-RU" w:eastAsia="ru-RU" w:bidi="ar-SA"/>
        </w:rPr>
        <w:t>2</w:t>
      </w:r>
      <w:r w:rsidRPr="00FA55EF">
        <w:rPr>
          <w:rFonts w:ascii="Times New Roman" w:hAnsi="Times New Roman"/>
          <w:sz w:val="28"/>
          <w:szCs w:val="28"/>
          <w:lang w:val="ru-RU" w:eastAsia="ru-RU" w:bidi="ar-SA"/>
        </w:rPr>
        <w:t xml:space="preserve"> балл</w:t>
      </w:r>
      <w:r w:rsidR="001F61E9">
        <w:rPr>
          <w:rFonts w:ascii="Times New Roman" w:hAnsi="Times New Roman"/>
          <w:sz w:val="28"/>
          <w:szCs w:val="28"/>
          <w:lang w:val="ru-RU" w:eastAsia="ru-RU" w:bidi="ar-SA"/>
        </w:rPr>
        <w:t>а</w:t>
      </w:r>
      <w:r w:rsidRPr="00FA55EF">
        <w:rPr>
          <w:rFonts w:ascii="Times New Roman" w:hAnsi="Times New Roman"/>
          <w:sz w:val="28"/>
          <w:szCs w:val="28"/>
          <w:lang w:val="ru-RU" w:eastAsia="ru-RU" w:bidi="ar-SA"/>
        </w:rPr>
        <w:t>.</w:t>
      </w:r>
    </w:p>
    <w:p w14:paraId="03AFDE5D" w14:textId="340C5461" w:rsidR="00FA55EF" w:rsidRPr="00FA55EF" w:rsidRDefault="00FA55EF" w:rsidP="00FA55EF">
      <w:pPr>
        <w:widowControl w:val="0"/>
        <w:spacing w:after="0" w:line="240" w:lineRule="auto"/>
        <w:ind w:firstLine="540"/>
        <w:jc w:val="both"/>
        <w:rPr>
          <w:rFonts w:ascii="Times New Roman" w:hAnsi="Times New Roman"/>
          <w:color w:val="000000"/>
          <w:sz w:val="28"/>
          <w:szCs w:val="28"/>
          <w:lang w:val="ru-RU" w:eastAsia="ru-RU" w:bidi="ar-SA"/>
        </w:rPr>
      </w:pPr>
      <w:r w:rsidRPr="00FA55EF">
        <w:rPr>
          <w:rFonts w:ascii="Times New Roman" w:hAnsi="Times New Roman"/>
          <w:color w:val="000000"/>
          <w:sz w:val="28"/>
          <w:szCs w:val="28"/>
          <w:lang w:val="ru-RU" w:eastAsia="ru-RU" w:bidi="ar-SA"/>
        </w:rPr>
        <w:t>Таким образом, оценка успеваемости студентов при изучении и итоговой аттестации студентов дисциплины будет осуществляться по следующим критериям</w:t>
      </w:r>
      <w:r w:rsidR="00B73994">
        <w:rPr>
          <w:rFonts w:ascii="Times New Roman" w:hAnsi="Times New Roman"/>
          <w:color w:val="000000"/>
          <w:sz w:val="28"/>
          <w:szCs w:val="28"/>
          <w:lang w:val="ru-RU" w:eastAsia="ru-RU" w:bidi="ar-SA"/>
        </w:rPr>
        <w:t>:</w:t>
      </w:r>
      <w:r w:rsidRPr="00FA55EF">
        <w:rPr>
          <w:rFonts w:ascii="Times New Roman" w:hAnsi="Times New Roman"/>
          <w:color w:val="000000"/>
          <w:sz w:val="28"/>
          <w:szCs w:val="28"/>
          <w:lang w:val="ru-RU" w:eastAsia="ru-RU" w:bidi="ar-SA"/>
        </w:rPr>
        <w:t xml:space="preserve">   </w:t>
      </w:r>
    </w:p>
    <w:tbl>
      <w:tblPr>
        <w:tblW w:w="104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6"/>
        <w:gridCol w:w="1985"/>
        <w:gridCol w:w="1801"/>
        <w:gridCol w:w="1801"/>
      </w:tblGrid>
      <w:tr w:rsidR="00FA55EF" w:rsidRPr="00E26CB7" w14:paraId="35108788" w14:textId="77777777" w:rsidTr="00E26CB7">
        <w:tc>
          <w:tcPr>
            <w:tcW w:w="4896" w:type="dxa"/>
            <w:vMerge w:val="restart"/>
          </w:tcPr>
          <w:p w14:paraId="0CF2399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Параметры оценки</w:t>
            </w:r>
          </w:p>
        </w:tc>
        <w:tc>
          <w:tcPr>
            <w:tcW w:w="1985" w:type="dxa"/>
            <w:vMerge w:val="restart"/>
          </w:tcPr>
          <w:p w14:paraId="43989C0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Присваиваемы баллы за семестр</w:t>
            </w:r>
          </w:p>
        </w:tc>
        <w:tc>
          <w:tcPr>
            <w:tcW w:w="3602" w:type="dxa"/>
            <w:gridSpan w:val="2"/>
          </w:tcPr>
          <w:p w14:paraId="50A7165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Расшифровка баллов</w:t>
            </w:r>
          </w:p>
        </w:tc>
      </w:tr>
      <w:tr w:rsidR="00FA55EF" w:rsidRPr="00E26CB7" w14:paraId="31AEC3D1" w14:textId="77777777" w:rsidTr="00E26CB7">
        <w:tc>
          <w:tcPr>
            <w:tcW w:w="4896" w:type="dxa"/>
            <w:vMerge/>
          </w:tcPr>
          <w:p w14:paraId="562C3F47"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985" w:type="dxa"/>
            <w:vMerge/>
          </w:tcPr>
          <w:p w14:paraId="7A845C95"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42E0BF82"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сентября по 31 октября</w:t>
            </w:r>
          </w:p>
        </w:tc>
        <w:tc>
          <w:tcPr>
            <w:tcW w:w="1801" w:type="dxa"/>
          </w:tcPr>
          <w:p w14:paraId="431FAFF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ноября по 30 декабря</w:t>
            </w:r>
          </w:p>
        </w:tc>
      </w:tr>
      <w:tr w:rsidR="00FA55EF" w:rsidRPr="00E26CB7" w14:paraId="573F49E5" w14:textId="77777777" w:rsidTr="00E26CB7">
        <w:tc>
          <w:tcPr>
            <w:tcW w:w="4896" w:type="dxa"/>
          </w:tcPr>
          <w:p w14:paraId="189AF308"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Посещение занятий, в том числе:</w:t>
            </w:r>
          </w:p>
          <w:p w14:paraId="0B6A4609"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сентября по 31 октября</w:t>
            </w:r>
          </w:p>
          <w:p w14:paraId="070D8FBB"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ноября по 30 декабря</w:t>
            </w:r>
          </w:p>
        </w:tc>
        <w:tc>
          <w:tcPr>
            <w:tcW w:w="1985" w:type="dxa"/>
          </w:tcPr>
          <w:p w14:paraId="2E4F9ED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16 баллов</w:t>
            </w:r>
          </w:p>
          <w:p w14:paraId="3F8DC13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6 баллов</w:t>
            </w:r>
          </w:p>
          <w:p w14:paraId="3C3A921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10 баллов</w:t>
            </w:r>
          </w:p>
        </w:tc>
        <w:tc>
          <w:tcPr>
            <w:tcW w:w="1801" w:type="dxa"/>
          </w:tcPr>
          <w:p w14:paraId="2E03ECF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67A609A1"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6</w:t>
            </w:r>
          </w:p>
          <w:p w14:paraId="67CC6025"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2691528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301875F0"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3571510E"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10</w:t>
            </w:r>
          </w:p>
        </w:tc>
      </w:tr>
      <w:tr w:rsidR="00FA55EF" w:rsidRPr="00E26CB7" w14:paraId="681EF8FE" w14:textId="77777777" w:rsidTr="00E26CB7">
        <w:tc>
          <w:tcPr>
            <w:tcW w:w="4896" w:type="dxa"/>
          </w:tcPr>
          <w:p w14:paraId="3202BECB"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Активность студентов на занятиях</w:t>
            </w:r>
          </w:p>
        </w:tc>
        <w:tc>
          <w:tcPr>
            <w:tcW w:w="1985" w:type="dxa"/>
          </w:tcPr>
          <w:p w14:paraId="2E5E3B1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 балла</w:t>
            </w:r>
          </w:p>
        </w:tc>
        <w:tc>
          <w:tcPr>
            <w:tcW w:w="1801" w:type="dxa"/>
          </w:tcPr>
          <w:p w14:paraId="700E279D"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w:t>
            </w:r>
          </w:p>
        </w:tc>
        <w:tc>
          <w:tcPr>
            <w:tcW w:w="1801" w:type="dxa"/>
          </w:tcPr>
          <w:p w14:paraId="6A12A3B3"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190EDD02" w14:textId="77777777" w:rsidTr="00E26CB7">
        <w:tc>
          <w:tcPr>
            <w:tcW w:w="4896" w:type="dxa"/>
          </w:tcPr>
          <w:p w14:paraId="074328DB"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2. Своевременность и качество выполнения домашних заданий</w:t>
            </w:r>
          </w:p>
        </w:tc>
        <w:tc>
          <w:tcPr>
            <w:tcW w:w="1985" w:type="dxa"/>
          </w:tcPr>
          <w:p w14:paraId="3683015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3 балла</w:t>
            </w:r>
          </w:p>
        </w:tc>
        <w:tc>
          <w:tcPr>
            <w:tcW w:w="1801" w:type="dxa"/>
          </w:tcPr>
          <w:p w14:paraId="5AD7781D"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1727E700"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3</w:t>
            </w:r>
          </w:p>
        </w:tc>
        <w:tc>
          <w:tcPr>
            <w:tcW w:w="1801" w:type="dxa"/>
          </w:tcPr>
          <w:p w14:paraId="70D5A52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4F2D547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33BCE97B" w14:textId="77777777" w:rsidTr="00E26CB7">
        <w:tc>
          <w:tcPr>
            <w:tcW w:w="4896" w:type="dxa"/>
          </w:tcPr>
          <w:p w14:paraId="6A4165E6"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3. Участие в научно-исследовательской деятельности</w:t>
            </w:r>
          </w:p>
        </w:tc>
        <w:tc>
          <w:tcPr>
            <w:tcW w:w="1985" w:type="dxa"/>
          </w:tcPr>
          <w:p w14:paraId="69EF1007"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5 баллов</w:t>
            </w:r>
          </w:p>
        </w:tc>
        <w:tc>
          <w:tcPr>
            <w:tcW w:w="1801" w:type="dxa"/>
          </w:tcPr>
          <w:p w14:paraId="1346D6D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1FAC4747"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5</w:t>
            </w:r>
          </w:p>
        </w:tc>
        <w:tc>
          <w:tcPr>
            <w:tcW w:w="1801" w:type="dxa"/>
          </w:tcPr>
          <w:p w14:paraId="2F37347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73E5034F"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18FECEA2" w14:textId="77777777" w:rsidTr="00E26CB7">
        <w:tc>
          <w:tcPr>
            <w:tcW w:w="4896" w:type="dxa"/>
          </w:tcPr>
          <w:p w14:paraId="7155F038"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 Результат проверки текущих знаний по отдельным темам</w:t>
            </w:r>
          </w:p>
        </w:tc>
        <w:tc>
          <w:tcPr>
            <w:tcW w:w="1985" w:type="dxa"/>
          </w:tcPr>
          <w:p w14:paraId="08ED7AB3"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 балла</w:t>
            </w:r>
          </w:p>
        </w:tc>
        <w:tc>
          <w:tcPr>
            <w:tcW w:w="1801" w:type="dxa"/>
          </w:tcPr>
          <w:p w14:paraId="1988DD4D"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329E9642"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2</w:t>
            </w:r>
          </w:p>
        </w:tc>
        <w:tc>
          <w:tcPr>
            <w:tcW w:w="1801" w:type="dxa"/>
          </w:tcPr>
          <w:p w14:paraId="08F7402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10654B1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2</w:t>
            </w:r>
          </w:p>
        </w:tc>
      </w:tr>
      <w:tr w:rsidR="00FA55EF" w:rsidRPr="00E26CB7" w14:paraId="482D3A63" w14:textId="77777777" w:rsidTr="00E26CB7">
        <w:tc>
          <w:tcPr>
            <w:tcW w:w="4896" w:type="dxa"/>
          </w:tcPr>
          <w:p w14:paraId="0249DA72" w14:textId="77777777" w:rsidR="00FA55EF" w:rsidRPr="00E26CB7" w:rsidRDefault="00FA55EF" w:rsidP="00BC20DA">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 xml:space="preserve">5. </w:t>
            </w:r>
            <w:r w:rsidR="00E26CB7" w:rsidRPr="00E26CB7">
              <w:rPr>
                <w:rFonts w:ascii="Times New Roman" w:hAnsi="Times New Roman"/>
                <w:color w:val="000000"/>
                <w:sz w:val="24"/>
                <w:szCs w:val="24"/>
                <w:lang w:val="ru-RU" w:eastAsia="ru-RU" w:bidi="ar-SA"/>
              </w:rPr>
              <w:t xml:space="preserve">Выполнение </w:t>
            </w:r>
            <w:r w:rsidR="00BC20DA" w:rsidRPr="00E26CB7">
              <w:rPr>
                <w:rFonts w:ascii="Times New Roman" w:hAnsi="Times New Roman"/>
                <w:color w:val="000000"/>
                <w:sz w:val="24"/>
                <w:szCs w:val="24"/>
                <w:lang w:val="ru-RU" w:eastAsia="ru-RU" w:bidi="ar-SA"/>
              </w:rPr>
              <w:t>и защита контрольной работы</w:t>
            </w:r>
            <w:r w:rsidRPr="00E26CB7">
              <w:rPr>
                <w:rFonts w:ascii="Times New Roman" w:hAnsi="Times New Roman"/>
                <w:color w:val="000000"/>
                <w:sz w:val="24"/>
                <w:szCs w:val="24"/>
                <w:lang w:val="ru-RU" w:eastAsia="ru-RU" w:bidi="ar-SA"/>
              </w:rPr>
              <w:t xml:space="preserve"> </w:t>
            </w:r>
          </w:p>
        </w:tc>
        <w:tc>
          <w:tcPr>
            <w:tcW w:w="1985" w:type="dxa"/>
          </w:tcPr>
          <w:p w14:paraId="664E06B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0 –8 баллов</w:t>
            </w:r>
          </w:p>
        </w:tc>
        <w:tc>
          <w:tcPr>
            <w:tcW w:w="1801" w:type="dxa"/>
          </w:tcPr>
          <w:p w14:paraId="5A64FA11"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6EDA4F9D"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8</w:t>
            </w:r>
          </w:p>
        </w:tc>
      </w:tr>
      <w:tr w:rsidR="00FA55EF" w:rsidRPr="00D51FD9" w14:paraId="040B26E6" w14:textId="77777777" w:rsidTr="00E26CB7">
        <w:tc>
          <w:tcPr>
            <w:tcW w:w="4896" w:type="dxa"/>
          </w:tcPr>
          <w:p w14:paraId="0A25C7A7" w14:textId="0DEE2476" w:rsidR="00FA55EF"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 xml:space="preserve">6. Ответ на </w:t>
            </w:r>
            <w:r w:rsidR="007845EF">
              <w:rPr>
                <w:rFonts w:ascii="Times New Roman" w:hAnsi="Times New Roman"/>
                <w:color w:val="000000"/>
                <w:sz w:val="24"/>
                <w:szCs w:val="24"/>
                <w:lang w:val="ru-RU" w:eastAsia="ru-RU" w:bidi="ar-SA"/>
              </w:rPr>
              <w:t>зачет</w:t>
            </w:r>
            <w:r w:rsidR="009E0942">
              <w:rPr>
                <w:rFonts w:ascii="Times New Roman" w:hAnsi="Times New Roman"/>
                <w:color w:val="000000"/>
                <w:sz w:val="24"/>
                <w:szCs w:val="24"/>
                <w:lang w:val="ru-RU" w:eastAsia="ru-RU" w:bidi="ar-SA"/>
              </w:rPr>
              <w:t>е</w:t>
            </w:r>
            <w:r w:rsidRPr="00E26CB7">
              <w:rPr>
                <w:rFonts w:ascii="Times New Roman" w:hAnsi="Times New Roman"/>
                <w:color w:val="000000"/>
                <w:sz w:val="24"/>
                <w:szCs w:val="24"/>
                <w:lang w:val="ru-RU" w:eastAsia="ru-RU" w:bidi="ar-SA"/>
              </w:rPr>
              <w:t>:</w:t>
            </w:r>
          </w:p>
          <w:p w14:paraId="02BFDB93" w14:textId="5D0067D3" w:rsidR="00FA55EF" w:rsidRDefault="004D37FC" w:rsidP="00E26CB7">
            <w:pPr>
              <w:widowControl w:val="0"/>
              <w:spacing w:after="0" w:line="240" w:lineRule="auto"/>
              <w:jc w:val="both"/>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 xml:space="preserve">- </w:t>
            </w:r>
            <w:r w:rsidR="00FA55EF" w:rsidRPr="00E26CB7">
              <w:rPr>
                <w:rFonts w:ascii="Times New Roman" w:hAnsi="Times New Roman"/>
                <w:color w:val="000000"/>
                <w:sz w:val="24"/>
                <w:szCs w:val="24"/>
                <w:lang w:val="ru-RU" w:eastAsia="ru-RU" w:bidi="ar-SA"/>
              </w:rPr>
              <w:t>за каждый правильно выбранный варианты ответа на тестовые задания</w:t>
            </w:r>
          </w:p>
          <w:p w14:paraId="739BE0A4" w14:textId="4E6A63C5" w:rsidR="00BF1EC7" w:rsidRDefault="00BF1EC7" w:rsidP="00E26CB7">
            <w:pPr>
              <w:widowControl w:val="0"/>
              <w:spacing w:after="0" w:line="240" w:lineRule="auto"/>
              <w:jc w:val="both"/>
              <w:rPr>
                <w:rFonts w:ascii="Times New Roman" w:hAnsi="Times New Roman"/>
                <w:color w:val="000000"/>
                <w:sz w:val="24"/>
                <w:szCs w:val="24"/>
                <w:lang w:val="ru-RU" w:eastAsia="ru-RU" w:bidi="ar-SA"/>
              </w:rPr>
            </w:pPr>
          </w:p>
          <w:p w14:paraId="628257D4" w14:textId="77777777" w:rsidR="00BF1EC7" w:rsidRDefault="00BF1EC7" w:rsidP="00E26CB7">
            <w:pPr>
              <w:widowControl w:val="0"/>
              <w:spacing w:after="0" w:line="240" w:lineRule="auto"/>
              <w:jc w:val="both"/>
              <w:rPr>
                <w:rFonts w:ascii="Times New Roman" w:hAnsi="Times New Roman"/>
                <w:color w:val="000000"/>
                <w:sz w:val="24"/>
                <w:szCs w:val="24"/>
                <w:lang w:val="ru-RU" w:eastAsia="ru-RU" w:bidi="ar-SA"/>
              </w:rPr>
            </w:pPr>
          </w:p>
          <w:p w14:paraId="6669036B" w14:textId="08DAE6B8" w:rsidR="006A5286" w:rsidRPr="00E26CB7" w:rsidRDefault="004D37FC" w:rsidP="00E26CB7">
            <w:pPr>
              <w:widowControl w:val="0"/>
              <w:spacing w:after="0" w:line="240" w:lineRule="auto"/>
              <w:jc w:val="both"/>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 правильно и полностью выполненная практическая задача</w:t>
            </w:r>
          </w:p>
        </w:tc>
        <w:tc>
          <w:tcPr>
            <w:tcW w:w="1985" w:type="dxa"/>
          </w:tcPr>
          <w:p w14:paraId="65B51116"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0 -60 баллов</w:t>
            </w:r>
          </w:p>
          <w:p w14:paraId="71D6386A" w14:textId="77777777" w:rsidR="001F61E9" w:rsidRDefault="001F61E9" w:rsidP="00FA55EF">
            <w:pPr>
              <w:widowControl w:val="0"/>
              <w:spacing w:after="0" w:line="240" w:lineRule="auto"/>
              <w:jc w:val="center"/>
              <w:rPr>
                <w:rFonts w:ascii="Times New Roman" w:hAnsi="Times New Roman"/>
                <w:color w:val="000000"/>
                <w:sz w:val="24"/>
                <w:szCs w:val="24"/>
                <w:lang w:val="ru-RU" w:eastAsia="ru-RU" w:bidi="ar-SA"/>
              </w:rPr>
            </w:pPr>
          </w:p>
          <w:p w14:paraId="1D385A8D" w14:textId="0882A1B3" w:rsidR="00FA55EF" w:rsidRPr="00BF1EC7" w:rsidRDefault="001F61E9" w:rsidP="00FA55EF">
            <w:pPr>
              <w:widowControl w:val="0"/>
              <w:spacing w:after="0" w:line="240" w:lineRule="auto"/>
              <w:jc w:val="center"/>
              <w:rPr>
                <w:rFonts w:ascii="Times New Roman" w:hAnsi="Times New Roman"/>
                <w:color w:val="000000"/>
                <w:sz w:val="16"/>
                <w:szCs w:val="16"/>
                <w:lang w:val="ru-RU" w:eastAsia="ru-RU" w:bidi="ar-SA"/>
              </w:rPr>
            </w:pPr>
            <w:r>
              <w:rPr>
                <w:rFonts w:ascii="Times New Roman" w:hAnsi="Times New Roman"/>
                <w:color w:val="000000"/>
                <w:sz w:val="24"/>
                <w:szCs w:val="24"/>
                <w:lang w:val="ru-RU" w:eastAsia="ru-RU" w:bidi="ar-SA"/>
              </w:rPr>
              <w:t>30</w:t>
            </w:r>
            <w:r w:rsidR="006A5286">
              <w:rPr>
                <w:rFonts w:ascii="Times New Roman" w:hAnsi="Times New Roman"/>
                <w:color w:val="000000"/>
                <w:sz w:val="24"/>
                <w:szCs w:val="24"/>
                <w:lang w:val="ru-RU" w:eastAsia="ru-RU" w:bidi="ar-SA"/>
              </w:rPr>
              <w:t xml:space="preserve"> баллов</w:t>
            </w:r>
            <w:r w:rsidR="00BF1EC7">
              <w:rPr>
                <w:rFonts w:ascii="Times New Roman" w:hAnsi="Times New Roman"/>
                <w:color w:val="000000"/>
                <w:sz w:val="24"/>
                <w:szCs w:val="24"/>
                <w:lang w:val="ru-RU" w:eastAsia="ru-RU" w:bidi="ar-SA"/>
              </w:rPr>
              <w:t xml:space="preserve"> </w:t>
            </w:r>
            <w:r w:rsidR="00BF1EC7" w:rsidRPr="00BF1EC7">
              <w:rPr>
                <w:rFonts w:ascii="Times New Roman" w:hAnsi="Times New Roman"/>
                <w:color w:val="000000"/>
                <w:sz w:val="16"/>
                <w:szCs w:val="16"/>
                <w:lang w:val="ru-RU" w:eastAsia="ru-RU" w:bidi="ar-SA"/>
              </w:rPr>
              <w:t>(п</w:t>
            </w:r>
            <w:r w:rsidR="00FA55EF" w:rsidRPr="00BF1EC7">
              <w:rPr>
                <w:rFonts w:ascii="Times New Roman" w:hAnsi="Times New Roman"/>
                <w:color w:val="000000"/>
                <w:sz w:val="16"/>
                <w:szCs w:val="16"/>
                <w:lang w:val="ru-RU" w:eastAsia="ru-RU" w:bidi="ar-SA"/>
              </w:rPr>
              <w:t xml:space="preserve">о </w:t>
            </w:r>
            <w:r w:rsidR="00BF1EC7" w:rsidRPr="00BF1EC7">
              <w:rPr>
                <w:rFonts w:ascii="Times New Roman" w:hAnsi="Times New Roman"/>
                <w:color w:val="000000"/>
                <w:sz w:val="16"/>
                <w:szCs w:val="16"/>
                <w:lang w:val="ru-RU" w:eastAsia="ru-RU" w:bidi="ar-SA"/>
              </w:rPr>
              <w:t>2</w:t>
            </w:r>
            <w:r w:rsidR="00FA55EF" w:rsidRPr="00BF1EC7">
              <w:rPr>
                <w:rFonts w:ascii="Times New Roman" w:hAnsi="Times New Roman"/>
                <w:color w:val="000000"/>
                <w:sz w:val="16"/>
                <w:szCs w:val="16"/>
                <w:lang w:val="ru-RU" w:eastAsia="ru-RU" w:bidi="ar-SA"/>
              </w:rPr>
              <w:t xml:space="preserve"> балл</w:t>
            </w:r>
            <w:r w:rsidR="00BF1EC7" w:rsidRPr="00BF1EC7">
              <w:rPr>
                <w:rFonts w:ascii="Times New Roman" w:hAnsi="Times New Roman"/>
                <w:color w:val="000000"/>
                <w:sz w:val="16"/>
                <w:szCs w:val="16"/>
                <w:lang w:val="ru-RU" w:eastAsia="ru-RU" w:bidi="ar-SA"/>
              </w:rPr>
              <w:t xml:space="preserve">а за каждый </w:t>
            </w:r>
            <w:proofErr w:type="spellStart"/>
            <w:r w:rsidR="00BF1EC7" w:rsidRPr="00BF1EC7">
              <w:rPr>
                <w:rFonts w:ascii="Times New Roman" w:hAnsi="Times New Roman"/>
                <w:color w:val="000000"/>
                <w:sz w:val="16"/>
                <w:szCs w:val="16"/>
                <w:lang w:val="ru-RU" w:eastAsia="ru-RU" w:bidi="ar-SA"/>
              </w:rPr>
              <w:t>правилно</w:t>
            </w:r>
            <w:proofErr w:type="spellEnd"/>
            <w:r w:rsidR="00BF1EC7" w:rsidRPr="00BF1EC7">
              <w:rPr>
                <w:rFonts w:ascii="Times New Roman" w:hAnsi="Times New Roman"/>
                <w:color w:val="000000"/>
                <w:sz w:val="16"/>
                <w:szCs w:val="16"/>
                <w:lang w:val="ru-RU" w:eastAsia="ru-RU" w:bidi="ar-SA"/>
              </w:rPr>
              <w:t xml:space="preserve"> отвеченный тест)</w:t>
            </w:r>
          </w:p>
          <w:p w14:paraId="2D1058E9" w14:textId="77777777" w:rsidR="004D37FC" w:rsidRDefault="004D37FC" w:rsidP="00FA55EF">
            <w:pPr>
              <w:widowControl w:val="0"/>
              <w:spacing w:after="0" w:line="240" w:lineRule="auto"/>
              <w:jc w:val="center"/>
              <w:rPr>
                <w:rFonts w:ascii="Times New Roman" w:hAnsi="Times New Roman"/>
                <w:color w:val="000000"/>
                <w:sz w:val="24"/>
                <w:szCs w:val="24"/>
                <w:lang w:val="ru-RU" w:eastAsia="ru-RU" w:bidi="ar-SA"/>
              </w:rPr>
            </w:pPr>
          </w:p>
          <w:p w14:paraId="0FE308AA" w14:textId="038571B4" w:rsidR="004D37FC" w:rsidRPr="00E26CB7" w:rsidRDefault="004D37FC" w:rsidP="00FA55EF">
            <w:pPr>
              <w:widowControl w:val="0"/>
              <w:spacing w:after="0" w:line="240" w:lineRule="auto"/>
              <w:jc w:val="center"/>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30 баллов</w:t>
            </w:r>
          </w:p>
        </w:tc>
        <w:tc>
          <w:tcPr>
            <w:tcW w:w="1801" w:type="dxa"/>
          </w:tcPr>
          <w:p w14:paraId="13D00B7F"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2F55C148"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07E4BF33"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6D87CB6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0D936AB7"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6B71B3C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4B168DEF" w14:textId="77777777" w:rsidTr="00E26CB7">
        <w:tc>
          <w:tcPr>
            <w:tcW w:w="4896" w:type="dxa"/>
          </w:tcPr>
          <w:p w14:paraId="3AE00937"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Итого набранных баллов</w:t>
            </w:r>
          </w:p>
        </w:tc>
        <w:tc>
          <w:tcPr>
            <w:tcW w:w="1985" w:type="dxa"/>
          </w:tcPr>
          <w:p w14:paraId="3FCE5DA5"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100</w:t>
            </w:r>
          </w:p>
        </w:tc>
        <w:tc>
          <w:tcPr>
            <w:tcW w:w="1801" w:type="dxa"/>
          </w:tcPr>
          <w:p w14:paraId="6AEB5489"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20</w:t>
            </w:r>
          </w:p>
        </w:tc>
        <w:tc>
          <w:tcPr>
            <w:tcW w:w="1801" w:type="dxa"/>
          </w:tcPr>
          <w:p w14:paraId="6117048D"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20</w:t>
            </w:r>
          </w:p>
        </w:tc>
      </w:tr>
    </w:tbl>
    <w:p w14:paraId="3B4FD534" w14:textId="77777777" w:rsidR="004121FE" w:rsidRDefault="004121FE" w:rsidP="00C90399">
      <w:pPr>
        <w:widowControl w:val="0"/>
        <w:spacing w:after="0" w:line="240" w:lineRule="auto"/>
        <w:ind w:firstLine="540"/>
        <w:jc w:val="both"/>
        <w:rPr>
          <w:rFonts w:ascii="Times New Roman" w:hAnsi="Times New Roman"/>
          <w:color w:val="000000"/>
          <w:sz w:val="28"/>
          <w:szCs w:val="28"/>
          <w:lang w:val="ru-RU" w:eastAsia="ru-RU" w:bidi="ar-SA"/>
        </w:rPr>
      </w:pPr>
    </w:p>
    <w:p w14:paraId="00B2FB65" w14:textId="77777777" w:rsidR="00B1758E" w:rsidRPr="00F56036" w:rsidRDefault="003B0A78" w:rsidP="00F56036">
      <w:pPr>
        <w:pStyle w:val="221"/>
        <w:keepNext/>
        <w:keepLines/>
        <w:shd w:val="clear" w:color="auto" w:fill="auto"/>
        <w:tabs>
          <w:tab w:val="left" w:pos="932"/>
        </w:tabs>
        <w:spacing w:after="0" w:line="240" w:lineRule="auto"/>
        <w:ind w:firstLine="0"/>
        <w:rPr>
          <w:b/>
          <w:sz w:val="28"/>
          <w:szCs w:val="28"/>
          <w:lang w:val="ru-RU"/>
        </w:rPr>
      </w:pPr>
      <w:bookmarkStart w:id="26" w:name="_Toc100753697"/>
      <w:r w:rsidRPr="00F56036">
        <w:rPr>
          <w:b/>
          <w:sz w:val="28"/>
          <w:szCs w:val="28"/>
          <w:lang w:val="ru-RU"/>
        </w:rPr>
        <w:t xml:space="preserve">7. </w:t>
      </w:r>
      <w:r w:rsidR="0033719F" w:rsidRPr="00F56036">
        <w:rPr>
          <w:b/>
          <w:sz w:val="28"/>
          <w:szCs w:val="28"/>
          <w:lang w:val="ru-RU"/>
        </w:rPr>
        <w:t>Фонд оценочных средств дл</w:t>
      </w:r>
      <w:r w:rsidR="00511ABC">
        <w:rPr>
          <w:b/>
          <w:sz w:val="28"/>
          <w:szCs w:val="28"/>
          <w:lang w:val="ru-RU"/>
        </w:rPr>
        <w:t>я</w:t>
      </w:r>
      <w:r w:rsidR="0033719F" w:rsidRPr="00F56036">
        <w:rPr>
          <w:b/>
          <w:sz w:val="28"/>
          <w:szCs w:val="28"/>
          <w:lang w:val="ru-RU"/>
        </w:rPr>
        <w:t xml:space="preserve"> проведения промежуточной аттестации обучающихся по дисциплине</w:t>
      </w:r>
      <w:bookmarkEnd w:id="26"/>
    </w:p>
    <w:p w14:paraId="6D62FA73" w14:textId="77777777" w:rsidR="0033719F" w:rsidRPr="00F56036" w:rsidRDefault="00800B9E" w:rsidP="00F56036">
      <w:pPr>
        <w:pStyle w:val="221"/>
        <w:keepNext/>
        <w:keepLines/>
        <w:shd w:val="clear" w:color="auto" w:fill="auto"/>
        <w:tabs>
          <w:tab w:val="left" w:pos="932"/>
        </w:tabs>
        <w:spacing w:after="0" w:line="240" w:lineRule="auto"/>
        <w:ind w:firstLine="0"/>
        <w:rPr>
          <w:b/>
          <w:sz w:val="28"/>
          <w:szCs w:val="28"/>
          <w:lang w:val="ru-RU"/>
        </w:rPr>
      </w:pPr>
      <w:bookmarkStart w:id="27" w:name="_Toc100753698"/>
      <w:bookmarkEnd w:id="23"/>
      <w:bookmarkEnd w:id="24"/>
      <w:r w:rsidRPr="00F56036">
        <w:rPr>
          <w:b/>
          <w:sz w:val="28"/>
          <w:szCs w:val="28"/>
          <w:lang w:val="ru-RU"/>
        </w:rPr>
        <w:t xml:space="preserve">7.1. </w:t>
      </w:r>
      <w:r w:rsidR="0033719F" w:rsidRPr="00F56036">
        <w:rPr>
          <w:b/>
          <w:sz w:val="28"/>
          <w:szCs w:val="28"/>
          <w:lang w:val="ru-RU"/>
        </w:rPr>
        <w:t>Перечень компетенций с указанием этапов их формирования в процессе усвоения образовательной программы</w:t>
      </w:r>
      <w:bookmarkEnd w:id="27"/>
    </w:p>
    <w:p w14:paraId="092F06CB" w14:textId="77777777" w:rsidR="00225924" w:rsidRPr="003C2F4F" w:rsidRDefault="00225924" w:rsidP="00225924">
      <w:pPr>
        <w:pStyle w:val="61"/>
        <w:shd w:val="clear" w:color="auto" w:fill="auto"/>
        <w:spacing w:after="0" w:line="240" w:lineRule="auto"/>
        <w:ind w:firstLine="680"/>
        <w:jc w:val="both"/>
        <w:rPr>
          <w:b/>
          <w:lang w:val="ru-RU"/>
        </w:rPr>
      </w:pPr>
    </w:p>
    <w:p w14:paraId="6C243FE2" w14:textId="77777777" w:rsidR="003C2F4F" w:rsidRPr="0033719F" w:rsidRDefault="003C2F4F" w:rsidP="00225924">
      <w:pPr>
        <w:pStyle w:val="afff4"/>
      </w:pPr>
      <w:r w:rsidRPr="003C2F4F">
        <w:t>Перечень компетенций, формируемых в процессе освоения дисциплины</w:t>
      </w:r>
      <w:r w:rsidR="0033719F">
        <w:rPr>
          <w:lang w:val="ru-RU"/>
        </w:rPr>
        <w:t xml:space="preserve"> с указанием индикаторов дисциплины</w:t>
      </w:r>
      <w:r>
        <w:t>,</w:t>
      </w:r>
      <w:r w:rsidRPr="003C2F4F">
        <w:t xml:space="preserve"> содержится в разделе 2. </w:t>
      </w:r>
      <w:r>
        <w:t>«</w:t>
      </w:r>
      <w:r w:rsidR="0033719F" w:rsidRPr="0033719F">
        <w:rPr>
          <w:szCs w:val="28"/>
          <w:lang w:val="ru-RU"/>
        </w:rPr>
        <w:t>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w:t>
      </w:r>
      <w:r w:rsidRPr="0033719F">
        <w:t>».</w:t>
      </w:r>
    </w:p>
    <w:p w14:paraId="45B3AC66" w14:textId="77777777" w:rsidR="003C2F4F" w:rsidRDefault="003C2F4F" w:rsidP="00225924">
      <w:pPr>
        <w:pStyle w:val="afff4"/>
      </w:pPr>
    </w:p>
    <w:p w14:paraId="18E9A318" w14:textId="40DC6C98" w:rsidR="003C2F4F" w:rsidRDefault="003C2F4F" w:rsidP="00F56036">
      <w:pPr>
        <w:pStyle w:val="221"/>
        <w:keepNext/>
        <w:keepLines/>
        <w:shd w:val="clear" w:color="auto" w:fill="auto"/>
        <w:tabs>
          <w:tab w:val="left" w:pos="932"/>
        </w:tabs>
        <w:spacing w:after="0" w:line="240" w:lineRule="auto"/>
        <w:ind w:firstLine="0"/>
        <w:rPr>
          <w:b/>
          <w:sz w:val="28"/>
          <w:szCs w:val="28"/>
          <w:lang w:val="ru-RU"/>
        </w:rPr>
      </w:pPr>
      <w:bookmarkStart w:id="28" w:name="_Toc100753699"/>
      <w:r w:rsidRPr="00F56036">
        <w:rPr>
          <w:b/>
          <w:sz w:val="28"/>
          <w:szCs w:val="28"/>
          <w:lang w:val="ru-RU"/>
        </w:rPr>
        <w:lastRenderedPageBreak/>
        <w:t xml:space="preserve">7.2. </w:t>
      </w:r>
      <w:r w:rsidR="0033719F" w:rsidRPr="00F56036">
        <w:rPr>
          <w:b/>
          <w:sz w:val="28"/>
          <w:szCs w:val="28"/>
          <w:lang w:val="ru-RU"/>
        </w:rPr>
        <w:t>Типовые контрольные задания или иные материалы, необходимые для оценки индикаторов достижения компетенций, умений и знаний</w:t>
      </w:r>
      <w:bookmarkEnd w:id="28"/>
    </w:p>
    <w:p w14:paraId="633EE7B2" w14:textId="338AB606" w:rsidR="00F1313B" w:rsidRDefault="00F1313B" w:rsidP="001847FA">
      <w:pPr>
        <w:spacing w:after="0" w:line="240" w:lineRule="auto"/>
        <w:rPr>
          <w:rFonts w:ascii="Times New Roman" w:hAnsi="Times New Roman"/>
          <w:sz w:val="28"/>
          <w:szCs w:val="28"/>
          <w:lang w:val="ru-RU"/>
        </w:rPr>
      </w:pPr>
    </w:p>
    <w:p w14:paraId="1838981F" w14:textId="5805A8A1" w:rsidR="006F7004" w:rsidRDefault="006F7004" w:rsidP="006F7004">
      <w:pPr>
        <w:spacing w:after="0" w:line="240" w:lineRule="auto"/>
        <w:ind w:left="23" w:right="23" w:firstLine="601"/>
        <w:jc w:val="both"/>
        <w:rPr>
          <w:rFonts w:ascii="Times New Roman" w:hAnsi="Times New Roman"/>
          <w:sz w:val="28"/>
          <w:szCs w:val="27"/>
          <w:lang w:val="ru-RU"/>
        </w:rPr>
      </w:pPr>
      <w:r w:rsidRPr="00953C8A">
        <w:rPr>
          <w:rFonts w:ascii="Times New Roman" w:hAnsi="Times New Roman"/>
          <w:sz w:val="28"/>
          <w:szCs w:val="27"/>
          <w:lang w:val="ru-RU"/>
        </w:rPr>
        <w:t>Для студентов, обучающихся по направлению подготовки 38.03.01</w:t>
      </w:r>
      <w:r w:rsidR="00B73994">
        <w:rPr>
          <w:rFonts w:ascii="Times New Roman" w:hAnsi="Times New Roman"/>
          <w:sz w:val="28"/>
          <w:szCs w:val="27"/>
          <w:lang w:val="ru-RU"/>
        </w:rPr>
        <w:t xml:space="preserve"> </w:t>
      </w:r>
      <w:r w:rsidRPr="00953C8A">
        <w:rPr>
          <w:rFonts w:ascii="Times New Roman" w:hAnsi="Times New Roman"/>
          <w:sz w:val="28"/>
          <w:szCs w:val="27"/>
          <w:lang w:val="ru-RU"/>
        </w:rPr>
        <w:t>Экономика, образовательной программы «</w:t>
      </w:r>
      <w:r w:rsidR="00D51FD9">
        <w:rPr>
          <w:rFonts w:ascii="Times New Roman" w:hAnsi="Times New Roman"/>
          <w:sz w:val="28"/>
          <w:szCs w:val="27"/>
          <w:lang w:val="ru-RU"/>
        </w:rPr>
        <w:t>Экономика и финансы</w:t>
      </w:r>
      <w:r w:rsidRPr="00953C8A">
        <w:rPr>
          <w:rFonts w:ascii="Times New Roman" w:hAnsi="Times New Roman"/>
          <w:sz w:val="28"/>
          <w:szCs w:val="27"/>
          <w:lang w:val="ru-RU"/>
        </w:rPr>
        <w:t>» (</w:t>
      </w:r>
      <w:r w:rsidR="00D51FD9">
        <w:rPr>
          <w:rFonts w:ascii="Times New Roman" w:hAnsi="Times New Roman"/>
          <w:sz w:val="28"/>
          <w:szCs w:val="27"/>
          <w:lang w:val="ru-RU"/>
        </w:rPr>
        <w:t>Финансы и банковское дело</w:t>
      </w:r>
      <w:r w:rsidRPr="00953C8A">
        <w:rPr>
          <w:rFonts w:ascii="Times New Roman" w:hAnsi="Times New Roman"/>
          <w:sz w:val="28"/>
          <w:szCs w:val="27"/>
          <w:lang w:val="ru-RU"/>
        </w:rPr>
        <w:t>)</w:t>
      </w:r>
      <w:r>
        <w:rPr>
          <w:rFonts w:ascii="Times New Roman" w:hAnsi="Times New Roman"/>
          <w:sz w:val="28"/>
          <w:szCs w:val="27"/>
          <w:lang w:val="ru-RU"/>
        </w:rPr>
        <w:t>:</w:t>
      </w:r>
    </w:p>
    <w:tbl>
      <w:tblPr>
        <w:tblStyle w:val="afff2"/>
        <w:tblW w:w="5000" w:type="pct"/>
        <w:tblLayout w:type="fixed"/>
        <w:tblLook w:val="04A0" w:firstRow="1" w:lastRow="0" w:firstColumn="1" w:lastColumn="0" w:noHBand="0" w:noVBand="1"/>
      </w:tblPr>
      <w:tblGrid>
        <w:gridCol w:w="830"/>
        <w:gridCol w:w="1532"/>
        <w:gridCol w:w="7690"/>
      </w:tblGrid>
      <w:tr w:rsidR="00E95C7D" w:rsidRPr="00EA6D91" w14:paraId="01F33280" w14:textId="77777777" w:rsidTr="00E60858">
        <w:tc>
          <w:tcPr>
            <w:tcW w:w="413" w:type="pct"/>
          </w:tcPr>
          <w:p w14:paraId="7E2C670F" w14:textId="77777777" w:rsidR="00E95C7D" w:rsidRPr="00EA6D91" w:rsidRDefault="00E95C7D" w:rsidP="00E60858">
            <w:pPr>
              <w:spacing w:after="0" w:line="240" w:lineRule="auto"/>
              <w:jc w:val="center"/>
              <w:rPr>
                <w:rFonts w:ascii="Times New Roman" w:hAnsi="Times New Roman"/>
                <w:sz w:val="24"/>
                <w:szCs w:val="24"/>
                <w:lang w:val="ru-RU"/>
              </w:rPr>
            </w:pPr>
            <w:r w:rsidRPr="00EA6D91">
              <w:rPr>
                <w:rFonts w:ascii="Times New Roman" w:hAnsi="Times New Roman"/>
                <w:b/>
                <w:sz w:val="24"/>
                <w:szCs w:val="24"/>
                <w:lang w:val="ru-RU" w:bidi="ar-SA"/>
              </w:rPr>
              <w:t xml:space="preserve">Код </w:t>
            </w:r>
            <w:proofErr w:type="gramStart"/>
            <w:r w:rsidRPr="00EA6D91">
              <w:rPr>
                <w:rFonts w:ascii="Times New Roman" w:hAnsi="Times New Roman"/>
                <w:b/>
                <w:sz w:val="24"/>
                <w:szCs w:val="24"/>
                <w:lang w:val="ru-RU" w:bidi="ar-SA"/>
              </w:rPr>
              <w:t>компе-</w:t>
            </w:r>
            <w:proofErr w:type="spellStart"/>
            <w:r w:rsidRPr="00EA6D91">
              <w:rPr>
                <w:rFonts w:ascii="Times New Roman" w:hAnsi="Times New Roman"/>
                <w:b/>
                <w:sz w:val="24"/>
                <w:szCs w:val="24"/>
                <w:lang w:val="ru-RU" w:bidi="ar-SA"/>
              </w:rPr>
              <w:t>тенции</w:t>
            </w:r>
            <w:proofErr w:type="spellEnd"/>
            <w:proofErr w:type="gramEnd"/>
          </w:p>
        </w:tc>
        <w:tc>
          <w:tcPr>
            <w:tcW w:w="762" w:type="pct"/>
          </w:tcPr>
          <w:p w14:paraId="087AB73E" w14:textId="77777777" w:rsidR="00E95C7D" w:rsidRPr="00EA6D91" w:rsidRDefault="00E95C7D" w:rsidP="00E60858">
            <w:pPr>
              <w:spacing w:after="0" w:line="240" w:lineRule="auto"/>
              <w:jc w:val="center"/>
              <w:rPr>
                <w:rFonts w:ascii="Times New Roman" w:hAnsi="Times New Roman"/>
                <w:sz w:val="24"/>
                <w:szCs w:val="24"/>
                <w:lang w:val="ru-RU"/>
              </w:rPr>
            </w:pPr>
            <w:r w:rsidRPr="00EA6D91">
              <w:rPr>
                <w:rFonts w:ascii="Times New Roman" w:hAnsi="Times New Roman"/>
                <w:b/>
                <w:sz w:val="24"/>
                <w:szCs w:val="24"/>
                <w:lang w:val="ru-RU" w:bidi="ar-SA"/>
              </w:rPr>
              <w:t>Наименование компетенции</w:t>
            </w:r>
          </w:p>
        </w:tc>
        <w:tc>
          <w:tcPr>
            <w:tcW w:w="3825" w:type="pct"/>
          </w:tcPr>
          <w:p w14:paraId="66D484B0" w14:textId="77777777" w:rsidR="00E95C7D" w:rsidRPr="00EA6D91" w:rsidRDefault="00E95C7D" w:rsidP="00E60858">
            <w:pPr>
              <w:spacing w:after="0" w:line="240" w:lineRule="auto"/>
              <w:jc w:val="center"/>
              <w:rPr>
                <w:rFonts w:ascii="Times New Roman" w:hAnsi="Times New Roman"/>
                <w:sz w:val="24"/>
                <w:szCs w:val="24"/>
                <w:lang w:val="ru-RU"/>
              </w:rPr>
            </w:pPr>
            <w:r w:rsidRPr="00EA6D91">
              <w:rPr>
                <w:rFonts w:ascii="Times New Roman" w:hAnsi="Times New Roman"/>
                <w:b/>
                <w:sz w:val="24"/>
                <w:szCs w:val="24"/>
                <w:lang w:val="ru-RU" w:bidi="ar-SA"/>
              </w:rPr>
              <w:t>Типовые контрольные задания</w:t>
            </w:r>
          </w:p>
        </w:tc>
      </w:tr>
      <w:tr w:rsidR="00E95C7D" w:rsidRPr="00EA6D91" w14:paraId="4813B5B7" w14:textId="77777777" w:rsidTr="00E60858">
        <w:tc>
          <w:tcPr>
            <w:tcW w:w="413" w:type="pct"/>
            <w:vMerge w:val="restart"/>
          </w:tcPr>
          <w:p w14:paraId="69E514D1" w14:textId="77777777" w:rsidR="00E95C7D" w:rsidRPr="00EA6D91" w:rsidRDefault="00E95C7D" w:rsidP="00E60858">
            <w:pPr>
              <w:spacing w:after="0" w:line="240" w:lineRule="auto"/>
              <w:rPr>
                <w:rFonts w:ascii="Times New Roman" w:hAnsi="Times New Roman"/>
                <w:sz w:val="24"/>
                <w:szCs w:val="24"/>
                <w:lang w:val="ru-RU"/>
              </w:rPr>
            </w:pPr>
            <w:r w:rsidRPr="00EA6D91">
              <w:rPr>
                <w:rFonts w:ascii="Times New Roman" w:hAnsi="Times New Roman"/>
                <w:sz w:val="24"/>
                <w:szCs w:val="24"/>
                <w:lang w:val="ru-RU"/>
              </w:rPr>
              <w:t>ПКН-5</w:t>
            </w:r>
          </w:p>
        </w:tc>
        <w:tc>
          <w:tcPr>
            <w:tcW w:w="762" w:type="pct"/>
            <w:vMerge w:val="restart"/>
            <w:tcBorders>
              <w:top w:val="single" w:sz="4" w:space="0" w:color="auto"/>
              <w:left w:val="single" w:sz="4" w:space="0" w:color="auto"/>
              <w:right w:val="single" w:sz="4" w:space="0" w:color="auto"/>
            </w:tcBorders>
            <w:shd w:val="clear" w:color="auto" w:fill="auto"/>
          </w:tcPr>
          <w:p w14:paraId="145C783D" w14:textId="77777777" w:rsidR="00E95C7D" w:rsidRPr="00EA6D91" w:rsidRDefault="00E95C7D" w:rsidP="00E60858">
            <w:pPr>
              <w:spacing w:after="0" w:line="240" w:lineRule="auto"/>
              <w:rPr>
                <w:rFonts w:ascii="Times New Roman" w:hAnsi="Times New Roman"/>
                <w:sz w:val="24"/>
                <w:szCs w:val="24"/>
                <w:lang w:val="ru-RU"/>
              </w:rPr>
            </w:pPr>
            <w:r w:rsidRPr="00EA6D91">
              <w:rPr>
                <w:rFonts w:ascii="Times New Roman" w:hAnsi="Times New Roman"/>
                <w:color w:val="000000"/>
                <w:sz w:val="24"/>
                <w:szCs w:val="24"/>
                <w:lang w:val="ru-RU"/>
              </w:rPr>
              <w:t xml:space="preserve">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 </w:t>
            </w:r>
          </w:p>
        </w:tc>
        <w:tc>
          <w:tcPr>
            <w:tcW w:w="3825" w:type="pct"/>
          </w:tcPr>
          <w:p w14:paraId="3A7D6C44" w14:textId="77777777" w:rsidR="00E95C7D" w:rsidRPr="00EB2543" w:rsidRDefault="00E95C7D" w:rsidP="00E60858">
            <w:pPr>
              <w:spacing w:after="0" w:line="240" w:lineRule="auto"/>
              <w:jc w:val="center"/>
              <w:rPr>
                <w:rFonts w:ascii="Times New Roman" w:hAnsi="Times New Roman"/>
                <w:b/>
                <w:bCs/>
                <w:sz w:val="24"/>
                <w:szCs w:val="24"/>
                <w:u w:val="single"/>
                <w:lang w:val="ru-RU"/>
              </w:rPr>
            </w:pPr>
            <w:r w:rsidRPr="00EB2543">
              <w:rPr>
                <w:rFonts w:ascii="Times New Roman" w:hAnsi="Times New Roman"/>
                <w:b/>
                <w:bCs/>
                <w:sz w:val="24"/>
                <w:szCs w:val="24"/>
                <w:u w:val="single"/>
                <w:lang w:val="ru-RU"/>
              </w:rPr>
              <w:t>1. Применяет положения международных и национальных стандартов для составления и подтверждения достоверности отчетности организации.</w:t>
            </w:r>
          </w:p>
          <w:p w14:paraId="78AF37B4" w14:textId="77777777" w:rsidR="00E95C7D" w:rsidRPr="00EB2543"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Тестовые задания:</w:t>
            </w:r>
          </w:p>
          <w:p w14:paraId="74F8EDC6" w14:textId="77777777" w:rsidR="00E95C7D" w:rsidRPr="00DA7568" w:rsidRDefault="00E95C7D" w:rsidP="00E60858">
            <w:pPr>
              <w:spacing w:after="0" w:line="240" w:lineRule="auto"/>
              <w:jc w:val="both"/>
              <w:rPr>
                <w:rFonts w:ascii="Times New Roman" w:hAnsi="Times New Roman"/>
                <w:i/>
                <w:iCs/>
                <w:sz w:val="24"/>
                <w:szCs w:val="24"/>
                <w:lang w:val="ru-RU"/>
              </w:rPr>
            </w:pPr>
            <w:r w:rsidRPr="00DA7568">
              <w:rPr>
                <w:rFonts w:ascii="Times New Roman" w:hAnsi="Times New Roman"/>
                <w:i/>
                <w:iCs/>
                <w:sz w:val="24"/>
                <w:szCs w:val="24"/>
                <w:lang w:val="ru-RU"/>
              </w:rPr>
              <w:t>1.</w:t>
            </w:r>
            <w:r w:rsidRPr="00DA7568">
              <w:rPr>
                <w:rFonts w:ascii="Times New Roman" w:hAnsi="Times New Roman"/>
                <w:i/>
                <w:iCs/>
                <w:sz w:val="24"/>
                <w:szCs w:val="24"/>
                <w:lang w:val="ru-RU"/>
              </w:rPr>
              <w:tab/>
              <w:t>Анализ и оценка движения собственного капитала производится по данным:</w:t>
            </w:r>
          </w:p>
          <w:p w14:paraId="0CC6A8AA"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А) бухгалтерского баланса;</w:t>
            </w:r>
          </w:p>
          <w:p w14:paraId="3C412C3E"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Б) отчета о финансовых результатах;</w:t>
            </w:r>
          </w:p>
          <w:p w14:paraId="2B4B1FFD"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В) отчета об изменении капитала;</w:t>
            </w:r>
          </w:p>
          <w:p w14:paraId="7C17021A"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Г) отчета о движении денежных средств.</w:t>
            </w:r>
          </w:p>
          <w:p w14:paraId="19B88D71" w14:textId="77777777" w:rsidR="00E95C7D" w:rsidRPr="00DA7568" w:rsidRDefault="00E95C7D" w:rsidP="00E60858">
            <w:pPr>
              <w:spacing w:after="0" w:line="240" w:lineRule="auto"/>
              <w:jc w:val="both"/>
              <w:rPr>
                <w:rFonts w:ascii="Times New Roman" w:hAnsi="Times New Roman"/>
                <w:i/>
                <w:iCs/>
                <w:sz w:val="24"/>
                <w:szCs w:val="24"/>
                <w:lang w:val="ru-RU"/>
              </w:rPr>
            </w:pPr>
            <w:r w:rsidRPr="00DA7568">
              <w:rPr>
                <w:rFonts w:ascii="Times New Roman" w:hAnsi="Times New Roman"/>
                <w:i/>
                <w:iCs/>
                <w:sz w:val="24"/>
                <w:szCs w:val="24"/>
                <w:lang w:val="ru-RU"/>
              </w:rPr>
              <w:t>2.</w:t>
            </w:r>
            <w:r w:rsidRPr="00DA7568">
              <w:rPr>
                <w:rFonts w:ascii="Times New Roman" w:hAnsi="Times New Roman"/>
                <w:i/>
                <w:iCs/>
                <w:sz w:val="24"/>
                <w:szCs w:val="24"/>
                <w:lang w:val="ru-RU"/>
              </w:rPr>
              <w:tab/>
              <w:t>В состав прочих доходов производственного предприятия включаются:</w:t>
            </w:r>
          </w:p>
          <w:p w14:paraId="5816F467"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А) суммы, получаемые предприятием от реализации готовой продукции и полуфабрикатов собственного производства;</w:t>
            </w:r>
          </w:p>
          <w:p w14:paraId="03AAF0C8"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Б) суммы кредиторской и депонентской задолженности, по которым истек срок исковой давности;</w:t>
            </w:r>
          </w:p>
          <w:p w14:paraId="4FE3E892"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В) проценты за использование банком денежных средств, находящихся на счете организации в этом банке.</w:t>
            </w:r>
          </w:p>
          <w:p w14:paraId="755E008D" w14:textId="77777777" w:rsidR="00E95C7D" w:rsidRPr="00DA7568" w:rsidRDefault="00E95C7D" w:rsidP="00E60858">
            <w:pPr>
              <w:spacing w:after="0" w:line="240" w:lineRule="auto"/>
              <w:jc w:val="both"/>
              <w:rPr>
                <w:rFonts w:ascii="Times New Roman" w:hAnsi="Times New Roman"/>
                <w:i/>
                <w:iCs/>
                <w:sz w:val="24"/>
                <w:szCs w:val="24"/>
                <w:lang w:val="ru-RU"/>
              </w:rPr>
            </w:pPr>
            <w:r w:rsidRPr="00DA7568">
              <w:rPr>
                <w:rFonts w:ascii="Times New Roman" w:hAnsi="Times New Roman"/>
                <w:i/>
                <w:iCs/>
                <w:sz w:val="24"/>
                <w:szCs w:val="24"/>
                <w:lang w:val="ru-RU"/>
              </w:rPr>
              <w:t>3.</w:t>
            </w:r>
            <w:r w:rsidRPr="00DA7568">
              <w:rPr>
                <w:rFonts w:ascii="Times New Roman" w:hAnsi="Times New Roman"/>
                <w:i/>
                <w:iCs/>
                <w:sz w:val="24"/>
                <w:szCs w:val="24"/>
                <w:lang w:val="ru-RU"/>
              </w:rPr>
              <w:tab/>
              <w:t>Валовая прибыль рассчитывается по формуле:</w:t>
            </w:r>
          </w:p>
          <w:p w14:paraId="3248276C"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А) выручка от реализации продукции – себестоимость реализованной продукции – коммерческие расходы – управленческие расходы;</w:t>
            </w:r>
          </w:p>
          <w:p w14:paraId="151D1A00" w14:textId="77777777" w:rsidR="00E95C7D" w:rsidRPr="003C4BBE"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Б) Выручка от реализации продукции + себестоимость реализованной продукции + коммерческие расходы + управленческие расходы;</w:t>
            </w:r>
          </w:p>
          <w:p w14:paraId="187B3B95" w14:textId="77777777" w:rsidR="00E95C7D" w:rsidRDefault="00E95C7D" w:rsidP="00E60858">
            <w:pPr>
              <w:spacing w:after="0" w:line="240" w:lineRule="auto"/>
              <w:jc w:val="both"/>
              <w:rPr>
                <w:rFonts w:ascii="Times New Roman" w:hAnsi="Times New Roman"/>
                <w:sz w:val="24"/>
                <w:szCs w:val="24"/>
                <w:lang w:val="ru-RU"/>
              </w:rPr>
            </w:pPr>
            <w:r w:rsidRPr="003C4BBE">
              <w:rPr>
                <w:rFonts w:ascii="Times New Roman" w:hAnsi="Times New Roman"/>
                <w:sz w:val="24"/>
                <w:szCs w:val="24"/>
                <w:lang w:val="ru-RU"/>
              </w:rPr>
              <w:t>В) выручка от реализации продукции – себестоимость реализованной продукции.</w:t>
            </w:r>
          </w:p>
          <w:p w14:paraId="4AA984D7" w14:textId="77777777" w:rsidR="00E95C7D" w:rsidRPr="00DA7568"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Вопросы для подготовки к зачету:</w:t>
            </w:r>
          </w:p>
          <w:p w14:paraId="645A1168" w14:textId="77777777" w:rsidR="00E95C7D" w:rsidRPr="000F4F74" w:rsidRDefault="00E95C7D" w:rsidP="00E60858">
            <w:pPr>
              <w:spacing w:after="0" w:line="240" w:lineRule="auto"/>
              <w:rPr>
                <w:rFonts w:ascii="Times New Roman" w:hAnsi="Times New Roman"/>
                <w:sz w:val="24"/>
                <w:szCs w:val="24"/>
                <w:lang w:val="ru-RU"/>
              </w:rPr>
            </w:pPr>
            <w:r w:rsidRPr="000F4F74">
              <w:rPr>
                <w:rFonts w:ascii="Times New Roman" w:hAnsi="Times New Roman"/>
                <w:sz w:val="24"/>
                <w:szCs w:val="24"/>
                <w:lang w:val="ru-RU"/>
              </w:rPr>
              <w:t xml:space="preserve">1. Анализ вероятности банкротства организации. </w:t>
            </w:r>
          </w:p>
          <w:p w14:paraId="6E5AB2CC" w14:textId="77777777" w:rsidR="00E95C7D" w:rsidRDefault="00E95C7D" w:rsidP="00E60858">
            <w:pPr>
              <w:spacing w:after="0" w:line="240" w:lineRule="auto"/>
              <w:rPr>
                <w:rFonts w:ascii="Times New Roman" w:hAnsi="Times New Roman"/>
                <w:sz w:val="24"/>
                <w:szCs w:val="24"/>
                <w:lang w:val="ru-RU"/>
              </w:rPr>
            </w:pPr>
            <w:r w:rsidRPr="000F4F74">
              <w:rPr>
                <w:rFonts w:ascii="Times New Roman" w:hAnsi="Times New Roman"/>
                <w:sz w:val="24"/>
                <w:szCs w:val="24"/>
                <w:lang w:val="ru-RU"/>
              </w:rPr>
              <w:t>2. Анализ влияния инфляции на данные финансовой отчетности.</w:t>
            </w:r>
          </w:p>
          <w:p w14:paraId="288A2B28" w14:textId="77777777" w:rsidR="00E95C7D" w:rsidRPr="00093315"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3</w:t>
            </w:r>
            <w:r w:rsidRPr="00093315">
              <w:rPr>
                <w:rFonts w:ascii="Times New Roman" w:hAnsi="Times New Roman"/>
                <w:sz w:val="24"/>
                <w:szCs w:val="24"/>
                <w:lang w:val="ru-RU"/>
              </w:rPr>
              <w:t xml:space="preserve">. Анализ динамики изменения активов организации по степени риска. </w:t>
            </w:r>
          </w:p>
          <w:p w14:paraId="57A65880" w14:textId="77777777" w:rsidR="00E95C7D" w:rsidRPr="00093315"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4</w:t>
            </w:r>
            <w:r w:rsidRPr="00093315">
              <w:rPr>
                <w:rFonts w:ascii="Times New Roman" w:hAnsi="Times New Roman"/>
                <w:sz w:val="24"/>
                <w:szCs w:val="24"/>
                <w:lang w:val="ru-RU"/>
              </w:rPr>
              <w:t xml:space="preserve">. Анализ ликвидности бухгалтерского баланса. </w:t>
            </w:r>
          </w:p>
          <w:p w14:paraId="239DFE78" w14:textId="77777777" w:rsidR="00E95C7D"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5</w:t>
            </w:r>
            <w:r w:rsidRPr="00093315">
              <w:rPr>
                <w:rFonts w:ascii="Times New Roman" w:hAnsi="Times New Roman"/>
                <w:sz w:val="24"/>
                <w:szCs w:val="24"/>
                <w:lang w:val="ru-RU"/>
              </w:rPr>
              <w:t>. Анализ платежеспособности организации.</w:t>
            </w:r>
          </w:p>
          <w:p w14:paraId="7F37FE82" w14:textId="77777777" w:rsidR="00E95C7D" w:rsidRPr="00DA7568" w:rsidRDefault="00E95C7D" w:rsidP="00E60858">
            <w:pPr>
              <w:spacing w:after="0" w:line="240" w:lineRule="auto"/>
              <w:jc w:val="center"/>
              <w:rPr>
                <w:rFonts w:ascii="Times New Roman" w:hAnsi="Times New Roman"/>
                <w:b/>
                <w:bCs/>
                <w:i/>
                <w:iCs/>
                <w:sz w:val="24"/>
                <w:szCs w:val="24"/>
                <w:lang w:val="ru-RU"/>
              </w:rPr>
            </w:pPr>
            <w:r w:rsidRPr="00DA7568">
              <w:rPr>
                <w:rFonts w:ascii="Times New Roman" w:hAnsi="Times New Roman"/>
                <w:b/>
                <w:bCs/>
                <w:i/>
                <w:iCs/>
                <w:sz w:val="24"/>
                <w:szCs w:val="24"/>
                <w:lang w:val="ru-RU"/>
              </w:rPr>
              <w:t>Практические задания:</w:t>
            </w:r>
          </w:p>
          <w:p w14:paraId="222BB4EB" w14:textId="77777777" w:rsidR="00E95C7D" w:rsidRPr="00F54737" w:rsidRDefault="00E95C7D" w:rsidP="00E60858">
            <w:pPr>
              <w:pStyle w:val="afff4"/>
              <w:ind w:left="0" w:firstLine="0"/>
              <w:rPr>
                <w:sz w:val="24"/>
                <w:szCs w:val="24"/>
                <w:lang w:val="ru-RU"/>
              </w:rPr>
            </w:pPr>
            <w:r w:rsidRPr="00B71416">
              <w:rPr>
                <w:b/>
                <w:lang w:val="ru-RU"/>
              </w:rPr>
              <w:t>Зада</w:t>
            </w:r>
            <w:r>
              <w:rPr>
                <w:b/>
                <w:lang w:val="ru-RU"/>
              </w:rPr>
              <w:t>ние</w:t>
            </w:r>
            <w:r w:rsidRPr="00B71416">
              <w:rPr>
                <w:b/>
                <w:lang w:val="ru-RU"/>
              </w:rPr>
              <w:t xml:space="preserve"> 1</w:t>
            </w:r>
            <w:r w:rsidRPr="00F54737">
              <w:rPr>
                <w:b/>
                <w:sz w:val="24"/>
                <w:szCs w:val="24"/>
                <w:lang w:val="ru-RU"/>
              </w:rPr>
              <w:t>.</w:t>
            </w:r>
            <w:r w:rsidRPr="00F54737">
              <w:rPr>
                <w:sz w:val="24"/>
                <w:szCs w:val="24"/>
                <w:lang w:val="ru-RU"/>
              </w:rPr>
              <w:t xml:space="preserve"> По данным бухгалтерской финансовой отчетности оценить платежеспособность и финансовую устойчивость организации</w:t>
            </w:r>
            <w:r>
              <w:rPr>
                <w:sz w:val="24"/>
                <w:szCs w:val="24"/>
                <w:lang w:val="ru-RU"/>
              </w:rPr>
              <w:t>. По результатам выполненных расчетов разработать управленческие решения, направленные на улучшение платежеспособности организации</w:t>
            </w:r>
          </w:p>
          <w:p w14:paraId="01C8603C" w14:textId="77777777" w:rsidR="00E95C7D" w:rsidRPr="00576EA5" w:rsidRDefault="00E95C7D" w:rsidP="00E60858">
            <w:pPr>
              <w:widowControl w:val="0"/>
              <w:suppressAutoHyphens/>
              <w:spacing w:after="0" w:line="240" w:lineRule="auto"/>
              <w:ind w:firstLine="709"/>
              <w:jc w:val="center"/>
              <w:rPr>
                <w:rFonts w:ascii="Times New Roman" w:eastAsia="Lucida Sans Unicode" w:hAnsi="Times New Roman"/>
                <w:kern w:val="1"/>
                <w:sz w:val="28"/>
                <w:szCs w:val="28"/>
                <w:lang w:val="ru-RU" w:eastAsia="hi-IN" w:bidi="hi-IN"/>
              </w:rPr>
            </w:pPr>
            <w:r w:rsidRPr="00F54737">
              <w:rPr>
                <w:rFonts w:ascii="Times New Roman" w:eastAsia="Lucida Sans Unicode" w:hAnsi="Times New Roman"/>
                <w:kern w:val="1"/>
                <w:sz w:val="24"/>
                <w:szCs w:val="24"/>
                <w:lang w:val="ru-RU" w:eastAsia="hi-IN" w:bidi="hi-IN"/>
              </w:rPr>
              <w:t>Расчет показателей платежеспособност</w:t>
            </w:r>
            <w:r>
              <w:rPr>
                <w:rFonts w:ascii="Times New Roman" w:eastAsia="Lucida Sans Unicode" w:hAnsi="Times New Roman"/>
                <w:kern w:val="1"/>
                <w:sz w:val="28"/>
                <w:szCs w:val="28"/>
                <w:lang w:val="ru-RU" w:eastAsia="hi-IN" w:bidi="hi-IN"/>
              </w:rPr>
              <w:t>и</w:t>
            </w:r>
            <w:r w:rsidRPr="00576EA5">
              <w:rPr>
                <w:rFonts w:ascii="Times New Roman" w:eastAsia="Lucida Sans Unicode" w:hAnsi="Times New Roman"/>
                <w:kern w:val="1"/>
                <w:sz w:val="28"/>
                <w:szCs w:val="28"/>
                <w:lang w:val="ru-RU" w:eastAsia="hi-IN" w:bidi="hi-IN"/>
              </w:rPr>
              <w:t xml:space="preserve"> и финансовой устойчивости организации</w:t>
            </w:r>
          </w:p>
          <w:tbl>
            <w:tblPr>
              <w:tblW w:w="4898" w:type="pct"/>
              <w:tblLayout w:type="fixed"/>
              <w:tblLook w:val="0000" w:firstRow="0" w:lastRow="0" w:firstColumn="0" w:lastColumn="0" w:noHBand="0" w:noVBand="0"/>
            </w:tblPr>
            <w:tblGrid>
              <w:gridCol w:w="3136"/>
              <w:gridCol w:w="817"/>
              <w:gridCol w:w="817"/>
              <w:gridCol w:w="817"/>
              <w:gridCol w:w="777"/>
              <w:gridCol w:w="948"/>
            </w:tblGrid>
            <w:tr w:rsidR="00E95C7D" w:rsidRPr="00F54737" w14:paraId="7A827485" w14:textId="77777777" w:rsidTr="00E60858">
              <w:trPr>
                <w:trHeight w:val="258"/>
              </w:trPr>
              <w:tc>
                <w:tcPr>
                  <w:tcW w:w="214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F208E7F"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Lucida Sans Unicode" w:hAnsi="Times New Roman"/>
                      <w:sz w:val="20"/>
                      <w:szCs w:val="20"/>
                      <w:lang w:val="ru-RU" w:eastAsia="hi-IN" w:bidi="hi-IN"/>
                    </w:rPr>
                    <w:t>Показатель</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07A0E4"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font286" w:hAnsi="Times New Roman"/>
                      <w:kern w:val="1"/>
                      <w:sz w:val="20"/>
                      <w:szCs w:val="20"/>
                      <w:lang w:val="ru-RU" w:eastAsia="hi-IN" w:bidi="hi-IN"/>
                    </w:rPr>
                    <w:t>На конец 2021 г.</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2B413E3"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font286" w:hAnsi="Times New Roman"/>
                      <w:kern w:val="1"/>
                      <w:sz w:val="20"/>
                      <w:szCs w:val="20"/>
                      <w:lang w:val="ru-RU" w:eastAsia="hi-IN" w:bidi="hi-IN"/>
                    </w:rPr>
                    <w:t>На конец 2020 г.</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16BA2C3"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font286" w:hAnsi="Times New Roman"/>
                      <w:kern w:val="1"/>
                      <w:sz w:val="20"/>
                      <w:szCs w:val="20"/>
                      <w:lang w:val="ru-RU" w:eastAsia="hi-IN" w:bidi="hi-IN"/>
                    </w:rPr>
                    <w:t>На конец 2019 г.</w:t>
                  </w:r>
                </w:p>
              </w:tc>
              <w:tc>
                <w:tcPr>
                  <w:tcW w:w="1180" w:type="pct"/>
                  <w:gridSpan w:val="2"/>
                  <w:tcBorders>
                    <w:top w:val="single" w:sz="4" w:space="0" w:color="auto"/>
                    <w:left w:val="nil"/>
                    <w:bottom w:val="single" w:sz="4" w:space="0" w:color="auto"/>
                    <w:right w:val="single" w:sz="4" w:space="0" w:color="auto"/>
                  </w:tcBorders>
                  <w:shd w:val="clear" w:color="auto" w:fill="auto"/>
                  <w:noWrap/>
                  <w:vAlign w:val="center"/>
                </w:tcPr>
                <w:p w14:paraId="294FEEA2"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Lucida Sans Unicode" w:hAnsi="Times New Roman"/>
                      <w:sz w:val="20"/>
                      <w:szCs w:val="20"/>
                      <w:lang w:val="ru-RU" w:eastAsia="hi-IN" w:bidi="hi-IN"/>
                    </w:rPr>
                    <w:t>Абсолютное изменение (</w:t>
                  </w:r>
                  <w:proofErr w:type="gramStart"/>
                  <w:r w:rsidRPr="00F54737">
                    <w:rPr>
                      <w:rFonts w:ascii="Times New Roman" w:eastAsia="Lucida Sans Unicode" w:hAnsi="Times New Roman"/>
                      <w:sz w:val="20"/>
                      <w:szCs w:val="20"/>
                      <w:lang w:val="ru-RU" w:eastAsia="hi-IN" w:bidi="hi-IN"/>
                    </w:rPr>
                    <w:t>+,-</w:t>
                  </w:r>
                  <w:proofErr w:type="gramEnd"/>
                  <w:r w:rsidRPr="00F54737">
                    <w:rPr>
                      <w:rFonts w:ascii="Times New Roman" w:eastAsia="Lucida Sans Unicode" w:hAnsi="Times New Roman"/>
                      <w:sz w:val="20"/>
                      <w:szCs w:val="20"/>
                      <w:lang w:val="ru-RU" w:eastAsia="hi-IN" w:bidi="hi-IN"/>
                    </w:rPr>
                    <w:t>)</w:t>
                  </w:r>
                </w:p>
              </w:tc>
            </w:tr>
            <w:tr w:rsidR="00E95C7D" w:rsidRPr="00F54737" w14:paraId="4828812C" w14:textId="77777777" w:rsidTr="00E60858">
              <w:trPr>
                <w:trHeight w:val="258"/>
              </w:trPr>
              <w:tc>
                <w:tcPr>
                  <w:tcW w:w="21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9BD10F1" w14:textId="77777777" w:rsidR="00E95C7D" w:rsidRPr="00F54737" w:rsidRDefault="00E95C7D" w:rsidP="00E60858">
                  <w:pPr>
                    <w:widowControl w:val="0"/>
                    <w:suppressAutoHyphens/>
                    <w:spacing w:after="0" w:line="240" w:lineRule="auto"/>
                    <w:rPr>
                      <w:rFonts w:ascii="Times New Roman" w:eastAsia="Lucida Sans Unicode" w:hAnsi="Times New Roman"/>
                      <w:sz w:val="20"/>
                      <w:szCs w:val="20"/>
                      <w:lang w:val="ru-RU" w:eastAsia="hi-IN" w:bidi="hi-IN"/>
                    </w:rPr>
                  </w:pPr>
                </w:p>
              </w:tc>
              <w:tc>
                <w:tcPr>
                  <w:tcW w:w="55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53FECDA" w14:textId="77777777" w:rsidR="00E95C7D" w:rsidRPr="00F54737" w:rsidRDefault="00E95C7D" w:rsidP="00E60858">
                  <w:pPr>
                    <w:widowControl w:val="0"/>
                    <w:suppressAutoHyphens/>
                    <w:spacing w:after="0" w:line="240" w:lineRule="auto"/>
                    <w:rPr>
                      <w:rFonts w:ascii="Times New Roman" w:eastAsia="Lucida Sans Unicode" w:hAnsi="Times New Roman"/>
                      <w:sz w:val="20"/>
                      <w:szCs w:val="20"/>
                      <w:lang w:val="ru-RU" w:eastAsia="hi-IN" w:bidi="hi-IN"/>
                    </w:rPr>
                  </w:pPr>
                </w:p>
              </w:tc>
              <w:tc>
                <w:tcPr>
                  <w:tcW w:w="55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06E5869" w14:textId="77777777" w:rsidR="00E95C7D" w:rsidRPr="00F54737" w:rsidRDefault="00E95C7D" w:rsidP="00E60858">
                  <w:pPr>
                    <w:widowControl w:val="0"/>
                    <w:suppressAutoHyphens/>
                    <w:spacing w:after="0" w:line="240" w:lineRule="auto"/>
                    <w:rPr>
                      <w:rFonts w:ascii="Times New Roman" w:eastAsia="Lucida Sans Unicode" w:hAnsi="Times New Roman"/>
                      <w:sz w:val="20"/>
                      <w:szCs w:val="20"/>
                      <w:lang w:val="ru-RU" w:eastAsia="hi-IN" w:bidi="hi-IN"/>
                    </w:rPr>
                  </w:pPr>
                </w:p>
              </w:tc>
              <w:tc>
                <w:tcPr>
                  <w:tcW w:w="55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4429F98" w14:textId="77777777" w:rsidR="00E95C7D" w:rsidRPr="00F54737" w:rsidRDefault="00E95C7D" w:rsidP="00E60858">
                  <w:pPr>
                    <w:widowControl w:val="0"/>
                    <w:suppressAutoHyphens/>
                    <w:spacing w:after="0" w:line="240" w:lineRule="auto"/>
                    <w:rPr>
                      <w:rFonts w:ascii="Times New Roman" w:eastAsia="Lucida Sans Unicode" w:hAnsi="Times New Roman"/>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center"/>
                </w:tcPr>
                <w:p w14:paraId="0AF14FD5"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Lucida Sans Unicode" w:hAnsi="Times New Roman"/>
                      <w:sz w:val="20"/>
                      <w:szCs w:val="20"/>
                      <w:lang w:val="ru-RU" w:eastAsia="hi-IN" w:bidi="hi-IN"/>
                    </w:rPr>
                    <w:t>2021-2020.</w:t>
                  </w:r>
                </w:p>
              </w:tc>
              <w:tc>
                <w:tcPr>
                  <w:tcW w:w="649" w:type="pct"/>
                  <w:tcBorders>
                    <w:top w:val="nil"/>
                    <w:left w:val="nil"/>
                    <w:bottom w:val="single" w:sz="4" w:space="0" w:color="auto"/>
                    <w:right w:val="single" w:sz="4" w:space="0" w:color="auto"/>
                  </w:tcBorders>
                  <w:shd w:val="clear" w:color="auto" w:fill="auto"/>
                  <w:noWrap/>
                  <w:vAlign w:val="center"/>
                </w:tcPr>
                <w:p w14:paraId="66904809" w14:textId="77777777" w:rsidR="00E95C7D" w:rsidRPr="00F54737" w:rsidRDefault="00E95C7D" w:rsidP="00E60858">
                  <w:pPr>
                    <w:widowControl w:val="0"/>
                    <w:suppressAutoHyphens/>
                    <w:spacing w:after="0" w:line="240" w:lineRule="auto"/>
                    <w:jc w:val="center"/>
                    <w:rPr>
                      <w:rFonts w:ascii="Times New Roman" w:eastAsia="Lucida Sans Unicode" w:hAnsi="Times New Roman"/>
                      <w:sz w:val="20"/>
                      <w:szCs w:val="20"/>
                      <w:lang w:val="ru-RU" w:eastAsia="hi-IN" w:bidi="hi-IN"/>
                    </w:rPr>
                  </w:pPr>
                  <w:r w:rsidRPr="00F54737">
                    <w:rPr>
                      <w:rFonts w:ascii="Times New Roman" w:eastAsia="Lucida Sans Unicode" w:hAnsi="Times New Roman"/>
                      <w:sz w:val="20"/>
                      <w:szCs w:val="20"/>
                      <w:lang w:val="ru-RU" w:eastAsia="hi-IN" w:bidi="hi-IN"/>
                    </w:rPr>
                    <w:t>2020-2019</w:t>
                  </w:r>
                </w:p>
              </w:tc>
            </w:tr>
            <w:tr w:rsidR="00E95C7D" w:rsidRPr="00F54737" w14:paraId="367E2F62"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center"/>
                </w:tcPr>
                <w:p w14:paraId="54F05125" w14:textId="77777777" w:rsidR="00E95C7D" w:rsidRPr="00F54737" w:rsidRDefault="00E95C7D" w:rsidP="00E60858">
                  <w:pPr>
                    <w:widowControl w:val="0"/>
                    <w:suppressAutoHyphens/>
                    <w:spacing w:after="0" w:line="240" w:lineRule="auto"/>
                    <w:jc w:val="center"/>
                    <w:rPr>
                      <w:rFonts w:ascii="Arial CYR" w:eastAsia="Lucida Sans Unicode" w:hAnsi="Arial CYR" w:cs="Arial CYR"/>
                      <w:sz w:val="20"/>
                      <w:szCs w:val="20"/>
                      <w:lang w:val="ru-RU" w:eastAsia="hi-IN" w:bidi="hi-IN"/>
                    </w:rPr>
                  </w:pPr>
                  <w:r w:rsidRPr="00F54737">
                    <w:rPr>
                      <w:rFonts w:ascii="Arial CYR" w:eastAsia="Lucida Sans Unicode" w:hAnsi="Arial CYR" w:cs="Arial CYR"/>
                      <w:sz w:val="20"/>
                      <w:szCs w:val="20"/>
                      <w:lang w:val="ru-RU" w:eastAsia="hi-IN" w:bidi="hi-IN"/>
                    </w:rPr>
                    <w:t>А</w:t>
                  </w:r>
                </w:p>
              </w:tc>
              <w:tc>
                <w:tcPr>
                  <w:tcW w:w="559" w:type="pct"/>
                  <w:tcBorders>
                    <w:top w:val="nil"/>
                    <w:left w:val="single" w:sz="4" w:space="0" w:color="auto"/>
                    <w:bottom w:val="single" w:sz="4" w:space="0" w:color="auto"/>
                    <w:right w:val="single" w:sz="4" w:space="0" w:color="auto"/>
                  </w:tcBorders>
                  <w:shd w:val="clear" w:color="auto" w:fill="auto"/>
                  <w:noWrap/>
                  <w:vAlign w:val="center"/>
                </w:tcPr>
                <w:p w14:paraId="2265E251" w14:textId="77777777" w:rsidR="00E95C7D" w:rsidRPr="00F54737" w:rsidRDefault="00E95C7D" w:rsidP="00E60858">
                  <w:pPr>
                    <w:widowControl w:val="0"/>
                    <w:suppressAutoHyphens/>
                    <w:spacing w:after="0" w:line="240" w:lineRule="auto"/>
                    <w:jc w:val="center"/>
                    <w:rPr>
                      <w:rFonts w:ascii="Arial CYR" w:eastAsia="Lucida Sans Unicode" w:hAnsi="Arial CYR" w:cs="Arial CYR"/>
                      <w:sz w:val="20"/>
                      <w:szCs w:val="20"/>
                      <w:lang w:val="ru-RU" w:eastAsia="hi-IN" w:bidi="hi-IN"/>
                    </w:rPr>
                  </w:pPr>
                  <w:r w:rsidRPr="00F54737">
                    <w:rPr>
                      <w:rFonts w:ascii="Arial CYR" w:eastAsia="Lucida Sans Unicode" w:hAnsi="Arial CYR" w:cs="Arial CYR"/>
                      <w:sz w:val="20"/>
                      <w:szCs w:val="20"/>
                      <w:lang w:val="ru-RU" w:eastAsia="hi-IN" w:bidi="hi-IN"/>
                    </w:rPr>
                    <w:t>2</w:t>
                  </w:r>
                </w:p>
              </w:tc>
              <w:tc>
                <w:tcPr>
                  <w:tcW w:w="559" w:type="pct"/>
                  <w:tcBorders>
                    <w:top w:val="nil"/>
                    <w:left w:val="nil"/>
                    <w:bottom w:val="single" w:sz="4" w:space="0" w:color="auto"/>
                    <w:right w:val="single" w:sz="4" w:space="0" w:color="auto"/>
                  </w:tcBorders>
                  <w:shd w:val="clear" w:color="auto" w:fill="auto"/>
                  <w:noWrap/>
                  <w:vAlign w:val="center"/>
                </w:tcPr>
                <w:p w14:paraId="39A80A27" w14:textId="77777777" w:rsidR="00E95C7D" w:rsidRPr="00F54737" w:rsidRDefault="00E95C7D" w:rsidP="00E60858">
                  <w:pPr>
                    <w:widowControl w:val="0"/>
                    <w:suppressAutoHyphens/>
                    <w:spacing w:after="0" w:line="240" w:lineRule="auto"/>
                    <w:jc w:val="center"/>
                    <w:rPr>
                      <w:rFonts w:ascii="Arial CYR" w:eastAsia="Lucida Sans Unicode" w:hAnsi="Arial CYR" w:cs="Arial CYR"/>
                      <w:sz w:val="20"/>
                      <w:szCs w:val="20"/>
                      <w:lang w:val="ru-RU" w:eastAsia="hi-IN" w:bidi="hi-IN"/>
                    </w:rPr>
                  </w:pPr>
                  <w:r w:rsidRPr="00F54737">
                    <w:rPr>
                      <w:rFonts w:ascii="Arial CYR" w:eastAsia="Lucida Sans Unicode" w:hAnsi="Arial CYR" w:cs="Arial CYR"/>
                      <w:sz w:val="20"/>
                      <w:szCs w:val="20"/>
                      <w:lang w:val="ru-RU" w:eastAsia="hi-IN" w:bidi="hi-IN"/>
                    </w:rPr>
                    <w:t>3</w:t>
                  </w:r>
                </w:p>
              </w:tc>
              <w:tc>
                <w:tcPr>
                  <w:tcW w:w="559" w:type="pct"/>
                  <w:tcBorders>
                    <w:top w:val="nil"/>
                    <w:left w:val="nil"/>
                    <w:bottom w:val="single" w:sz="4" w:space="0" w:color="auto"/>
                    <w:right w:val="single" w:sz="4" w:space="0" w:color="auto"/>
                  </w:tcBorders>
                  <w:shd w:val="clear" w:color="auto" w:fill="auto"/>
                  <w:noWrap/>
                  <w:vAlign w:val="center"/>
                </w:tcPr>
                <w:p w14:paraId="7E9A5401" w14:textId="77777777" w:rsidR="00E95C7D" w:rsidRPr="00F54737" w:rsidRDefault="00E95C7D" w:rsidP="00E60858">
                  <w:pPr>
                    <w:widowControl w:val="0"/>
                    <w:suppressAutoHyphens/>
                    <w:spacing w:after="0" w:line="240" w:lineRule="auto"/>
                    <w:jc w:val="center"/>
                    <w:rPr>
                      <w:rFonts w:ascii="Arial CYR" w:eastAsia="Lucida Sans Unicode" w:hAnsi="Arial CYR" w:cs="Arial CYR"/>
                      <w:sz w:val="20"/>
                      <w:szCs w:val="20"/>
                      <w:lang w:val="ru-RU" w:eastAsia="hi-IN" w:bidi="hi-IN"/>
                    </w:rPr>
                  </w:pPr>
                  <w:r w:rsidRPr="00F54737">
                    <w:rPr>
                      <w:rFonts w:ascii="Arial CYR" w:eastAsia="Lucida Sans Unicode" w:hAnsi="Arial CYR" w:cs="Arial CYR"/>
                      <w:sz w:val="20"/>
                      <w:szCs w:val="20"/>
                      <w:lang w:val="ru-RU" w:eastAsia="hi-IN" w:bidi="hi-IN"/>
                    </w:rPr>
                    <w:t>4</w:t>
                  </w:r>
                </w:p>
              </w:tc>
              <w:tc>
                <w:tcPr>
                  <w:tcW w:w="531" w:type="pct"/>
                  <w:tcBorders>
                    <w:top w:val="nil"/>
                    <w:left w:val="nil"/>
                    <w:bottom w:val="single" w:sz="4" w:space="0" w:color="auto"/>
                    <w:right w:val="single" w:sz="4" w:space="0" w:color="auto"/>
                  </w:tcBorders>
                  <w:shd w:val="clear" w:color="auto" w:fill="auto"/>
                  <w:noWrap/>
                  <w:vAlign w:val="center"/>
                </w:tcPr>
                <w:p w14:paraId="0195A267" w14:textId="77777777" w:rsidR="00E95C7D" w:rsidRPr="00F54737" w:rsidRDefault="00E95C7D" w:rsidP="00E60858">
                  <w:pPr>
                    <w:widowControl w:val="0"/>
                    <w:suppressAutoHyphens/>
                    <w:spacing w:after="0" w:line="240" w:lineRule="auto"/>
                    <w:jc w:val="center"/>
                    <w:rPr>
                      <w:rFonts w:ascii="Arial CYR" w:eastAsia="Lucida Sans Unicode" w:hAnsi="Arial CYR" w:cs="Arial CYR"/>
                      <w:sz w:val="20"/>
                      <w:szCs w:val="20"/>
                      <w:lang w:val="ru-RU" w:eastAsia="hi-IN" w:bidi="hi-IN"/>
                    </w:rPr>
                  </w:pPr>
                  <w:r w:rsidRPr="00F54737">
                    <w:rPr>
                      <w:rFonts w:ascii="Arial CYR" w:eastAsia="Lucida Sans Unicode" w:hAnsi="Arial CYR" w:cs="Arial CYR"/>
                      <w:sz w:val="20"/>
                      <w:szCs w:val="20"/>
                      <w:lang w:val="ru-RU" w:eastAsia="hi-IN" w:bidi="hi-IN"/>
                    </w:rPr>
                    <w:t>5</w:t>
                  </w:r>
                </w:p>
              </w:tc>
              <w:tc>
                <w:tcPr>
                  <w:tcW w:w="649" w:type="pct"/>
                  <w:tcBorders>
                    <w:top w:val="nil"/>
                    <w:left w:val="nil"/>
                    <w:bottom w:val="single" w:sz="4" w:space="0" w:color="auto"/>
                    <w:right w:val="single" w:sz="4" w:space="0" w:color="auto"/>
                  </w:tcBorders>
                  <w:shd w:val="clear" w:color="auto" w:fill="auto"/>
                  <w:noWrap/>
                  <w:vAlign w:val="center"/>
                </w:tcPr>
                <w:p w14:paraId="6483FC98" w14:textId="77777777" w:rsidR="00E95C7D" w:rsidRPr="00F54737" w:rsidRDefault="00E95C7D" w:rsidP="00E60858">
                  <w:pPr>
                    <w:widowControl w:val="0"/>
                    <w:suppressAutoHyphens/>
                    <w:spacing w:after="0" w:line="240" w:lineRule="auto"/>
                    <w:jc w:val="center"/>
                    <w:rPr>
                      <w:rFonts w:ascii="Arial CYR" w:eastAsia="Lucida Sans Unicode" w:hAnsi="Arial CYR" w:cs="Arial CYR"/>
                      <w:sz w:val="20"/>
                      <w:szCs w:val="20"/>
                      <w:lang w:val="ru-RU" w:eastAsia="hi-IN" w:bidi="hi-IN"/>
                    </w:rPr>
                  </w:pPr>
                  <w:r w:rsidRPr="00F54737">
                    <w:rPr>
                      <w:rFonts w:ascii="Arial CYR" w:eastAsia="Lucida Sans Unicode" w:hAnsi="Arial CYR" w:cs="Arial CYR"/>
                      <w:sz w:val="20"/>
                      <w:szCs w:val="20"/>
                      <w:lang w:val="ru-RU" w:eastAsia="hi-IN" w:bidi="hi-IN"/>
                    </w:rPr>
                    <w:t>6</w:t>
                  </w:r>
                </w:p>
              </w:tc>
            </w:tr>
            <w:tr w:rsidR="00E95C7D" w:rsidRPr="00F54737" w14:paraId="56FE48E2"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21EC9194"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lastRenderedPageBreak/>
                    <w:t>1. Коэффициент абсолютной ликвидности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0B999F7A"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1F87D474"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38EE2468"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22F78173"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0C2DE030"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F54737" w14:paraId="7A908643"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743EEFD3"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2. Коэффициент промежуточной (критической) ликвидности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2D8356CF"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22A5FF12"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55370E09"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3C224776"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0A1C4BB1"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F54737" w14:paraId="17619AC7"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157BA4B0"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3. Коэффициент текущей (общей) ликвидности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4369C097"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4B0E33BA"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7AE33C5C"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7A8F94CC"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714C4E37"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F54737" w14:paraId="48A407A6"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167B9571"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4. Коэффициент автономии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1E20DF07"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6E18D440"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49938ABE"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3C3E7FA7"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44B40156"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F54737" w14:paraId="407B4173"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57C6491D"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5. Коэффициент финансовой устойчивости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6CEFC742"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45BC1421"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5B5D1838"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1D76FB35"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788FD214"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0A74A2" w14:paraId="442BF57A"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538AC01A"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6. Коэффициент соотношения заемного и собственного капитала (леверидж)</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0CF891CC"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36FDE540"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45508D2F"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3E45221C"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7D3A646F"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0A74A2" w14:paraId="45585AB6"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65752C99"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7. Коэффициент обеспеченности собственными оборотными средствами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5B3CDD45"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49018B4A"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5B496CF3"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2AE582AA"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41D28C2C"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r w:rsidR="00E95C7D" w:rsidRPr="00F54737" w14:paraId="5B814561" w14:textId="77777777" w:rsidTr="00E60858">
              <w:trPr>
                <w:trHeight w:val="258"/>
              </w:trPr>
              <w:tc>
                <w:tcPr>
                  <w:tcW w:w="2144" w:type="pct"/>
                  <w:tcBorders>
                    <w:top w:val="nil"/>
                    <w:left w:val="single" w:sz="4" w:space="0" w:color="auto"/>
                    <w:bottom w:val="single" w:sz="4" w:space="0" w:color="auto"/>
                    <w:right w:val="single" w:sz="4" w:space="0" w:color="auto"/>
                  </w:tcBorders>
                  <w:shd w:val="clear" w:color="auto" w:fill="auto"/>
                  <w:noWrap/>
                  <w:vAlign w:val="bottom"/>
                </w:tcPr>
                <w:p w14:paraId="699CD314" w14:textId="77777777" w:rsidR="00E95C7D" w:rsidRPr="00F54737" w:rsidRDefault="00E95C7D" w:rsidP="00E60858">
                  <w:pPr>
                    <w:widowControl w:val="0"/>
                    <w:suppressAutoHyphens/>
                    <w:spacing w:after="0" w:line="240" w:lineRule="auto"/>
                    <w:rPr>
                      <w:rFonts w:ascii="Times New Roman" w:eastAsia="Lucida Sans Unicode" w:hAnsi="Times New Roman"/>
                      <w:bCs/>
                      <w:sz w:val="20"/>
                      <w:szCs w:val="20"/>
                      <w:lang w:val="ru-RU" w:eastAsia="hi-IN" w:bidi="hi-IN"/>
                    </w:rPr>
                  </w:pPr>
                  <w:r w:rsidRPr="00F54737">
                    <w:rPr>
                      <w:rFonts w:ascii="Times New Roman" w:eastAsia="Lucida Sans Unicode" w:hAnsi="Times New Roman"/>
                      <w:bCs/>
                      <w:sz w:val="20"/>
                      <w:szCs w:val="20"/>
                      <w:lang w:val="ru-RU" w:eastAsia="hi-IN" w:bidi="hi-IN"/>
                    </w:rPr>
                    <w:t>8. Коэффициент финансовой маневренности</w:t>
                  </w:r>
                </w:p>
              </w:tc>
              <w:tc>
                <w:tcPr>
                  <w:tcW w:w="559" w:type="pct"/>
                  <w:tcBorders>
                    <w:top w:val="nil"/>
                    <w:left w:val="single" w:sz="4" w:space="0" w:color="auto"/>
                    <w:bottom w:val="single" w:sz="4" w:space="0" w:color="auto"/>
                    <w:right w:val="single" w:sz="4" w:space="0" w:color="auto"/>
                  </w:tcBorders>
                  <w:shd w:val="clear" w:color="auto" w:fill="auto"/>
                  <w:noWrap/>
                  <w:vAlign w:val="bottom"/>
                </w:tcPr>
                <w:p w14:paraId="405A93BC"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6DE27B98"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59" w:type="pct"/>
                  <w:tcBorders>
                    <w:top w:val="nil"/>
                    <w:left w:val="nil"/>
                    <w:bottom w:val="single" w:sz="4" w:space="0" w:color="auto"/>
                    <w:right w:val="single" w:sz="4" w:space="0" w:color="auto"/>
                  </w:tcBorders>
                  <w:shd w:val="clear" w:color="auto" w:fill="auto"/>
                  <w:noWrap/>
                  <w:vAlign w:val="bottom"/>
                </w:tcPr>
                <w:p w14:paraId="24AC706E"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531" w:type="pct"/>
                  <w:tcBorders>
                    <w:top w:val="nil"/>
                    <w:left w:val="nil"/>
                    <w:bottom w:val="single" w:sz="4" w:space="0" w:color="auto"/>
                    <w:right w:val="single" w:sz="4" w:space="0" w:color="auto"/>
                  </w:tcBorders>
                  <w:shd w:val="clear" w:color="auto" w:fill="auto"/>
                  <w:noWrap/>
                  <w:vAlign w:val="bottom"/>
                </w:tcPr>
                <w:p w14:paraId="0661E955"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c>
                <w:tcPr>
                  <w:tcW w:w="649" w:type="pct"/>
                  <w:tcBorders>
                    <w:top w:val="nil"/>
                    <w:left w:val="nil"/>
                    <w:bottom w:val="single" w:sz="4" w:space="0" w:color="auto"/>
                    <w:right w:val="single" w:sz="4" w:space="0" w:color="auto"/>
                  </w:tcBorders>
                  <w:shd w:val="clear" w:color="auto" w:fill="auto"/>
                  <w:noWrap/>
                  <w:vAlign w:val="bottom"/>
                </w:tcPr>
                <w:p w14:paraId="75410C49" w14:textId="77777777" w:rsidR="00E95C7D" w:rsidRPr="00F54737" w:rsidRDefault="00E95C7D" w:rsidP="00E60858">
                  <w:pPr>
                    <w:widowControl w:val="0"/>
                    <w:suppressAutoHyphens/>
                    <w:spacing w:after="0" w:line="240" w:lineRule="auto"/>
                    <w:jc w:val="right"/>
                    <w:rPr>
                      <w:rFonts w:ascii="Times New Roman" w:eastAsia="Lucida Sans Unicode" w:hAnsi="Times New Roman"/>
                      <w:bCs/>
                      <w:sz w:val="20"/>
                      <w:szCs w:val="20"/>
                      <w:lang w:val="ru-RU" w:eastAsia="hi-IN" w:bidi="hi-IN"/>
                    </w:rPr>
                  </w:pPr>
                </w:p>
              </w:tc>
            </w:tr>
          </w:tbl>
          <w:p w14:paraId="094F73A2" w14:textId="77777777" w:rsidR="00E95C7D" w:rsidRPr="00EA6D91" w:rsidRDefault="00E95C7D" w:rsidP="00E60858">
            <w:pPr>
              <w:spacing w:after="0" w:line="240" w:lineRule="auto"/>
              <w:rPr>
                <w:rFonts w:ascii="Times New Roman" w:hAnsi="Times New Roman"/>
                <w:sz w:val="24"/>
                <w:szCs w:val="24"/>
                <w:lang w:val="ru-RU"/>
              </w:rPr>
            </w:pPr>
          </w:p>
        </w:tc>
      </w:tr>
      <w:tr w:rsidR="00E95C7D" w:rsidRPr="00EA6D91" w14:paraId="345D2C4E" w14:textId="77777777" w:rsidTr="00E60858">
        <w:tc>
          <w:tcPr>
            <w:tcW w:w="413" w:type="pct"/>
            <w:vMerge/>
            <w:tcBorders>
              <w:right w:val="single" w:sz="4" w:space="0" w:color="auto"/>
            </w:tcBorders>
          </w:tcPr>
          <w:p w14:paraId="372EF93C"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tcBorders>
              <w:left w:val="single" w:sz="4" w:space="0" w:color="auto"/>
              <w:right w:val="single" w:sz="4" w:space="0" w:color="auto"/>
            </w:tcBorders>
          </w:tcPr>
          <w:p w14:paraId="201C3EC7" w14:textId="77777777" w:rsidR="00E95C7D" w:rsidRPr="00EA6D91" w:rsidRDefault="00E95C7D" w:rsidP="00E60858">
            <w:pPr>
              <w:spacing w:after="0" w:line="240" w:lineRule="auto"/>
              <w:rPr>
                <w:rFonts w:ascii="Times New Roman" w:hAnsi="Times New Roman"/>
                <w:sz w:val="24"/>
                <w:szCs w:val="24"/>
                <w:lang w:val="ru-RU"/>
              </w:rPr>
            </w:pPr>
          </w:p>
        </w:tc>
        <w:tc>
          <w:tcPr>
            <w:tcW w:w="3825" w:type="pct"/>
            <w:tcBorders>
              <w:left w:val="single" w:sz="4" w:space="0" w:color="auto"/>
            </w:tcBorders>
          </w:tcPr>
          <w:p w14:paraId="76A112CF" w14:textId="77777777" w:rsidR="00E95C7D" w:rsidRPr="00DC5197" w:rsidRDefault="00E95C7D" w:rsidP="00E60858">
            <w:pPr>
              <w:tabs>
                <w:tab w:val="left" w:pos="953"/>
              </w:tabs>
              <w:spacing w:after="0" w:line="240" w:lineRule="auto"/>
              <w:jc w:val="center"/>
              <w:rPr>
                <w:rFonts w:ascii="Times New Roman" w:hAnsi="Times New Roman"/>
                <w:b/>
                <w:bCs/>
                <w:color w:val="000000"/>
                <w:sz w:val="24"/>
                <w:szCs w:val="24"/>
                <w:u w:val="single"/>
                <w:lang w:val="ru-RU"/>
              </w:rPr>
            </w:pPr>
            <w:r w:rsidRPr="00DC5197">
              <w:rPr>
                <w:rFonts w:ascii="Times New Roman" w:hAnsi="Times New Roman"/>
                <w:b/>
                <w:bCs/>
                <w:color w:val="000000"/>
                <w:sz w:val="24"/>
                <w:szCs w:val="24"/>
                <w:u w:val="single"/>
                <w:lang w:val="ru-RU"/>
              </w:rPr>
              <w:t>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14:paraId="1C5B8A16" w14:textId="77777777" w:rsidR="00E95C7D" w:rsidRPr="00DC5197" w:rsidRDefault="00E95C7D" w:rsidP="00E60858">
            <w:pPr>
              <w:tabs>
                <w:tab w:val="left" w:pos="953"/>
              </w:tabs>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Тестовые задания:</w:t>
            </w:r>
          </w:p>
          <w:p w14:paraId="7ECD1D45"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w:t>
            </w:r>
            <w:r w:rsidRPr="0099206E">
              <w:rPr>
                <w:rFonts w:ascii="Times New Roman" w:hAnsi="Times New Roman"/>
                <w:color w:val="000000"/>
                <w:sz w:val="24"/>
                <w:szCs w:val="24"/>
                <w:lang w:val="ru-RU"/>
              </w:rPr>
              <w:t>.</w:t>
            </w:r>
            <w:r w:rsidRPr="0099206E">
              <w:rPr>
                <w:rFonts w:ascii="Times New Roman" w:hAnsi="Times New Roman"/>
                <w:color w:val="000000"/>
                <w:sz w:val="24"/>
                <w:szCs w:val="24"/>
                <w:lang w:val="ru-RU"/>
              </w:rPr>
              <w:tab/>
              <w:t>Доходами организации признается:</w:t>
            </w:r>
          </w:p>
          <w:p w14:paraId="1DE8D183"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А) увеличение экономических выгод в результате поступления активов и (или) погашение обязательств, приводящее к увеличению капитала этой организации, за исключением вкладов участников (собственников имущества);</w:t>
            </w:r>
          </w:p>
          <w:p w14:paraId="07BA425E"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Б) увеличение экономических выгод организации в результате поступления денежных средств, на расчетные и другие счета организации, от основной и прочих видов деятельности, а также поступление средств от участников (собственников имущества);</w:t>
            </w:r>
          </w:p>
          <w:p w14:paraId="0F90D755"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В) увеличение экономических выгод хозяйствующего субъекта в результате осуществления эффективной политики управления финансово-хозяйственной деятельностью, приводящей к наращению нераспределенной прибыли в составе собственного капитала.</w:t>
            </w:r>
          </w:p>
          <w:p w14:paraId="42A1A0C9"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w:t>
            </w:r>
            <w:r w:rsidRPr="0099206E">
              <w:rPr>
                <w:rFonts w:ascii="Times New Roman" w:hAnsi="Times New Roman"/>
                <w:color w:val="000000"/>
                <w:sz w:val="24"/>
                <w:szCs w:val="24"/>
                <w:lang w:val="ru-RU"/>
              </w:rPr>
              <w:t>.</w:t>
            </w:r>
            <w:r w:rsidRPr="0099206E">
              <w:rPr>
                <w:rFonts w:ascii="Times New Roman" w:hAnsi="Times New Roman"/>
                <w:color w:val="000000"/>
                <w:sz w:val="24"/>
                <w:szCs w:val="24"/>
                <w:lang w:val="ru-RU"/>
              </w:rPr>
              <w:tab/>
              <w:t>Какая из перечисленных групп пользователей финансового анализа не относится к внешним:</w:t>
            </w:r>
          </w:p>
          <w:p w14:paraId="4DA20EBE"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А) внешние аудиторы;</w:t>
            </w:r>
          </w:p>
          <w:p w14:paraId="5D1C730D"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Б) пресса;</w:t>
            </w:r>
          </w:p>
          <w:p w14:paraId="2776A65F"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В) государственные контролирующие органы;</w:t>
            </w:r>
          </w:p>
          <w:p w14:paraId="0DD94C87"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Г) владельцы контрольных пакетов акций;</w:t>
            </w:r>
          </w:p>
          <w:p w14:paraId="64598B7E"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Д) клиенты.</w:t>
            </w:r>
          </w:p>
          <w:p w14:paraId="5A49404E"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w:t>
            </w:r>
            <w:r w:rsidRPr="0099206E">
              <w:rPr>
                <w:rFonts w:ascii="Times New Roman" w:hAnsi="Times New Roman"/>
                <w:color w:val="000000"/>
                <w:sz w:val="24"/>
                <w:szCs w:val="24"/>
                <w:lang w:val="ru-RU"/>
              </w:rPr>
              <w:t>.</w:t>
            </w:r>
            <w:r w:rsidRPr="0099206E">
              <w:rPr>
                <w:rFonts w:ascii="Times New Roman" w:hAnsi="Times New Roman"/>
                <w:color w:val="000000"/>
                <w:sz w:val="24"/>
                <w:szCs w:val="24"/>
                <w:lang w:val="ru-RU"/>
              </w:rPr>
              <w:tab/>
              <w:t>Какой из ниже приведенных показателей показывает, сколько прибыли от продажи приходится на единицу реализованной продукции:</w:t>
            </w:r>
          </w:p>
          <w:p w14:paraId="4734E0E1"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А) рентабельность продаж;</w:t>
            </w:r>
          </w:p>
          <w:p w14:paraId="52A3EAD5" w14:textId="77777777" w:rsidR="00E95C7D" w:rsidRPr="0099206E"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Б) доходность затрат;</w:t>
            </w:r>
          </w:p>
          <w:p w14:paraId="7574D813" w14:textId="77777777" w:rsidR="00E95C7D" w:rsidRDefault="00E95C7D" w:rsidP="00E60858">
            <w:pPr>
              <w:tabs>
                <w:tab w:val="left" w:pos="953"/>
              </w:tabs>
              <w:spacing w:after="0" w:line="240" w:lineRule="auto"/>
              <w:rPr>
                <w:rFonts w:ascii="Times New Roman" w:hAnsi="Times New Roman"/>
                <w:color w:val="000000"/>
                <w:sz w:val="24"/>
                <w:szCs w:val="24"/>
                <w:lang w:val="ru-RU"/>
              </w:rPr>
            </w:pPr>
            <w:r w:rsidRPr="0099206E">
              <w:rPr>
                <w:rFonts w:ascii="Times New Roman" w:hAnsi="Times New Roman"/>
                <w:color w:val="000000"/>
                <w:sz w:val="24"/>
                <w:szCs w:val="24"/>
                <w:lang w:val="ru-RU"/>
              </w:rPr>
              <w:t>В) оборачиваемость капитала.</w:t>
            </w:r>
          </w:p>
          <w:p w14:paraId="1E9243EB" w14:textId="77777777" w:rsidR="00E95C7D" w:rsidRPr="00DC5197" w:rsidRDefault="00E95C7D" w:rsidP="00E60858">
            <w:pPr>
              <w:tabs>
                <w:tab w:val="left" w:pos="953"/>
              </w:tabs>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Вопросы для подготовки зачету:</w:t>
            </w:r>
          </w:p>
          <w:p w14:paraId="6C446150" w14:textId="77777777" w:rsidR="00E95C7D" w:rsidRDefault="00E95C7D" w:rsidP="00E60858">
            <w:pPr>
              <w:tabs>
                <w:tab w:val="left" w:pos="953"/>
              </w:tabs>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w:t>
            </w:r>
            <w:r w:rsidRPr="000F4F74">
              <w:rPr>
                <w:rFonts w:ascii="Times New Roman" w:hAnsi="Times New Roman"/>
                <w:color w:val="000000"/>
                <w:sz w:val="24"/>
                <w:szCs w:val="24"/>
                <w:lang w:val="ru-RU"/>
              </w:rPr>
              <w:t xml:space="preserve">. Анализ движения средств финансирования долгосрочных инвестиций организации. </w:t>
            </w:r>
          </w:p>
          <w:p w14:paraId="16563D31" w14:textId="77777777" w:rsidR="00E95C7D" w:rsidRPr="00093315" w:rsidRDefault="00E95C7D" w:rsidP="00E60858">
            <w:pPr>
              <w:tabs>
                <w:tab w:val="left" w:pos="953"/>
              </w:tabs>
              <w:spacing w:after="0" w:line="240" w:lineRule="auto"/>
              <w:rPr>
                <w:rFonts w:ascii="Times New Roman" w:hAnsi="Times New Roman"/>
                <w:sz w:val="24"/>
                <w:szCs w:val="24"/>
                <w:lang w:val="ru-RU"/>
              </w:rPr>
            </w:pPr>
            <w:r>
              <w:rPr>
                <w:rFonts w:ascii="Times New Roman" w:hAnsi="Times New Roman"/>
                <w:sz w:val="24"/>
                <w:szCs w:val="24"/>
                <w:lang w:val="ru-RU"/>
              </w:rPr>
              <w:t>2</w:t>
            </w:r>
            <w:r w:rsidRPr="00093315">
              <w:rPr>
                <w:rFonts w:ascii="Times New Roman" w:hAnsi="Times New Roman"/>
                <w:sz w:val="24"/>
                <w:szCs w:val="24"/>
                <w:lang w:val="ru-RU"/>
              </w:rPr>
              <w:t xml:space="preserve">. Анализ показателей деловой активности организации. </w:t>
            </w:r>
          </w:p>
          <w:p w14:paraId="05762F7C" w14:textId="77777777" w:rsidR="00E95C7D" w:rsidRPr="00093315" w:rsidRDefault="00E95C7D" w:rsidP="00E60858">
            <w:pPr>
              <w:tabs>
                <w:tab w:val="left" w:pos="953"/>
              </w:tabs>
              <w:spacing w:after="0" w:line="240" w:lineRule="auto"/>
              <w:rPr>
                <w:rFonts w:ascii="Times New Roman" w:hAnsi="Times New Roman"/>
                <w:sz w:val="24"/>
                <w:szCs w:val="24"/>
                <w:lang w:val="ru-RU"/>
              </w:rPr>
            </w:pPr>
            <w:r>
              <w:rPr>
                <w:rFonts w:ascii="Times New Roman" w:hAnsi="Times New Roman"/>
                <w:sz w:val="24"/>
                <w:szCs w:val="24"/>
                <w:lang w:val="ru-RU"/>
              </w:rPr>
              <w:t>3</w:t>
            </w:r>
            <w:r w:rsidRPr="00093315">
              <w:rPr>
                <w:rFonts w:ascii="Times New Roman" w:hAnsi="Times New Roman"/>
                <w:sz w:val="24"/>
                <w:szCs w:val="24"/>
                <w:lang w:val="ru-RU"/>
              </w:rPr>
              <w:t xml:space="preserve">. Анализ показателей эффективности использования капитала организации. </w:t>
            </w:r>
          </w:p>
          <w:p w14:paraId="220861BE" w14:textId="77777777" w:rsidR="00E95C7D" w:rsidRPr="00093315" w:rsidRDefault="00E95C7D" w:rsidP="00E60858">
            <w:pPr>
              <w:tabs>
                <w:tab w:val="left" w:pos="953"/>
              </w:tabs>
              <w:spacing w:after="0" w:line="240" w:lineRule="auto"/>
              <w:rPr>
                <w:rFonts w:ascii="Times New Roman" w:hAnsi="Times New Roman"/>
                <w:sz w:val="24"/>
                <w:szCs w:val="24"/>
                <w:lang w:val="ru-RU"/>
              </w:rPr>
            </w:pPr>
            <w:r>
              <w:rPr>
                <w:rFonts w:ascii="Times New Roman" w:hAnsi="Times New Roman"/>
                <w:sz w:val="24"/>
                <w:szCs w:val="24"/>
                <w:lang w:val="ru-RU"/>
              </w:rPr>
              <w:t>4</w:t>
            </w:r>
            <w:r w:rsidRPr="00093315">
              <w:rPr>
                <w:rFonts w:ascii="Times New Roman" w:hAnsi="Times New Roman"/>
                <w:sz w:val="24"/>
                <w:szCs w:val="24"/>
                <w:lang w:val="ru-RU"/>
              </w:rPr>
              <w:t xml:space="preserve">. Анализ прогнозирования банкротства в российской практике. Модель Р.С. </w:t>
            </w:r>
            <w:proofErr w:type="spellStart"/>
            <w:r w:rsidRPr="00093315">
              <w:rPr>
                <w:rFonts w:ascii="Times New Roman" w:hAnsi="Times New Roman"/>
                <w:sz w:val="24"/>
                <w:szCs w:val="24"/>
                <w:lang w:val="ru-RU"/>
              </w:rPr>
              <w:t>Сайфуллина</w:t>
            </w:r>
            <w:proofErr w:type="spellEnd"/>
            <w:r w:rsidRPr="00093315">
              <w:rPr>
                <w:rFonts w:ascii="Times New Roman" w:hAnsi="Times New Roman"/>
                <w:sz w:val="24"/>
                <w:szCs w:val="24"/>
                <w:lang w:val="ru-RU"/>
              </w:rPr>
              <w:t xml:space="preserve"> и Г.Г. </w:t>
            </w:r>
            <w:proofErr w:type="spellStart"/>
            <w:r w:rsidRPr="00093315">
              <w:rPr>
                <w:rFonts w:ascii="Times New Roman" w:hAnsi="Times New Roman"/>
                <w:sz w:val="24"/>
                <w:szCs w:val="24"/>
                <w:lang w:val="ru-RU"/>
              </w:rPr>
              <w:t>Кадыкова</w:t>
            </w:r>
            <w:proofErr w:type="spellEnd"/>
            <w:r w:rsidRPr="00093315">
              <w:rPr>
                <w:rFonts w:ascii="Times New Roman" w:hAnsi="Times New Roman"/>
                <w:sz w:val="24"/>
                <w:szCs w:val="24"/>
                <w:lang w:val="ru-RU"/>
              </w:rPr>
              <w:t xml:space="preserve">. </w:t>
            </w:r>
          </w:p>
          <w:p w14:paraId="369A8A9E" w14:textId="77777777" w:rsidR="00E95C7D" w:rsidRDefault="00E95C7D" w:rsidP="00E60858">
            <w:pPr>
              <w:tabs>
                <w:tab w:val="left" w:pos="953"/>
              </w:tabs>
              <w:spacing w:after="0" w:line="240" w:lineRule="auto"/>
              <w:rPr>
                <w:rFonts w:ascii="Times New Roman" w:hAnsi="Times New Roman"/>
                <w:sz w:val="24"/>
                <w:szCs w:val="24"/>
                <w:lang w:val="ru-RU"/>
              </w:rPr>
            </w:pPr>
            <w:r>
              <w:rPr>
                <w:rFonts w:ascii="Times New Roman" w:hAnsi="Times New Roman"/>
                <w:sz w:val="24"/>
                <w:szCs w:val="24"/>
                <w:lang w:val="ru-RU"/>
              </w:rPr>
              <w:t>5</w:t>
            </w:r>
            <w:r w:rsidRPr="00093315">
              <w:rPr>
                <w:rFonts w:ascii="Times New Roman" w:hAnsi="Times New Roman"/>
                <w:sz w:val="24"/>
                <w:szCs w:val="24"/>
                <w:lang w:val="ru-RU"/>
              </w:rPr>
              <w:t>. Анализ распределения прибыли организации.</w:t>
            </w:r>
          </w:p>
          <w:p w14:paraId="61C4AC02" w14:textId="77777777" w:rsidR="00E95C7D" w:rsidRPr="00DA7568" w:rsidRDefault="00E95C7D" w:rsidP="00E60858">
            <w:pPr>
              <w:spacing w:after="0" w:line="240" w:lineRule="auto"/>
              <w:jc w:val="center"/>
              <w:rPr>
                <w:rFonts w:ascii="Times New Roman" w:hAnsi="Times New Roman"/>
                <w:b/>
                <w:bCs/>
                <w:i/>
                <w:iCs/>
                <w:sz w:val="24"/>
                <w:szCs w:val="24"/>
                <w:lang w:val="ru-RU"/>
              </w:rPr>
            </w:pPr>
            <w:r w:rsidRPr="00DA7568">
              <w:rPr>
                <w:rFonts w:ascii="Times New Roman" w:hAnsi="Times New Roman"/>
                <w:b/>
                <w:bCs/>
                <w:i/>
                <w:iCs/>
                <w:sz w:val="24"/>
                <w:szCs w:val="24"/>
                <w:lang w:val="ru-RU"/>
              </w:rPr>
              <w:t>Практические задания:</w:t>
            </w:r>
          </w:p>
          <w:p w14:paraId="5107B60C" w14:textId="77777777" w:rsidR="00E95C7D" w:rsidRPr="00F63138" w:rsidRDefault="00E95C7D" w:rsidP="00E60858">
            <w:pPr>
              <w:widowControl w:val="0"/>
              <w:spacing w:after="0" w:line="240" w:lineRule="auto"/>
              <w:jc w:val="both"/>
              <w:rPr>
                <w:rFonts w:ascii="Times New Roman" w:eastAsiaTheme="minorHAnsi" w:hAnsi="Times New Roman"/>
                <w:sz w:val="24"/>
                <w:szCs w:val="24"/>
                <w:lang w:val="ru-RU" w:bidi="ar-SA"/>
              </w:rPr>
            </w:pPr>
            <w:r w:rsidRPr="00F63138">
              <w:rPr>
                <w:rFonts w:ascii="Times New Roman" w:eastAsiaTheme="minorHAnsi" w:hAnsi="Times New Roman"/>
                <w:i/>
                <w:sz w:val="24"/>
                <w:szCs w:val="24"/>
                <w:lang w:val="ru-RU" w:bidi="ar-SA"/>
              </w:rPr>
              <w:t>Задание 1.</w:t>
            </w:r>
            <w:r w:rsidRPr="00F63138">
              <w:rPr>
                <w:rFonts w:ascii="Times New Roman" w:eastAsiaTheme="minorHAnsi" w:hAnsi="Times New Roman"/>
                <w:sz w:val="24"/>
                <w:szCs w:val="24"/>
                <w:lang w:val="ru-RU" w:bidi="ar-SA"/>
              </w:rPr>
              <w:t xml:space="preserve"> По данным представленным в таблице оценить эффективность </w:t>
            </w:r>
            <w:r w:rsidRPr="00F63138">
              <w:rPr>
                <w:rFonts w:ascii="Times New Roman" w:eastAsiaTheme="minorHAnsi" w:hAnsi="Times New Roman"/>
                <w:sz w:val="24"/>
                <w:szCs w:val="24"/>
                <w:lang w:val="ru-RU" w:bidi="ar-SA"/>
              </w:rPr>
              <w:lastRenderedPageBreak/>
              <w:t>инвестиционных вложений. Определить, какой из трех инвестиционных проектов наиболее эффективен. Все три проекта рассчитаны на два года.</w:t>
            </w:r>
          </w:p>
          <w:tbl>
            <w:tblPr>
              <w:tblStyle w:val="afff2"/>
              <w:tblW w:w="9072" w:type="dxa"/>
              <w:tblLayout w:type="fixed"/>
              <w:tblCellMar>
                <w:left w:w="28" w:type="dxa"/>
                <w:right w:w="28" w:type="dxa"/>
              </w:tblCellMar>
              <w:tblLook w:val="04A0" w:firstRow="1" w:lastRow="0" w:firstColumn="1" w:lastColumn="0" w:noHBand="0" w:noVBand="1"/>
            </w:tblPr>
            <w:tblGrid>
              <w:gridCol w:w="779"/>
              <w:gridCol w:w="1608"/>
              <w:gridCol w:w="899"/>
              <w:gridCol w:w="1230"/>
              <w:gridCol w:w="1817"/>
              <w:gridCol w:w="1228"/>
              <w:gridCol w:w="1511"/>
            </w:tblGrid>
            <w:tr w:rsidR="00E95C7D" w:rsidRPr="00F63138" w14:paraId="26C4BD0E" w14:textId="77777777" w:rsidTr="00E60858">
              <w:tc>
                <w:tcPr>
                  <w:tcW w:w="784" w:type="dxa"/>
                </w:tcPr>
                <w:p w14:paraId="2FDFC4B9"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 про-ек-та</w:t>
                  </w:r>
                </w:p>
              </w:tc>
              <w:tc>
                <w:tcPr>
                  <w:tcW w:w="1618" w:type="dxa"/>
                </w:tcPr>
                <w:p w14:paraId="368AC94B"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Первоначальные инвестиции тыс. руб.</w:t>
                  </w:r>
                </w:p>
              </w:tc>
              <w:tc>
                <w:tcPr>
                  <w:tcW w:w="904" w:type="dxa"/>
                </w:tcPr>
                <w:p w14:paraId="05592528"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Ставка дисконта, %</w:t>
                  </w:r>
                </w:p>
              </w:tc>
              <w:tc>
                <w:tcPr>
                  <w:tcW w:w="1237" w:type="dxa"/>
                </w:tcPr>
                <w:p w14:paraId="47F31A04"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Ожидаемые поступления, тыс. руб.</w:t>
                  </w:r>
                </w:p>
              </w:tc>
              <w:tc>
                <w:tcPr>
                  <w:tcW w:w="1828" w:type="dxa"/>
                </w:tcPr>
                <w:p w14:paraId="5439E4EB"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Общая накопленная величина дисконтированных доходов, тыс. руб.</w:t>
                  </w:r>
                </w:p>
              </w:tc>
              <w:tc>
                <w:tcPr>
                  <w:tcW w:w="1235" w:type="dxa"/>
                </w:tcPr>
                <w:p w14:paraId="4C0FE090"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Чистая приведенная стоимость, тыс. руб.</w:t>
                  </w:r>
                </w:p>
              </w:tc>
              <w:tc>
                <w:tcPr>
                  <w:tcW w:w="1520" w:type="dxa"/>
                </w:tcPr>
                <w:p w14:paraId="1826E24F"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Внутренняя норма рентабельности, %</w:t>
                  </w:r>
                </w:p>
              </w:tc>
            </w:tr>
            <w:tr w:rsidR="00E95C7D" w:rsidRPr="00F63138" w14:paraId="5CA751CF" w14:textId="77777777" w:rsidTr="00E60858">
              <w:tc>
                <w:tcPr>
                  <w:tcW w:w="784" w:type="dxa"/>
                  <w:vMerge w:val="restart"/>
                  <w:vAlign w:val="center"/>
                </w:tcPr>
                <w:p w14:paraId="64957915"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w:t>
                  </w:r>
                </w:p>
              </w:tc>
              <w:tc>
                <w:tcPr>
                  <w:tcW w:w="1618" w:type="dxa"/>
                  <w:vMerge w:val="restart"/>
                  <w:vAlign w:val="center"/>
                </w:tcPr>
                <w:p w14:paraId="555300E8"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7500</w:t>
                  </w:r>
                </w:p>
              </w:tc>
              <w:tc>
                <w:tcPr>
                  <w:tcW w:w="904" w:type="dxa"/>
                  <w:vMerge w:val="restart"/>
                  <w:vAlign w:val="center"/>
                </w:tcPr>
                <w:p w14:paraId="6C569BCC"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18</w:t>
                  </w:r>
                </w:p>
              </w:tc>
              <w:tc>
                <w:tcPr>
                  <w:tcW w:w="1237" w:type="dxa"/>
                </w:tcPr>
                <w:p w14:paraId="51A3C0F1"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 год: 6300</w:t>
                  </w:r>
                </w:p>
              </w:tc>
              <w:tc>
                <w:tcPr>
                  <w:tcW w:w="1828" w:type="dxa"/>
                  <w:vMerge w:val="restart"/>
                </w:tcPr>
                <w:p w14:paraId="122DC3AE"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5" w:type="dxa"/>
                  <w:vMerge w:val="restart"/>
                </w:tcPr>
                <w:p w14:paraId="00B8B3CB"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520" w:type="dxa"/>
                  <w:vMerge w:val="restart"/>
                </w:tcPr>
                <w:p w14:paraId="48D63475"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r>
            <w:tr w:rsidR="00E95C7D" w:rsidRPr="00F63138" w14:paraId="5F13F212" w14:textId="77777777" w:rsidTr="00E60858">
              <w:tc>
                <w:tcPr>
                  <w:tcW w:w="784" w:type="dxa"/>
                  <w:vMerge/>
                  <w:vAlign w:val="center"/>
                </w:tcPr>
                <w:p w14:paraId="19FA4752"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618" w:type="dxa"/>
                  <w:vMerge/>
                  <w:vAlign w:val="center"/>
                </w:tcPr>
                <w:p w14:paraId="318ED574"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904" w:type="dxa"/>
                  <w:vMerge/>
                  <w:vAlign w:val="center"/>
                </w:tcPr>
                <w:p w14:paraId="4F9F939D"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7" w:type="dxa"/>
                </w:tcPr>
                <w:p w14:paraId="37EECB06"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2 год: 5400</w:t>
                  </w:r>
                </w:p>
              </w:tc>
              <w:tc>
                <w:tcPr>
                  <w:tcW w:w="1828" w:type="dxa"/>
                  <w:vMerge/>
                </w:tcPr>
                <w:p w14:paraId="5EEF689D"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5" w:type="dxa"/>
                  <w:vMerge/>
                </w:tcPr>
                <w:p w14:paraId="218D3B29"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520" w:type="dxa"/>
                  <w:vMerge/>
                </w:tcPr>
                <w:p w14:paraId="42234B7E"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r>
            <w:tr w:rsidR="00E95C7D" w:rsidRPr="00F63138" w14:paraId="5F468435" w14:textId="77777777" w:rsidTr="00E60858">
              <w:tc>
                <w:tcPr>
                  <w:tcW w:w="784" w:type="dxa"/>
                  <w:vMerge w:val="restart"/>
                  <w:vAlign w:val="center"/>
                </w:tcPr>
                <w:p w14:paraId="1B3A7974"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2</w:t>
                  </w:r>
                </w:p>
              </w:tc>
              <w:tc>
                <w:tcPr>
                  <w:tcW w:w="1618" w:type="dxa"/>
                  <w:vMerge w:val="restart"/>
                  <w:vAlign w:val="center"/>
                </w:tcPr>
                <w:p w14:paraId="2D52139C"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1630</w:t>
                  </w:r>
                </w:p>
              </w:tc>
              <w:tc>
                <w:tcPr>
                  <w:tcW w:w="904" w:type="dxa"/>
                  <w:vMerge w:val="restart"/>
                  <w:vAlign w:val="center"/>
                </w:tcPr>
                <w:p w14:paraId="40C7118D"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11</w:t>
                  </w:r>
                </w:p>
              </w:tc>
              <w:tc>
                <w:tcPr>
                  <w:tcW w:w="1237" w:type="dxa"/>
                </w:tcPr>
                <w:p w14:paraId="2FF92BCF"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 год: 1080</w:t>
                  </w:r>
                </w:p>
              </w:tc>
              <w:tc>
                <w:tcPr>
                  <w:tcW w:w="1828" w:type="dxa"/>
                  <w:vMerge w:val="restart"/>
                </w:tcPr>
                <w:p w14:paraId="05127906"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5" w:type="dxa"/>
                  <w:vMerge w:val="restart"/>
                </w:tcPr>
                <w:p w14:paraId="30B97FF9"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520" w:type="dxa"/>
                  <w:vMerge w:val="restart"/>
                </w:tcPr>
                <w:p w14:paraId="576F2E0D"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r>
            <w:tr w:rsidR="00E95C7D" w:rsidRPr="00F63138" w14:paraId="352ADAA2" w14:textId="77777777" w:rsidTr="00E60858">
              <w:tc>
                <w:tcPr>
                  <w:tcW w:w="784" w:type="dxa"/>
                  <w:vMerge/>
                  <w:vAlign w:val="center"/>
                </w:tcPr>
                <w:p w14:paraId="2F4ADD24"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618" w:type="dxa"/>
                  <w:vMerge/>
                  <w:vAlign w:val="center"/>
                </w:tcPr>
                <w:p w14:paraId="66127987"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904" w:type="dxa"/>
                  <w:vMerge/>
                  <w:vAlign w:val="center"/>
                </w:tcPr>
                <w:p w14:paraId="6DCD2CDF"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7" w:type="dxa"/>
                </w:tcPr>
                <w:p w14:paraId="733F5860"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2 год: 1020</w:t>
                  </w:r>
                </w:p>
              </w:tc>
              <w:tc>
                <w:tcPr>
                  <w:tcW w:w="1828" w:type="dxa"/>
                  <w:vMerge/>
                </w:tcPr>
                <w:p w14:paraId="602E5455"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5" w:type="dxa"/>
                  <w:vMerge/>
                </w:tcPr>
                <w:p w14:paraId="6C662BA6"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520" w:type="dxa"/>
                  <w:vMerge/>
                </w:tcPr>
                <w:p w14:paraId="26A5794A"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r>
            <w:tr w:rsidR="00E95C7D" w:rsidRPr="00F63138" w14:paraId="3DAA0B1F" w14:textId="77777777" w:rsidTr="00E60858">
              <w:tc>
                <w:tcPr>
                  <w:tcW w:w="784" w:type="dxa"/>
                  <w:vMerge w:val="restart"/>
                  <w:vAlign w:val="center"/>
                </w:tcPr>
                <w:p w14:paraId="48124F05"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3</w:t>
                  </w:r>
                </w:p>
              </w:tc>
              <w:tc>
                <w:tcPr>
                  <w:tcW w:w="1618" w:type="dxa"/>
                  <w:vMerge w:val="restart"/>
                  <w:vAlign w:val="center"/>
                </w:tcPr>
                <w:p w14:paraId="016E4850"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4250</w:t>
                  </w:r>
                </w:p>
              </w:tc>
              <w:tc>
                <w:tcPr>
                  <w:tcW w:w="904" w:type="dxa"/>
                  <w:vMerge w:val="restart"/>
                  <w:vAlign w:val="center"/>
                </w:tcPr>
                <w:p w14:paraId="7ED8E233"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15</w:t>
                  </w:r>
                </w:p>
              </w:tc>
              <w:tc>
                <w:tcPr>
                  <w:tcW w:w="1237" w:type="dxa"/>
                </w:tcPr>
                <w:p w14:paraId="616AC71F"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r w:rsidRPr="00F63138">
                    <w:rPr>
                      <w:rFonts w:ascii="Times New Roman" w:eastAsiaTheme="minorHAnsi" w:hAnsi="Times New Roman"/>
                      <w:sz w:val="20"/>
                      <w:szCs w:val="20"/>
                      <w:lang w:val="ru-RU" w:bidi="ar-SA"/>
                    </w:rPr>
                    <w:t>1 год: 2890</w:t>
                  </w:r>
                </w:p>
              </w:tc>
              <w:tc>
                <w:tcPr>
                  <w:tcW w:w="1828" w:type="dxa"/>
                  <w:vMerge w:val="restart"/>
                </w:tcPr>
                <w:p w14:paraId="5865DABC"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235" w:type="dxa"/>
                  <w:vMerge w:val="restart"/>
                </w:tcPr>
                <w:p w14:paraId="56853C68"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c>
                <w:tcPr>
                  <w:tcW w:w="1520" w:type="dxa"/>
                  <w:vMerge w:val="restart"/>
                </w:tcPr>
                <w:p w14:paraId="506B4104" w14:textId="77777777" w:rsidR="00E95C7D" w:rsidRPr="00F63138" w:rsidRDefault="00E95C7D" w:rsidP="00E60858">
                  <w:pPr>
                    <w:widowControl w:val="0"/>
                    <w:spacing w:after="0" w:line="240" w:lineRule="auto"/>
                    <w:jc w:val="center"/>
                    <w:rPr>
                      <w:rFonts w:ascii="Times New Roman" w:eastAsiaTheme="minorHAnsi" w:hAnsi="Times New Roman"/>
                      <w:sz w:val="20"/>
                      <w:szCs w:val="20"/>
                      <w:lang w:val="ru-RU" w:bidi="ar-SA"/>
                    </w:rPr>
                  </w:pPr>
                </w:p>
              </w:tc>
            </w:tr>
          </w:tbl>
          <w:p w14:paraId="3F7987D7" w14:textId="77777777" w:rsidR="00E95C7D" w:rsidRPr="00EA6D91" w:rsidRDefault="00E95C7D" w:rsidP="00E60858">
            <w:pPr>
              <w:tabs>
                <w:tab w:val="left" w:pos="953"/>
              </w:tabs>
              <w:spacing w:after="0" w:line="240" w:lineRule="auto"/>
              <w:rPr>
                <w:rFonts w:ascii="Times New Roman" w:hAnsi="Times New Roman"/>
                <w:sz w:val="24"/>
                <w:szCs w:val="24"/>
                <w:lang w:val="ru-RU"/>
              </w:rPr>
            </w:pPr>
          </w:p>
        </w:tc>
      </w:tr>
      <w:tr w:rsidR="00E95C7D" w:rsidRPr="00EA6D91" w14:paraId="14788099" w14:textId="77777777" w:rsidTr="00E60858">
        <w:tc>
          <w:tcPr>
            <w:tcW w:w="413" w:type="pct"/>
            <w:vMerge w:val="restart"/>
          </w:tcPr>
          <w:p w14:paraId="75798712" w14:textId="77777777" w:rsidR="00E95C7D" w:rsidRPr="00EA6D91"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УК-10</w:t>
            </w:r>
          </w:p>
        </w:tc>
        <w:tc>
          <w:tcPr>
            <w:tcW w:w="762" w:type="pct"/>
            <w:vMerge w:val="restart"/>
          </w:tcPr>
          <w:p w14:paraId="523FBC78" w14:textId="77777777" w:rsidR="00E95C7D" w:rsidRPr="00EA6D91" w:rsidRDefault="00E95C7D" w:rsidP="00E60858">
            <w:pPr>
              <w:spacing w:after="0" w:line="240" w:lineRule="auto"/>
              <w:rPr>
                <w:rFonts w:ascii="Times New Roman" w:hAnsi="Times New Roman"/>
                <w:sz w:val="24"/>
                <w:szCs w:val="24"/>
                <w:lang w:val="ru-RU"/>
              </w:rPr>
            </w:pPr>
            <w:r w:rsidRPr="00BF1574">
              <w:rPr>
                <w:rFonts w:ascii="Times New Roman" w:hAnsi="Times New Roman"/>
                <w:color w:val="000000"/>
                <w:sz w:val="24"/>
                <w:szCs w:val="24"/>
                <w:lang w:val="ru-RU" w:eastAsia="ru-RU"/>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3825" w:type="pct"/>
          </w:tcPr>
          <w:p w14:paraId="722E160A" w14:textId="77777777" w:rsidR="00E95C7D" w:rsidRDefault="00E95C7D" w:rsidP="00E60858">
            <w:pPr>
              <w:spacing w:after="0" w:line="240" w:lineRule="auto"/>
              <w:jc w:val="center"/>
              <w:rPr>
                <w:rFonts w:ascii="Times New Roman" w:hAnsi="Times New Roman"/>
                <w:b/>
                <w:bCs/>
                <w:color w:val="000000"/>
                <w:sz w:val="24"/>
                <w:szCs w:val="24"/>
                <w:u w:val="single"/>
                <w:lang w:val="ru-RU"/>
              </w:rPr>
            </w:pPr>
            <w:r w:rsidRPr="005E7011">
              <w:rPr>
                <w:rFonts w:ascii="Times New Roman" w:hAnsi="Times New Roman"/>
                <w:b/>
                <w:bCs/>
                <w:color w:val="000000"/>
                <w:sz w:val="24"/>
                <w:szCs w:val="24"/>
                <w:u w:val="single"/>
                <w:lang w:val="ru-RU"/>
              </w:rPr>
              <w:t xml:space="preserve">1. Четко описывает состав и структуру требуемых данных и информации, грамотно реализует процессы их сбора, обработки и интерпретации </w:t>
            </w:r>
          </w:p>
          <w:p w14:paraId="6D1084A7" w14:textId="77777777" w:rsidR="00E95C7D" w:rsidRDefault="00E95C7D" w:rsidP="00E60858">
            <w:pPr>
              <w:spacing w:after="0" w:line="240" w:lineRule="auto"/>
              <w:jc w:val="center"/>
              <w:rPr>
                <w:rFonts w:ascii="Times New Roman" w:hAnsi="Times New Roman"/>
                <w:color w:val="000000"/>
                <w:sz w:val="24"/>
                <w:szCs w:val="24"/>
                <w:lang w:val="ru-RU"/>
              </w:rPr>
            </w:pPr>
            <w:r>
              <w:rPr>
                <w:rFonts w:ascii="Times New Roman" w:hAnsi="Times New Roman"/>
                <w:b/>
                <w:bCs/>
                <w:i/>
                <w:iCs/>
                <w:color w:val="000000"/>
                <w:sz w:val="24"/>
                <w:szCs w:val="24"/>
                <w:lang w:val="ru-RU"/>
              </w:rPr>
              <w:t>Тестовые задания:</w:t>
            </w:r>
          </w:p>
          <w:p w14:paraId="2DBDE0CC"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1.</w:t>
            </w:r>
            <w:r w:rsidRPr="00C91F7B">
              <w:rPr>
                <w:rFonts w:ascii="Times New Roman" w:hAnsi="Times New Roman"/>
                <w:sz w:val="24"/>
                <w:szCs w:val="24"/>
                <w:lang w:val="ru-RU"/>
              </w:rPr>
              <w:tab/>
              <w:t>В бухгалтерском балансе основные средства отражаются:</w:t>
            </w:r>
          </w:p>
          <w:p w14:paraId="6865BBC3"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А) по остаточной стоимости;</w:t>
            </w:r>
          </w:p>
          <w:p w14:paraId="21E116E3"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Б) по первоначальной стоимости;</w:t>
            </w:r>
          </w:p>
          <w:p w14:paraId="5337BD48"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В) по инвестиционной стоимости.</w:t>
            </w:r>
          </w:p>
          <w:p w14:paraId="1C65638D" w14:textId="77777777" w:rsidR="00E95C7D" w:rsidRPr="00C91F7B"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2</w:t>
            </w:r>
            <w:r w:rsidRPr="00C91F7B">
              <w:rPr>
                <w:rFonts w:ascii="Times New Roman" w:hAnsi="Times New Roman"/>
                <w:sz w:val="24"/>
                <w:szCs w:val="24"/>
                <w:lang w:val="ru-RU"/>
              </w:rPr>
              <w:t>.</w:t>
            </w:r>
            <w:r w:rsidRPr="00C91F7B">
              <w:rPr>
                <w:rFonts w:ascii="Times New Roman" w:hAnsi="Times New Roman"/>
                <w:sz w:val="24"/>
                <w:szCs w:val="24"/>
                <w:lang w:val="ru-RU"/>
              </w:rPr>
              <w:tab/>
              <w:t>Денежные средства и краткосрочные финансовые вложения предприятия относятся к:</w:t>
            </w:r>
          </w:p>
          <w:p w14:paraId="78A8DD61"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А) внеоборотным активам;</w:t>
            </w:r>
          </w:p>
          <w:p w14:paraId="0141C52F"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Б) оборотным материальным активам;</w:t>
            </w:r>
          </w:p>
          <w:p w14:paraId="533641C3"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В) оборотным нематериальным активам;</w:t>
            </w:r>
          </w:p>
          <w:p w14:paraId="6385BDB1"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Г) текущим обязательствам.</w:t>
            </w:r>
          </w:p>
          <w:p w14:paraId="1CCB0B2A" w14:textId="77777777" w:rsidR="00E95C7D" w:rsidRPr="00C91F7B"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3</w:t>
            </w:r>
            <w:r w:rsidRPr="00C91F7B">
              <w:rPr>
                <w:rFonts w:ascii="Times New Roman" w:hAnsi="Times New Roman"/>
                <w:sz w:val="24"/>
                <w:szCs w:val="24"/>
                <w:lang w:val="ru-RU"/>
              </w:rPr>
              <w:t>.</w:t>
            </w:r>
            <w:r w:rsidRPr="00C91F7B">
              <w:rPr>
                <w:rFonts w:ascii="Times New Roman" w:hAnsi="Times New Roman"/>
                <w:sz w:val="24"/>
                <w:szCs w:val="24"/>
                <w:lang w:val="ru-RU"/>
              </w:rPr>
              <w:tab/>
              <w:t>Здания, сооружения, оборудование, нематериальные активы относятся:</w:t>
            </w:r>
          </w:p>
          <w:p w14:paraId="34781842"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А) к основным активам;</w:t>
            </w:r>
          </w:p>
          <w:p w14:paraId="7E47792F" w14:textId="77777777" w:rsidR="00E95C7D" w:rsidRPr="00C91F7B" w:rsidRDefault="00E95C7D" w:rsidP="00E60858">
            <w:pPr>
              <w:spacing w:after="0" w:line="240" w:lineRule="auto"/>
              <w:rPr>
                <w:rFonts w:ascii="Times New Roman" w:hAnsi="Times New Roman"/>
                <w:sz w:val="24"/>
                <w:szCs w:val="24"/>
                <w:lang w:val="ru-RU"/>
              </w:rPr>
            </w:pPr>
            <w:r w:rsidRPr="00C91F7B">
              <w:rPr>
                <w:rFonts w:ascii="Times New Roman" w:hAnsi="Times New Roman"/>
                <w:sz w:val="24"/>
                <w:szCs w:val="24"/>
                <w:lang w:val="ru-RU"/>
              </w:rPr>
              <w:t>Б) к оборотным активам;</w:t>
            </w:r>
          </w:p>
          <w:p w14:paraId="1700FEC8" w14:textId="77777777" w:rsidR="00E95C7D" w:rsidRDefault="00E95C7D" w:rsidP="00E60858">
            <w:pPr>
              <w:spacing w:after="0" w:line="240" w:lineRule="auto"/>
              <w:jc w:val="center"/>
              <w:rPr>
                <w:rFonts w:ascii="Times New Roman" w:hAnsi="Times New Roman"/>
                <w:sz w:val="24"/>
                <w:szCs w:val="24"/>
                <w:lang w:val="ru-RU"/>
              </w:rPr>
            </w:pPr>
            <w:r w:rsidRPr="00C91F7B">
              <w:rPr>
                <w:rFonts w:ascii="Times New Roman" w:hAnsi="Times New Roman"/>
                <w:sz w:val="24"/>
                <w:szCs w:val="24"/>
                <w:lang w:val="ru-RU"/>
              </w:rPr>
              <w:t>В) к ликвидным активам.</w:t>
            </w:r>
          </w:p>
          <w:p w14:paraId="1C3AF821" w14:textId="77777777" w:rsidR="00E95C7D" w:rsidRPr="00DC5197"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Вопросы для подготовки к зачету:</w:t>
            </w:r>
          </w:p>
          <w:p w14:paraId="1D4DC9AE" w14:textId="77777777" w:rsidR="00E95C7D" w:rsidRPr="00077029" w:rsidRDefault="00E95C7D" w:rsidP="00E60858">
            <w:pPr>
              <w:spacing w:after="0" w:line="240" w:lineRule="auto"/>
              <w:rPr>
                <w:rFonts w:ascii="Times New Roman" w:hAnsi="Times New Roman"/>
                <w:sz w:val="24"/>
                <w:szCs w:val="24"/>
                <w:lang w:val="ru-RU"/>
              </w:rPr>
            </w:pPr>
            <w:r w:rsidRPr="00077029">
              <w:rPr>
                <w:rFonts w:ascii="Times New Roman" w:hAnsi="Times New Roman"/>
                <w:sz w:val="24"/>
                <w:szCs w:val="24"/>
                <w:lang w:val="ru-RU"/>
              </w:rPr>
              <w:t xml:space="preserve">1. Анализ сводной системы показателей рентабельности организации. </w:t>
            </w:r>
          </w:p>
          <w:p w14:paraId="4C3EDAD2" w14:textId="77777777" w:rsidR="00E95C7D" w:rsidRPr="00077029" w:rsidRDefault="00E95C7D" w:rsidP="00E60858">
            <w:pPr>
              <w:spacing w:after="0" w:line="240" w:lineRule="auto"/>
              <w:rPr>
                <w:rFonts w:ascii="Times New Roman" w:hAnsi="Times New Roman"/>
                <w:sz w:val="24"/>
                <w:szCs w:val="24"/>
                <w:lang w:val="ru-RU"/>
              </w:rPr>
            </w:pPr>
            <w:r w:rsidRPr="00077029">
              <w:rPr>
                <w:rFonts w:ascii="Times New Roman" w:hAnsi="Times New Roman"/>
                <w:sz w:val="24"/>
                <w:szCs w:val="24"/>
                <w:lang w:val="ru-RU"/>
              </w:rPr>
              <w:t xml:space="preserve">2. Анализ состояния и движения дебиторской задолженности организации. </w:t>
            </w:r>
          </w:p>
          <w:p w14:paraId="225D967D" w14:textId="77777777" w:rsidR="00E95C7D" w:rsidRPr="00077029" w:rsidRDefault="00E95C7D" w:rsidP="00E60858">
            <w:pPr>
              <w:spacing w:after="0" w:line="240" w:lineRule="auto"/>
              <w:rPr>
                <w:rFonts w:ascii="Times New Roman" w:hAnsi="Times New Roman"/>
                <w:sz w:val="24"/>
                <w:szCs w:val="24"/>
                <w:lang w:val="ru-RU"/>
              </w:rPr>
            </w:pPr>
            <w:r w:rsidRPr="00077029">
              <w:rPr>
                <w:rFonts w:ascii="Times New Roman" w:hAnsi="Times New Roman"/>
                <w:sz w:val="24"/>
                <w:szCs w:val="24"/>
                <w:lang w:val="ru-RU"/>
              </w:rPr>
              <w:t xml:space="preserve">3. Анализ состояния и движения денежных средств организации. </w:t>
            </w:r>
          </w:p>
          <w:p w14:paraId="7B62F7F9" w14:textId="77777777" w:rsidR="00E95C7D" w:rsidRPr="00077029" w:rsidRDefault="00E95C7D" w:rsidP="00E60858">
            <w:pPr>
              <w:spacing w:after="0" w:line="240" w:lineRule="auto"/>
              <w:rPr>
                <w:rFonts w:ascii="Times New Roman" w:hAnsi="Times New Roman"/>
                <w:sz w:val="24"/>
                <w:szCs w:val="24"/>
                <w:lang w:val="ru-RU"/>
              </w:rPr>
            </w:pPr>
            <w:r w:rsidRPr="00077029">
              <w:rPr>
                <w:rFonts w:ascii="Times New Roman" w:hAnsi="Times New Roman"/>
                <w:sz w:val="24"/>
                <w:szCs w:val="24"/>
                <w:lang w:val="ru-RU"/>
              </w:rPr>
              <w:t xml:space="preserve">4. Анализ состояния и движения кредитов и займов организации. </w:t>
            </w:r>
          </w:p>
          <w:p w14:paraId="1ECFFF00" w14:textId="77777777" w:rsidR="00E95C7D" w:rsidRDefault="00E95C7D" w:rsidP="00E60858">
            <w:pPr>
              <w:spacing w:after="0" w:line="240" w:lineRule="auto"/>
              <w:rPr>
                <w:rFonts w:ascii="Times New Roman" w:hAnsi="Times New Roman"/>
                <w:sz w:val="24"/>
                <w:szCs w:val="24"/>
                <w:lang w:val="ru-RU"/>
              </w:rPr>
            </w:pPr>
            <w:r w:rsidRPr="00077029">
              <w:rPr>
                <w:rFonts w:ascii="Times New Roman" w:hAnsi="Times New Roman"/>
                <w:sz w:val="24"/>
                <w:szCs w:val="24"/>
                <w:lang w:val="ru-RU"/>
              </w:rPr>
              <w:t>5. Анализ состояния и движения кредиторской задолженности организации.</w:t>
            </w:r>
          </w:p>
          <w:p w14:paraId="2C765A13" w14:textId="77777777" w:rsidR="00E95C7D" w:rsidRPr="00DA7568" w:rsidRDefault="00E95C7D" w:rsidP="00E60858">
            <w:pPr>
              <w:spacing w:after="0" w:line="240" w:lineRule="auto"/>
              <w:jc w:val="center"/>
              <w:rPr>
                <w:rFonts w:ascii="Times New Roman" w:hAnsi="Times New Roman"/>
                <w:b/>
                <w:bCs/>
                <w:i/>
                <w:iCs/>
                <w:sz w:val="24"/>
                <w:szCs w:val="24"/>
                <w:lang w:val="ru-RU"/>
              </w:rPr>
            </w:pPr>
            <w:r w:rsidRPr="00DA7568">
              <w:rPr>
                <w:rFonts w:ascii="Times New Roman" w:hAnsi="Times New Roman"/>
                <w:b/>
                <w:bCs/>
                <w:i/>
                <w:iCs/>
                <w:sz w:val="24"/>
                <w:szCs w:val="24"/>
                <w:lang w:val="ru-RU"/>
              </w:rPr>
              <w:t>Практические задания:</w:t>
            </w:r>
          </w:p>
          <w:p w14:paraId="536A51C9" w14:textId="77777777" w:rsidR="00E95C7D" w:rsidRPr="00F133C9" w:rsidRDefault="00E95C7D" w:rsidP="00E60858">
            <w:pPr>
              <w:widowControl w:val="0"/>
              <w:suppressAutoHyphens/>
              <w:spacing w:after="0" w:line="240" w:lineRule="auto"/>
              <w:jc w:val="both"/>
              <w:rPr>
                <w:rFonts w:ascii="Times New Roman" w:eastAsia="Lucida Sans Unicode" w:hAnsi="Times New Roman"/>
                <w:kern w:val="1"/>
                <w:sz w:val="24"/>
                <w:szCs w:val="24"/>
                <w:lang w:val="ru-RU" w:eastAsia="hi-IN" w:bidi="hi-IN"/>
              </w:rPr>
            </w:pPr>
            <w:r w:rsidRPr="00F133C9">
              <w:rPr>
                <w:rFonts w:ascii="Times New Roman" w:eastAsia="Lucida Sans Unicode" w:hAnsi="Times New Roman"/>
                <w:b/>
                <w:kern w:val="1"/>
                <w:sz w:val="24"/>
                <w:szCs w:val="24"/>
                <w:lang w:val="ru-RU" w:eastAsia="hi-IN" w:bidi="hi-IN"/>
              </w:rPr>
              <w:t xml:space="preserve">Задание 1. </w:t>
            </w:r>
            <w:r w:rsidRPr="00F133C9">
              <w:rPr>
                <w:rFonts w:ascii="Times New Roman" w:eastAsia="Lucida Sans Unicode" w:hAnsi="Times New Roman"/>
                <w:kern w:val="1"/>
                <w:sz w:val="24"/>
                <w:szCs w:val="24"/>
                <w:lang w:val="ru-RU" w:eastAsia="hi-IN" w:bidi="hi-IN"/>
              </w:rPr>
              <w:t>По данным бухгалтерской финансовой отчетности</w:t>
            </w:r>
            <w:r w:rsidRPr="00F133C9">
              <w:rPr>
                <w:rFonts w:ascii="Times New Roman" w:eastAsia="Lucida Sans Unicode" w:hAnsi="Times New Roman"/>
                <w:b/>
                <w:kern w:val="1"/>
                <w:sz w:val="24"/>
                <w:szCs w:val="24"/>
                <w:lang w:val="ru-RU" w:eastAsia="hi-IN" w:bidi="hi-IN"/>
              </w:rPr>
              <w:t xml:space="preserve"> </w:t>
            </w:r>
            <w:r w:rsidRPr="00F133C9">
              <w:rPr>
                <w:rFonts w:ascii="Times New Roman" w:eastAsia="Lucida Sans Unicode" w:hAnsi="Times New Roman"/>
                <w:kern w:val="1"/>
                <w:sz w:val="24"/>
                <w:szCs w:val="24"/>
                <w:lang w:val="ru-RU" w:eastAsia="hi-IN" w:bidi="hi-IN"/>
              </w:rPr>
              <w:t>провести анализ</w:t>
            </w:r>
            <w:r w:rsidRPr="00F133C9">
              <w:rPr>
                <w:rFonts w:ascii="Times New Roman" w:eastAsia="Lucida Sans Unicode" w:hAnsi="Times New Roman"/>
                <w:b/>
                <w:kern w:val="1"/>
                <w:sz w:val="24"/>
                <w:szCs w:val="24"/>
                <w:lang w:val="ru-RU" w:eastAsia="hi-IN" w:bidi="hi-IN"/>
              </w:rPr>
              <w:t xml:space="preserve"> </w:t>
            </w:r>
            <w:r w:rsidRPr="00F133C9">
              <w:rPr>
                <w:rFonts w:ascii="Times New Roman" w:eastAsia="Lucida Sans Unicode" w:hAnsi="Times New Roman"/>
                <w:kern w:val="1"/>
                <w:sz w:val="24"/>
                <w:szCs w:val="24"/>
                <w:lang w:val="ru-RU" w:eastAsia="hi-IN" w:bidi="hi-IN"/>
              </w:rPr>
              <w:t>рентабельности активов организации. Рассчитать влияние</w:t>
            </w:r>
            <w:r w:rsidRPr="00F133C9">
              <w:rPr>
                <w:rFonts w:ascii="Times New Roman" w:eastAsia="Lucida Sans Unicode" w:hAnsi="Times New Roman"/>
                <w:b/>
                <w:kern w:val="1"/>
                <w:sz w:val="24"/>
                <w:szCs w:val="24"/>
                <w:lang w:val="ru-RU" w:eastAsia="hi-IN" w:bidi="hi-IN"/>
              </w:rPr>
              <w:t xml:space="preserve"> </w:t>
            </w:r>
            <w:r w:rsidRPr="00F133C9">
              <w:rPr>
                <w:rFonts w:ascii="Times New Roman" w:eastAsia="Lucida Sans Unicode" w:hAnsi="Times New Roman"/>
                <w:kern w:val="1"/>
                <w:sz w:val="24"/>
                <w:szCs w:val="24"/>
                <w:lang w:val="ru-RU" w:eastAsia="hi-IN" w:bidi="hi-IN"/>
              </w:rPr>
              <w:t>факторов на изменение рентабельности активов в отчетном году по сравнению с предыдущим. Сформулируйте краткое аналитическое заключение.</w:t>
            </w:r>
          </w:p>
          <w:p w14:paraId="30D05F6A" w14:textId="77777777" w:rsidR="00E95C7D" w:rsidRPr="00F133C9" w:rsidRDefault="00E95C7D" w:rsidP="00E60858">
            <w:pPr>
              <w:widowControl w:val="0"/>
              <w:suppressAutoHyphens/>
              <w:spacing w:after="0" w:line="240" w:lineRule="auto"/>
              <w:ind w:firstLine="709"/>
              <w:jc w:val="center"/>
              <w:rPr>
                <w:rFonts w:ascii="Times New Roman" w:eastAsia="Lucida Sans Unicode" w:hAnsi="Times New Roman"/>
                <w:kern w:val="1"/>
                <w:sz w:val="24"/>
                <w:szCs w:val="24"/>
                <w:lang w:val="ru-RU" w:eastAsia="hi-IN" w:bidi="hi-IN"/>
              </w:rPr>
            </w:pPr>
            <w:r w:rsidRPr="00F133C9">
              <w:rPr>
                <w:rFonts w:ascii="Times New Roman" w:eastAsia="Lucida Sans Unicode" w:hAnsi="Times New Roman"/>
                <w:kern w:val="1"/>
                <w:sz w:val="24"/>
                <w:szCs w:val="24"/>
                <w:lang w:val="ru-RU" w:eastAsia="hi-IN" w:bidi="hi-IN"/>
              </w:rPr>
              <w:t>Факторный анализ рентабельности активов организации</w:t>
            </w:r>
          </w:p>
          <w:tbl>
            <w:tblPr>
              <w:tblW w:w="9573" w:type="dxa"/>
              <w:tblInd w:w="93" w:type="dxa"/>
              <w:tblLayout w:type="fixed"/>
              <w:tblLook w:val="0000" w:firstRow="0" w:lastRow="0" w:firstColumn="0" w:lastColumn="0" w:noHBand="0" w:noVBand="0"/>
            </w:tblPr>
            <w:tblGrid>
              <w:gridCol w:w="5291"/>
              <w:gridCol w:w="1482"/>
              <w:gridCol w:w="1384"/>
              <w:gridCol w:w="1416"/>
            </w:tblGrid>
            <w:tr w:rsidR="00E95C7D" w:rsidRPr="00901C5E" w14:paraId="5E4557B9" w14:textId="77777777" w:rsidTr="00E60858">
              <w:trPr>
                <w:trHeight w:val="261"/>
              </w:trPr>
              <w:tc>
                <w:tcPr>
                  <w:tcW w:w="5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945B7"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Показатель</w:t>
                  </w:r>
                </w:p>
              </w:tc>
              <w:tc>
                <w:tcPr>
                  <w:tcW w:w="1482" w:type="dxa"/>
                  <w:tcBorders>
                    <w:top w:val="single" w:sz="4" w:space="0" w:color="auto"/>
                    <w:left w:val="nil"/>
                    <w:bottom w:val="single" w:sz="4" w:space="0" w:color="auto"/>
                    <w:right w:val="single" w:sz="4" w:space="0" w:color="auto"/>
                  </w:tcBorders>
                  <w:shd w:val="clear" w:color="auto" w:fill="auto"/>
                  <w:noWrap/>
                  <w:vAlign w:val="center"/>
                </w:tcPr>
                <w:p w14:paraId="44246003"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Предыдущий год</w:t>
                  </w:r>
                </w:p>
              </w:tc>
              <w:tc>
                <w:tcPr>
                  <w:tcW w:w="1384" w:type="dxa"/>
                  <w:tcBorders>
                    <w:top w:val="single" w:sz="4" w:space="0" w:color="auto"/>
                    <w:left w:val="nil"/>
                    <w:bottom w:val="single" w:sz="4" w:space="0" w:color="auto"/>
                    <w:right w:val="single" w:sz="4" w:space="0" w:color="auto"/>
                  </w:tcBorders>
                  <w:shd w:val="clear" w:color="auto" w:fill="auto"/>
                  <w:noWrap/>
                  <w:vAlign w:val="center"/>
                </w:tcPr>
                <w:p w14:paraId="42842776"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Отчетный год</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62EAA192"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Изменение (</w:t>
                  </w:r>
                  <w:proofErr w:type="gramStart"/>
                  <w:r w:rsidRPr="00901C5E">
                    <w:rPr>
                      <w:rFonts w:ascii="Times New Roman" w:eastAsia="Lucida Sans Unicode" w:hAnsi="Times New Roman"/>
                      <w:sz w:val="24"/>
                      <w:szCs w:val="24"/>
                      <w:lang w:val="ru-RU" w:eastAsia="hi-IN" w:bidi="hi-IN"/>
                    </w:rPr>
                    <w:t>+,-</w:t>
                  </w:r>
                  <w:proofErr w:type="gramEnd"/>
                  <w:r w:rsidRPr="00901C5E">
                    <w:rPr>
                      <w:rFonts w:ascii="Times New Roman" w:eastAsia="Lucida Sans Unicode" w:hAnsi="Times New Roman"/>
                      <w:sz w:val="24"/>
                      <w:szCs w:val="24"/>
                      <w:lang w:val="ru-RU" w:eastAsia="hi-IN" w:bidi="hi-IN"/>
                    </w:rPr>
                    <w:t>)</w:t>
                  </w:r>
                </w:p>
              </w:tc>
            </w:tr>
            <w:tr w:rsidR="00E95C7D" w:rsidRPr="00901C5E" w14:paraId="462CFF8B"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center"/>
                </w:tcPr>
                <w:p w14:paraId="25432D73"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1</w:t>
                  </w:r>
                </w:p>
              </w:tc>
              <w:tc>
                <w:tcPr>
                  <w:tcW w:w="1482" w:type="dxa"/>
                  <w:tcBorders>
                    <w:top w:val="nil"/>
                    <w:left w:val="nil"/>
                    <w:bottom w:val="single" w:sz="4" w:space="0" w:color="auto"/>
                    <w:right w:val="single" w:sz="4" w:space="0" w:color="auto"/>
                  </w:tcBorders>
                  <w:shd w:val="clear" w:color="auto" w:fill="auto"/>
                  <w:noWrap/>
                  <w:vAlign w:val="center"/>
                </w:tcPr>
                <w:p w14:paraId="1D335511"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2</w:t>
                  </w:r>
                </w:p>
              </w:tc>
              <w:tc>
                <w:tcPr>
                  <w:tcW w:w="1384" w:type="dxa"/>
                  <w:tcBorders>
                    <w:top w:val="nil"/>
                    <w:left w:val="nil"/>
                    <w:bottom w:val="single" w:sz="4" w:space="0" w:color="auto"/>
                    <w:right w:val="single" w:sz="4" w:space="0" w:color="auto"/>
                  </w:tcBorders>
                  <w:shd w:val="clear" w:color="auto" w:fill="auto"/>
                  <w:noWrap/>
                  <w:vAlign w:val="center"/>
                </w:tcPr>
                <w:p w14:paraId="5553412B"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3</w:t>
                  </w:r>
                </w:p>
              </w:tc>
              <w:tc>
                <w:tcPr>
                  <w:tcW w:w="1416" w:type="dxa"/>
                  <w:tcBorders>
                    <w:top w:val="nil"/>
                    <w:left w:val="nil"/>
                    <w:bottom w:val="single" w:sz="4" w:space="0" w:color="auto"/>
                    <w:right w:val="single" w:sz="4" w:space="0" w:color="auto"/>
                  </w:tcBorders>
                  <w:shd w:val="clear" w:color="auto" w:fill="auto"/>
                  <w:noWrap/>
                  <w:vAlign w:val="center"/>
                </w:tcPr>
                <w:p w14:paraId="75F80036"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4</w:t>
                  </w:r>
                </w:p>
              </w:tc>
            </w:tr>
            <w:tr w:rsidR="00E95C7D" w:rsidRPr="000A74A2" w14:paraId="5A896419"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7544EF0"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1. Чистая прибыль (убыток), тыс. руб.</w:t>
                  </w:r>
                </w:p>
              </w:tc>
              <w:tc>
                <w:tcPr>
                  <w:tcW w:w="1482" w:type="dxa"/>
                  <w:tcBorders>
                    <w:top w:val="nil"/>
                    <w:left w:val="nil"/>
                    <w:bottom w:val="single" w:sz="4" w:space="0" w:color="auto"/>
                    <w:right w:val="single" w:sz="4" w:space="0" w:color="auto"/>
                  </w:tcBorders>
                  <w:shd w:val="clear" w:color="auto" w:fill="auto"/>
                  <w:noWrap/>
                  <w:vAlign w:val="bottom"/>
                </w:tcPr>
                <w:p w14:paraId="0865260E"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2B71AAE6"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42B5FBCB"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0A74A2" w14:paraId="3C4D8C75"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63D20C9D"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2. Среднегодовые остатки всех активов, тыс. руб.</w:t>
                  </w:r>
                </w:p>
              </w:tc>
              <w:tc>
                <w:tcPr>
                  <w:tcW w:w="1482" w:type="dxa"/>
                  <w:tcBorders>
                    <w:top w:val="nil"/>
                    <w:left w:val="nil"/>
                    <w:bottom w:val="single" w:sz="4" w:space="0" w:color="auto"/>
                    <w:right w:val="single" w:sz="4" w:space="0" w:color="auto"/>
                  </w:tcBorders>
                  <w:shd w:val="clear" w:color="auto" w:fill="auto"/>
                  <w:noWrap/>
                  <w:vAlign w:val="bottom"/>
                </w:tcPr>
                <w:p w14:paraId="0C3AD4B4"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47FEC5EC"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13FBC1FC"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0A74A2" w14:paraId="3B9E1803"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061228EB"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3. Среднегодовые остатки собственного капитала, тыс. руб.</w:t>
                  </w:r>
                </w:p>
              </w:tc>
              <w:tc>
                <w:tcPr>
                  <w:tcW w:w="1482" w:type="dxa"/>
                  <w:tcBorders>
                    <w:top w:val="nil"/>
                    <w:left w:val="nil"/>
                    <w:bottom w:val="single" w:sz="4" w:space="0" w:color="auto"/>
                    <w:right w:val="single" w:sz="4" w:space="0" w:color="auto"/>
                  </w:tcBorders>
                  <w:shd w:val="clear" w:color="auto" w:fill="auto"/>
                  <w:noWrap/>
                  <w:vAlign w:val="bottom"/>
                </w:tcPr>
                <w:p w14:paraId="01B86CA2"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1B2C2B3E"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08839955"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44E6D1F4"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3B0C0587"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4. Выручка, тыс. руб.</w:t>
                  </w:r>
                </w:p>
              </w:tc>
              <w:tc>
                <w:tcPr>
                  <w:tcW w:w="1482" w:type="dxa"/>
                  <w:tcBorders>
                    <w:top w:val="nil"/>
                    <w:left w:val="nil"/>
                    <w:bottom w:val="single" w:sz="4" w:space="0" w:color="auto"/>
                    <w:right w:val="single" w:sz="4" w:space="0" w:color="auto"/>
                  </w:tcBorders>
                  <w:shd w:val="clear" w:color="auto" w:fill="auto"/>
                  <w:noWrap/>
                  <w:vAlign w:val="bottom"/>
                </w:tcPr>
                <w:p w14:paraId="573CEF19"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57AD70DD"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33CFC5DF"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444CE4B9" w14:textId="77777777" w:rsidTr="00E60858">
              <w:trPr>
                <w:trHeight w:val="261"/>
              </w:trPr>
              <w:tc>
                <w:tcPr>
                  <w:tcW w:w="957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66116497"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Расчетные данные</w:t>
                  </w:r>
                </w:p>
              </w:tc>
            </w:tr>
            <w:tr w:rsidR="00E95C7D" w:rsidRPr="00901C5E" w14:paraId="54AEECAC"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4EF6E50"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5. Рентабельность активов, %</w:t>
                  </w:r>
                </w:p>
              </w:tc>
              <w:tc>
                <w:tcPr>
                  <w:tcW w:w="1482" w:type="dxa"/>
                  <w:tcBorders>
                    <w:top w:val="nil"/>
                    <w:left w:val="nil"/>
                    <w:bottom w:val="single" w:sz="4" w:space="0" w:color="auto"/>
                    <w:right w:val="single" w:sz="4" w:space="0" w:color="auto"/>
                  </w:tcBorders>
                  <w:shd w:val="clear" w:color="auto" w:fill="auto"/>
                  <w:noWrap/>
                  <w:vAlign w:val="bottom"/>
                </w:tcPr>
                <w:p w14:paraId="0067DC7E"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2B8270B1"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462A0281"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11B44D8F"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5BA6C35"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lastRenderedPageBreak/>
                    <w:t>6. Коэффициент автономии (независимости)</w:t>
                  </w:r>
                </w:p>
              </w:tc>
              <w:tc>
                <w:tcPr>
                  <w:tcW w:w="1482" w:type="dxa"/>
                  <w:tcBorders>
                    <w:top w:val="nil"/>
                    <w:left w:val="nil"/>
                    <w:bottom w:val="single" w:sz="4" w:space="0" w:color="auto"/>
                    <w:right w:val="single" w:sz="4" w:space="0" w:color="auto"/>
                  </w:tcBorders>
                  <w:shd w:val="clear" w:color="auto" w:fill="auto"/>
                  <w:noWrap/>
                  <w:vAlign w:val="bottom"/>
                </w:tcPr>
                <w:p w14:paraId="6BD61268"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0E8D01DE"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528D4C48"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0ED9D1A6"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D1033E6"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7. Коэффициент оборачиваемости собственного капитала</w:t>
                  </w:r>
                </w:p>
              </w:tc>
              <w:tc>
                <w:tcPr>
                  <w:tcW w:w="1482" w:type="dxa"/>
                  <w:tcBorders>
                    <w:top w:val="nil"/>
                    <w:left w:val="nil"/>
                    <w:bottom w:val="single" w:sz="4" w:space="0" w:color="auto"/>
                    <w:right w:val="single" w:sz="4" w:space="0" w:color="auto"/>
                  </w:tcBorders>
                  <w:shd w:val="clear" w:color="auto" w:fill="auto"/>
                  <w:noWrap/>
                  <w:vAlign w:val="bottom"/>
                </w:tcPr>
                <w:p w14:paraId="01A3ED4E"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08D36849"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31546CAC"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587AD89F"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54C9041"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8. Рентабельность продаж, %</w:t>
                  </w:r>
                </w:p>
              </w:tc>
              <w:tc>
                <w:tcPr>
                  <w:tcW w:w="1482" w:type="dxa"/>
                  <w:tcBorders>
                    <w:top w:val="nil"/>
                    <w:left w:val="nil"/>
                    <w:bottom w:val="single" w:sz="4" w:space="0" w:color="auto"/>
                    <w:right w:val="single" w:sz="4" w:space="0" w:color="auto"/>
                  </w:tcBorders>
                  <w:shd w:val="clear" w:color="auto" w:fill="auto"/>
                  <w:noWrap/>
                  <w:vAlign w:val="bottom"/>
                </w:tcPr>
                <w:p w14:paraId="7546DF9F"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AFDBC5D"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33302150"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3C63875B" w14:textId="77777777" w:rsidTr="00E60858">
              <w:trPr>
                <w:trHeight w:val="261"/>
              </w:trPr>
              <w:tc>
                <w:tcPr>
                  <w:tcW w:w="9573"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BD52E70" w14:textId="77777777" w:rsidR="00E95C7D" w:rsidRPr="00901C5E" w:rsidRDefault="00E95C7D" w:rsidP="00E60858">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Расчет влияния факторов</w:t>
                  </w:r>
                </w:p>
              </w:tc>
            </w:tr>
            <w:tr w:rsidR="00E95C7D" w:rsidRPr="00901C5E" w14:paraId="6EC37D96"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14C93E3"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9. Влияние факторов на изменение рентабельности активов - всего:</w:t>
                  </w:r>
                </w:p>
              </w:tc>
              <w:tc>
                <w:tcPr>
                  <w:tcW w:w="1482" w:type="dxa"/>
                  <w:tcBorders>
                    <w:top w:val="nil"/>
                    <w:left w:val="nil"/>
                    <w:bottom w:val="single" w:sz="4" w:space="0" w:color="auto"/>
                    <w:right w:val="single" w:sz="4" w:space="0" w:color="auto"/>
                  </w:tcBorders>
                  <w:shd w:val="clear" w:color="auto" w:fill="auto"/>
                  <w:noWrap/>
                  <w:vAlign w:val="center"/>
                </w:tcPr>
                <w:p w14:paraId="01D23F8A"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79DC3CF6"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111BB38A"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55902BA2"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CB5D622"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В том числе:</w:t>
                  </w:r>
                </w:p>
              </w:tc>
              <w:tc>
                <w:tcPr>
                  <w:tcW w:w="1482" w:type="dxa"/>
                  <w:tcBorders>
                    <w:top w:val="nil"/>
                    <w:left w:val="nil"/>
                    <w:bottom w:val="single" w:sz="4" w:space="0" w:color="auto"/>
                    <w:right w:val="single" w:sz="4" w:space="0" w:color="auto"/>
                  </w:tcBorders>
                  <w:shd w:val="clear" w:color="auto" w:fill="auto"/>
                  <w:noWrap/>
                  <w:vAlign w:val="center"/>
                </w:tcPr>
                <w:p w14:paraId="46E4ACE5"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4DC99F2A"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4AEBDD28"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p>
              </w:tc>
            </w:tr>
            <w:tr w:rsidR="00E95C7D" w:rsidRPr="00901C5E" w14:paraId="78986C22"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16E6D978"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а) коэффициента автономии (независимости)</w:t>
                  </w:r>
                </w:p>
              </w:tc>
              <w:tc>
                <w:tcPr>
                  <w:tcW w:w="1482" w:type="dxa"/>
                  <w:tcBorders>
                    <w:top w:val="nil"/>
                    <w:left w:val="nil"/>
                    <w:bottom w:val="single" w:sz="4" w:space="0" w:color="auto"/>
                    <w:right w:val="single" w:sz="4" w:space="0" w:color="auto"/>
                  </w:tcBorders>
                  <w:shd w:val="clear" w:color="auto" w:fill="auto"/>
                  <w:noWrap/>
                  <w:vAlign w:val="center"/>
                </w:tcPr>
                <w:p w14:paraId="31318E7C"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5534063C"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47E007CF"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7EEF29DC"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0A794FB0"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б) коэффициента оборачиваемости собственного капитала</w:t>
                  </w:r>
                </w:p>
              </w:tc>
              <w:tc>
                <w:tcPr>
                  <w:tcW w:w="1482" w:type="dxa"/>
                  <w:tcBorders>
                    <w:top w:val="nil"/>
                    <w:left w:val="nil"/>
                    <w:bottom w:val="single" w:sz="4" w:space="0" w:color="auto"/>
                    <w:right w:val="single" w:sz="4" w:space="0" w:color="auto"/>
                  </w:tcBorders>
                  <w:shd w:val="clear" w:color="auto" w:fill="auto"/>
                  <w:noWrap/>
                  <w:vAlign w:val="center"/>
                </w:tcPr>
                <w:p w14:paraId="6AF2C5D0"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7E9BA336"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33D14920"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E95C7D" w:rsidRPr="00901C5E" w14:paraId="5B3E3253" w14:textId="77777777" w:rsidTr="00E6085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3825E9F0" w14:textId="77777777" w:rsidR="00E95C7D" w:rsidRPr="00901C5E" w:rsidRDefault="00E95C7D" w:rsidP="00E60858">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в) рентабельности продаж</w:t>
                  </w:r>
                </w:p>
              </w:tc>
              <w:tc>
                <w:tcPr>
                  <w:tcW w:w="1482" w:type="dxa"/>
                  <w:tcBorders>
                    <w:top w:val="nil"/>
                    <w:left w:val="nil"/>
                    <w:bottom w:val="single" w:sz="4" w:space="0" w:color="auto"/>
                    <w:right w:val="single" w:sz="4" w:space="0" w:color="auto"/>
                  </w:tcBorders>
                  <w:shd w:val="clear" w:color="auto" w:fill="auto"/>
                  <w:noWrap/>
                  <w:vAlign w:val="center"/>
                </w:tcPr>
                <w:p w14:paraId="218C7056"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23BE460C" w14:textId="77777777" w:rsidR="00E95C7D" w:rsidRPr="00901C5E" w:rsidRDefault="00E95C7D" w:rsidP="00E60858">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5591F3AE" w14:textId="77777777" w:rsidR="00E95C7D" w:rsidRPr="00901C5E" w:rsidRDefault="00E95C7D" w:rsidP="00E60858">
                  <w:pPr>
                    <w:widowControl w:val="0"/>
                    <w:suppressAutoHyphens/>
                    <w:spacing w:after="0" w:line="240" w:lineRule="auto"/>
                    <w:jc w:val="right"/>
                    <w:rPr>
                      <w:rFonts w:ascii="Times New Roman" w:eastAsia="Lucida Sans Unicode" w:hAnsi="Times New Roman"/>
                      <w:bCs/>
                      <w:sz w:val="24"/>
                      <w:szCs w:val="24"/>
                      <w:lang w:val="ru-RU" w:eastAsia="hi-IN" w:bidi="hi-IN"/>
                    </w:rPr>
                  </w:pPr>
                </w:p>
              </w:tc>
            </w:tr>
          </w:tbl>
          <w:p w14:paraId="7C1D8B5E" w14:textId="77777777" w:rsidR="00E95C7D" w:rsidRPr="00EA6D91" w:rsidRDefault="00E95C7D" w:rsidP="00E60858">
            <w:pPr>
              <w:spacing w:after="0" w:line="240" w:lineRule="auto"/>
              <w:rPr>
                <w:rFonts w:ascii="Times New Roman" w:hAnsi="Times New Roman"/>
                <w:sz w:val="24"/>
                <w:szCs w:val="24"/>
                <w:lang w:val="ru-RU"/>
              </w:rPr>
            </w:pPr>
          </w:p>
        </w:tc>
      </w:tr>
      <w:tr w:rsidR="00E95C7D" w:rsidRPr="000A74A2" w14:paraId="0E7240CC" w14:textId="77777777" w:rsidTr="00E60858">
        <w:tc>
          <w:tcPr>
            <w:tcW w:w="413" w:type="pct"/>
            <w:vMerge/>
          </w:tcPr>
          <w:p w14:paraId="6DEA3356"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tcPr>
          <w:p w14:paraId="4CC06E91" w14:textId="77777777" w:rsidR="00E95C7D" w:rsidRPr="00EA6D91" w:rsidRDefault="00E95C7D" w:rsidP="00E60858">
            <w:pPr>
              <w:spacing w:after="0" w:line="240" w:lineRule="auto"/>
              <w:rPr>
                <w:rFonts w:ascii="Times New Roman" w:hAnsi="Times New Roman"/>
                <w:sz w:val="24"/>
                <w:szCs w:val="24"/>
                <w:lang w:val="ru-RU"/>
              </w:rPr>
            </w:pPr>
          </w:p>
        </w:tc>
        <w:tc>
          <w:tcPr>
            <w:tcW w:w="3825" w:type="pct"/>
          </w:tcPr>
          <w:p w14:paraId="0D5E8220" w14:textId="77777777" w:rsidR="00E95C7D" w:rsidRPr="00513CFD" w:rsidRDefault="00E95C7D" w:rsidP="00E60858">
            <w:pPr>
              <w:spacing w:after="0" w:line="240" w:lineRule="auto"/>
              <w:jc w:val="center"/>
              <w:rPr>
                <w:rFonts w:ascii="Times New Roman" w:hAnsi="Times New Roman"/>
                <w:b/>
                <w:bCs/>
                <w:color w:val="000000"/>
                <w:sz w:val="24"/>
                <w:szCs w:val="24"/>
                <w:u w:val="single"/>
                <w:lang w:val="ru-RU"/>
              </w:rPr>
            </w:pPr>
            <w:r w:rsidRPr="005E7011">
              <w:rPr>
                <w:rFonts w:ascii="Times New Roman" w:hAnsi="Times New Roman"/>
                <w:b/>
                <w:bCs/>
                <w:color w:val="000000"/>
                <w:sz w:val="24"/>
                <w:szCs w:val="24"/>
                <w:u w:val="single"/>
                <w:lang w:val="ru-RU"/>
              </w:rPr>
              <w:t>2.Обосновывает сущность происходящего, выявляет закономерности, понимает природу вариабельности.</w:t>
            </w:r>
          </w:p>
          <w:p w14:paraId="7DB2CA1B" w14:textId="77777777" w:rsidR="00E95C7D" w:rsidRPr="00513CFD" w:rsidRDefault="00E95C7D" w:rsidP="00E60858">
            <w:pPr>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Вопросы для подготовки к зачету:</w:t>
            </w:r>
          </w:p>
          <w:p w14:paraId="4F006EC2" w14:textId="77777777" w:rsidR="00E95C7D" w:rsidRPr="00077029" w:rsidRDefault="00E95C7D" w:rsidP="00E60858">
            <w:pPr>
              <w:spacing w:after="0" w:line="240" w:lineRule="auto"/>
              <w:rPr>
                <w:rFonts w:ascii="Times New Roman" w:hAnsi="Times New Roman"/>
                <w:sz w:val="24"/>
                <w:szCs w:val="24"/>
                <w:lang w:val="ru-RU"/>
              </w:rPr>
            </w:pPr>
            <w:r w:rsidRPr="00077029">
              <w:rPr>
                <w:rFonts w:ascii="Times New Roman" w:hAnsi="Times New Roman"/>
                <w:sz w:val="24"/>
                <w:szCs w:val="24"/>
                <w:lang w:val="ru-RU"/>
              </w:rPr>
              <w:t>1</w:t>
            </w:r>
            <w:r>
              <w:rPr>
                <w:rFonts w:ascii="Times New Roman" w:hAnsi="Times New Roman"/>
                <w:sz w:val="24"/>
                <w:szCs w:val="24"/>
                <w:lang w:val="ru-RU"/>
              </w:rPr>
              <w:t>.</w:t>
            </w:r>
            <w:r w:rsidRPr="00077029">
              <w:rPr>
                <w:rFonts w:ascii="Times New Roman" w:hAnsi="Times New Roman"/>
                <w:sz w:val="24"/>
                <w:szCs w:val="24"/>
                <w:lang w:val="ru-RU"/>
              </w:rPr>
              <w:t xml:space="preserve"> Анализ состояния и движения нематериальных активов организации. </w:t>
            </w:r>
          </w:p>
          <w:p w14:paraId="5EA5F98B" w14:textId="77777777" w:rsidR="00E95C7D" w:rsidRPr="00077029"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2</w:t>
            </w:r>
            <w:r w:rsidRPr="00077029">
              <w:rPr>
                <w:rFonts w:ascii="Times New Roman" w:hAnsi="Times New Roman"/>
                <w:sz w:val="24"/>
                <w:szCs w:val="24"/>
                <w:lang w:val="ru-RU"/>
              </w:rPr>
              <w:t xml:space="preserve">. Анализ состояния и движения основных средств организации. </w:t>
            </w:r>
          </w:p>
          <w:p w14:paraId="20632702" w14:textId="77777777" w:rsidR="00E95C7D" w:rsidRPr="00077029"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3</w:t>
            </w:r>
            <w:r w:rsidRPr="00077029">
              <w:rPr>
                <w:rFonts w:ascii="Times New Roman" w:hAnsi="Times New Roman"/>
                <w:sz w:val="24"/>
                <w:szCs w:val="24"/>
                <w:lang w:val="ru-RU"/>
              </w:rPr>
              <w:t xml:space="preserve">. Анализ состояния и использования финансовых вложений организации. </w:t>
            </w:r>
          </w:p>
          <w:p w14:paraId="16DC4594" w14:textId="77777777" w:rsidR="00E95C7D" w:rsidRPr="00077029"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4</w:t>
            </w:r>
            <w:r w:rsidRPr="00077029">
              <w:rPr>
                <w:rFonts w:ascii="Times New Roman" w:hAnsi="Times New Roman"/>
                <w:sz w:val="24"/>
                <w:szCs w:val="24"/>
                <w:lang w:val="ru-RU"/>
              </w:rPr>
              <w:t xml:space="preserve">. Анализ структуры и динамики имущества организации и источников его формирования. </w:t>
            </w:r>
          </w:p>
          <w:p w14:paraId="1B660E0B" w14:textId="77777777" w:rsidR="00E95C7D"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5</w:t>
            </w:r>
            <w:r w:rsidRPr="00077029">
              <w:rPr>
                <w:rFonts w:ascii="Times New Roman" w:hAnsi="Times New Roman"/>
                <w:sz w:val="24"/>
                <w:szCs w:val="24"/>
                <w:lang w:val="ru-RU"/>
              </w:rPr>
              <w:t>. Анализ структуры и динамики финансовых результатов организации.</w:t>
            </w:r>
          </w:p>
          <w:p w14:paraId="35357637" w14:textId="77777777" w:rsidR="00E95C7D" w:rsidRPr="0085784C"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Тестовые задания:</w:t>
            </w:r>
          </w:p>
          <w:p w14:paraId="5F04FAFD"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1.</w:t>
            </w:r>
            <w:r w:rsidRPr="005679EC">
              <w:rPr>
                <w:rFonts w:ascii="Times New Roman" w:hAnsi="Times New Roman"/>
                <w:sz w:val="24"/>
                <w:szCs w:val="24"/>
                <w:lang w:val="ru-RU"/>
              </w:rPr>
              <w:tab/>
              <w:t>Информационной базой для проведения анализа доходности производственной деятельности служит:</w:t>
            </w:r>
          </w:p>
          <w:p w14:paraId="5D1DA209"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А) Отчет об изменении капитала;</w:t>
            </w:r>
          </w:p>
          <w:p w14:paraId="54DE2336"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Б) Бухгалтерский баланс;</w:t>
            </w:r>
          </w:p>
          <w:p w14:paraId="68F9B6B1"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В) Отчет о финансовых результатах.</w:t>
            </w:r>
          </w:p>
          <w:p w14:paraId="4EE2899A" w14:textId="77777777" w:rsidR="00E95C7D" w:rsidRPr="005679EC"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2</w:t>
            </w:r>
            <w:r w:rsidRPr="005679EC">
              <w:rPr>
                <w:rFonts w:ascii="Times New Roman" w:hAnsi="Times New Roman"/>
                <w:sz w:val="24"/>
                <w:szCs w:val="24"/>
                <w:lang w:val="ru-RU"/>
              </w:rPr>
              <w:t>.</w:t>
            </w:r>
            <w:r w:rsidRPr="005679EC">
              <w:rPr>
                <w:rFonts w:ascii="Times New Roman" w:hAnsi="Times New Roman"/>
                <w:sz w:val="24"/>
                <w:szCs w:val="24"/>
                <w:lang w:val="ru-RU"/>
              </w:rPr>
              <w:tab/>
              <w:t>К доходам организации относятся:</w:t>
            </w:r>
          </w:p>
          <w:p w14:paraId="63C5C8F6"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А) Выручка, доходы от участия в других организациях, проценты к получению, прочие доходы;</w:t>
            </w:r>
          </w:p>
          <w:p w14:paraId="35BB7469"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Б) Выручка, валовая прибыль, проценты к получению, чистая прибыль;</w:t>
            </w:r>
          </w:p>
          <w:p w14:paraId="736DC153"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В) Выручка, валовая прибыль, прибыль от продаж, проценты к получению, прочие доходы.</w:t>
            </w:r>
          </w:p>
          <w:p w14:paraId="549E7D8B" w14:textId="77777777" w:rsidR="00E95C7D" w:rsidRPr="005679EC"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3</w:t>
            </w:r>
            <w:r w:rsidRPr="005679EC">
              <w:rPr>
                <w:rFonts w:ascii="Times New Roman" w:hAnsi="Times New Roman"/>
                <w:sz w:val="24"/>
                <w:szCs w:val="24"/>
                <w:lang w:val="ru-RU"/>
              </w:rPr>
              <w:t>.</w:t>
            </w:r>
            <w:r w:rsidRPr="005679EC">
              <w:rPr>
                <w:rFonts w:ascii="Times New Roman" w:hAnsi="Times New Roman"/>
                <w:sz w:val="24"/>
                <w:szCs w:val="24"/>
                <w:lang w:val="ru-RU"/>
              </w:rPr>
              <w:tab/>
              <w:t>К нормативно- плановым источникам информации относят:</w:t>
            </w:r>
          </w:p>
          <w:p w14:paraId="5F432904"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А) официальные документы: законы государства, указы президента, постановления правительства, приказы вышестоящих органов. Так же хозяйственно правовые документы, производственные и финансовые документы (</w:t>
            </w:r>
            <w:proofErr w:type="gramStart"/>
            <w:r w:rsidRPr="005679EC">
              <w:rPr>
                <w:rFonts w:ascii="Times New Roman" w:hAnsi="Times New Roman"/>
                <w:sz w:val="24"/>
                <w:szCs w:val="24"/>
                <w:lang w:val="ru-RU"/>
              </w:rPr>
              <w:t>бизнес планы</w:t>
            </w:r>
            <w:proofErr w:type="gramEnd"/>
            <w:r w:rsidRPr="005679EC">
              <w:rPr>
                <w:rFonts w:ascii="Times New Roman" w:hAnsi="Times New Roman"/>
                <w:sz w:val="24"/>
                <w:szCs w:val="24"/>
                <w:lang w:val="ru-RU"/>
              </w:rPr>
              <w:t>, сметы, бюджеты и др.);</w:t>
            </w:r>
          </w:p>
          <w:p w14:paraId="2E897165" w14:textId="77777777" w:rsidR="00E95C7D" w:rsidRPr="005679EC"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Б) отчетность организации;</w:t>
            </w:r>
          </w:p>
          <w:p w14:paraId="69CFFB97" w14:textId="77777777" w:rsidR="00E95C7D" w:rsidRDefault="00E95C7D" w:rsidP="00E60858">
            <w:pPr>
              <w:spacing w:after="0" w:line="240" w:lineRule="auto"/>
              <w:rPr>
                <w:rFonts w:ascii="Times New Roman" w:hAnsi="Times New Roman"/>
                <w:sz w:val="24"/>
                <w:szCs w:val="24"/>
                <w:lang w:val="ru-RU"/>
              </w:rPr>
            </w:pPr>
            <w:r w:rsidRPr="005679EC">
              <w:rPr>
                <w:rFonts w:ascii="Times New Roman" w:hAnsi="Times New Roman"/>
                <w:sz w:val="24"/>
                <w:szCs w:val="24"/>
                <w:lang w:val="ru-RU"/>
              </w:rPr>
              <w:t xml:space="preserve">В) акты, заключения, материалы внутреннего и внешнего аудита, ревизии, печати, СМИ и </w:t>
            </w:r>
            <w:proofErr w:type="gramStart"/>
            <w:r w:rsidRPr="005679EC">
              <w:rPr>
                <w:rFonts w:ascii="Times New Roman" w:hAnsi="Times New Roman"/>
                <w:sz w:val="24"/>
                <w:szCs w:val="24"/>
                <w:lang w:val="ru-RU"/>
              </w:rPr>
              <w:t>т.д.</w:t>
            </w:r>
            <w:proofErr w:type="gramEnd"/>
            <w:r w:rsidRPr="005679EC">
              <w:rPr>
                <w:rFonts w:ascii="Times New Roman" w:hAnsi="Times New Roman"/>
                <w:sz w:val="24"/>
                <w:szCs w:val="24"/>
                <w:lang w:val="ru-RU"/>
              </w:rPr>
              <w:t>), техническая и технологическая документация, докладные записки, реклама и т.д.</w:t>
            </w:r>
          </w:p>
          <w:p w14:paraId="6AF3D021" w14:textId="77777777" w:rsidR="00E95C7D" w:rsidRPr="00DA7568" w:rsidRDefault="00E95C7D" w:rsidP="00E60858">
            <w:pPr>
              <w:spacing w:after="0" w:line="240" w:lineRule="auto"/>
              <w:jc w:val="center"/>
              <w:rPr>
                <w:rFonts w:ascii="Times New Roman" w:hAnsi="Times New Roman"/>
                <w:b/>
                <w:bCs/>
                <w:i/>
                <w:iCs/>
                <w:sz w:val="24"/>
                <w:szCs w:val="24"/>
                <w:lang w:val="ru-RU"/>
              </w:rPr>
            </w:pPr>
            <w:r w:rsidRPr="00DA7568">
              <w:rPr>
                <w:rFonts w:ascii="Times New Roman" w:hAnsi="Times New Roman"/>
                <w:b/>
                <w:bCs/>
                <w:i/>
                <w:iCs/>
                <w:sz w:val="24"/>
                <w:szCs w:val="24"/>
                <w:lang w:val="ru-RU"/>
              </w:rPr>
              <w:t>Практические задания:</w:t>
            </w:r>
          </w:p>
          <w:p w14:paraId="268480FE" w14:textId="77777777" w:rsidR="00E95C7D" w:rsidRPr="00F133C9" w:rsidRDefault="00E95C7D" w:rsidP="00E60858">
            <w:pPr>
              <w:pStyle w:val="afff4"/>
              <w:ind w:firstLine="0"/>
              <w:rPr>
                <w:sz w:val="24"/>
                <w:szCs w:val="24"/>
                <w:lang w:val="ru-RU"/>
              </w:rPr>
            </w:pPr>
            <w:r w:rsidRPr="00F133C9">
              <w:rPr>
                <w:b/>
                <w:sz w:val="24"/>
                <w:szCs w:val="24"/>
                <w:lang w:val="ru-RU"/>
              </w:rPr>
              <w:t>Задние 1.</w:t>
            </w:r>
            <w:r w:rsidRPr="00F133C9">
              <w:rPr>
                <w:sz w:val="24"/>
                <w:szCs w:val="24"/>
                <w:lang w:val="ru-RU"/>
              </w:rPr>
              <w:t xml:space="preserve"> По данным бухгалтерской финансовой отчетности рассчитать показатели эффективности использования оборотных активов. Сформулировать аналитическое заключение по результатам проделанных расчетов.</w:t>
            </w:r>
          </w:p>
          <w:p w14:paraId="4455659E" w14:textId="77777777" w:rsidR="00E95C7D" w:rsidRPr="00F133C9" w:rsidRDefault="00E95C7D" w:rsidP="00E60858">
            <w:pPr>
              <w:widowControl w:val="0"/>
              <w:suppressAutoHyphens/>
              <w:spacing w:after="0" w:line="360" w:lineRule="auto"/>
              <w:jc w:val="center"/>
              <w:rPr>
                <w:rFonts w:ascii="Times New Roman" w:eastAsia="Lucida Sans Unicode" w:hAnsi="Times New Roman" w:cs="Mangal"/>
                <w:kern w:val="1"/>
                <w:sz w:val="24"/>
                <w:szCs w:val="24"/>
                <w:lang w:val="ru-RU" w:eastAsia="ru-RU" w:bidi="hi-IN"/>
              </w:rPr>
            </w:pPr>
            <w:r w:rsidRPr="00F133C9">
              <w:rPr>
                <w:rFonts w:ascii="Times New Roman" w:eastAsia="Lucida Sans Unicode" w:hAnsi="Times New Roman" w:cs="Mangal"/>
                <w:kern w:val="1"/>
                <w:sz w:val="24"/>
                <w:szCs w:val="24"/>
                <w:lang w:val="ru-RU" w:eastAsia="ru-RU" w:bidi="hi-IN"/>
              </w:rPr>
              <w:t>Анализ эффективности использования оборотных активов</w:t>
            </w:r>
          </w:p>
          <w:tbl>
            <w:tblPr>
              <w:tblW w:w="9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08"/>
              <w:gridCol w:w="1418"/>
              <w:gridCol w:w="1394"/>
              <w:gridCol w:w="1625"/>
            </w:tblGrid>
            <w:tr w:rsidR="00E95C7D" w:rsidRPr="00F644E3" w14:paraId="5F1ACF8A"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1B2833F8"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Показатель</w:t>
                  </w:r>
                </w:p>
              </w:tc>
              <w:tc>
                <w:tcPr>
                  <w:tcW w:w="1418" w:type="dxa"/>
                  <w:tcBorders>
                    <w:top w:val="single" w:sz="4" w:space="0" w:color="000000"/>
                    <w:left w:val="single" w:sz="4" w:space="0" w:color="000000"/>
                    <w:bottom w:val="single" w:sz="4" w:space="0" w:color="000000"/>
                    <w:right w:val="single" w:sz="4" w:space="0" w:color="000000"/>
                  </w:tcBorders>
                </w:tcPr>
                <w:p w14:paraId="705E7533"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20</w:t>
                  </w:r>
                  <w:r>
                    <w:rPr>
                      <w:rFonts w:ascii="Times New Roman" w:eastAsia="Lucida Sans Unicode" w:hAnsi="Times New Roman" w:cs="Mangal"/>
                      <w:kern w:val="1"/>
                      <w:sz w:val="24"/>
                      <w:szCs w:val="24"/>
                      <w:lang w:val="ru-RU" w:eastAsia="ru-RU" w:bidi="hi-IN"/>
                    </w:rPr>
                    <w:t xml:space="preserve">21 </w:t>
                  </w:r>
                  <w:r w:rsidRPr="00F644E3">
                    <w:rPr>
                      <w:rFonts w:ascii="Times New Roman" w:eastAsia="Lucida Sans Unicode" w:hAnsi="Times New Roman" w:cs="Mangal"/>
                      <w:kern w:val="1"/>
                      <w:sz w:val="24"/>
                      <w:szCs w:val="24"/>
                      <w:lang w:val="ru-RU" w:eastAsia="ru-RU" w:bidi="hi-IN"/>
                    </w:rPr>
                    <w:t>г.</w:t>
                  </w:r>
                </w:p>
              </w:tc>
              <w:tc>
                <w:tcPr>
                  <w:tcW w:w="1394" w:type="dxa"/>
                  <w:tcBorders>
                    <w:top w:val="single" w:sz="4" w:space="0" w:color="000000"/>
                    <w:left w:val="single" w:sz="4" w:space="0" w:color="000000"/>
                    <w:bottom w:val="single" w:sz="4" w:space="0" w:color="000000"/>
                    <w:right w:val="single" w:sz="4" w:space="0" w:color="000000"/>
                  </w:tcBorders>
                </w:tcPr>
                <w:p w14:paraId="72C329FF"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20</w:t>
                  </w:r>
                  <w:r>
                    <w:rPr>
                      <w:rFonts w:ascii="Times New Roman" w:eastAsia="Lucida Sans Unicode" w:hAnsi="Times New Roman" w:cs="Mangal"/>
                      <w:kern w:val="1"/>
                      <w:sz w:val="24"/>
                      <w:szCs w:val="24"/>
                      <w:lang w:val="ru-RU" w:eastAsia="ru-RU" w:bidi="hi-IN"/>
                    </w:rPr>
                    <w:t xml:space="preserve">20 </w:t>
                  </w:r>
                  <w:r w:rsidRPr="00F644E3">
                    <w:rPr>
                      <w:rFonts w:ascii="Times New Roman" w:eastAsia="Lucida Sans Unicode" w:hAnsi="Times New Roman" w:cs="Mangal"/>
                      <w:kern w:val="1"/>
                      <w:sz w:val="24"/>
                      <w:szCs w:val="24"/>
                      <w:lang w:val="ru-RU" w:eastAsia="ru-RU" w:bidi="hi-IN"/>
                    </w:rPr>
                    <w:t>г.</w:t>
                  </w:r>
                </w:p>
              </w:tc>
              <w:tc>
                <w:tcPr>
                  <w:tcW w:w="1625" w:type="dxa"/>
                  <w:tcBorders>
                    <w:top w:val="single" w:sz="4" w:space="0" w:color="000000"/>
                    <w:left w:val="single" w:sz="4" w:space="0" w:color="000000"/>
                    <w:bottom w:val="single" w:sz="4" w:space="0" w:color="000000"/>
                    <w:right w:val="single" w:sz="4" w:space="0" w:color="000000"/>
                  </w:tcBorders>
                </w:tcPr>
                <w:p w14:paraId="442F213C"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Изменение (</w:t>
                  </w:r>
                  <w:proofErr w:type="gramStart"/>
                  <w:r w:rsidRPr="00F644E3">
                    <w:rPr>
                      <w:rFonts w:ascii="Times New Roman" w:eastAsia="Lucida Sans Unicode" w:hAnsi="Times New Roman" w:cs="Mangal"/>
                      <w:kern w:val="1"/>
                      <w:sz w:val="24"/>
                      <w:szCs w:val="24"/>
                      <w:lang w:val="ru-RU" w:eastAsia="ru-RU" w:bidi="hi-IN"/>
                    </w:rPr>
                    <w:t>+,-</w:t>
                  </w:r>
                  <w:proofErr w:type="gramEnd"/>
                  <w:r w:rsidRPr="00F644E3">
                    <w:rPr>
                      <w:rFonts w:ascii="Times New Roman" w:eastAsia="Lucida Sans Unicode" w:hAnsi="Times New Roman" w:cs="Mangal"/>
                      <w:kern w:val="1"/>
                      <w:sz w:val="24"/>
                      <w:szCs w:val="24"/>
                      <w:lang w:val="ru-RU" w:eastAsia="ru-RU" w:bidi="hi-IN"/>
                    </w:rPr>
                    <w:t>)</w:t>
                  </w:r>
                </w:p>
              </w:tc>
            </w:tr>
            <w:tr w:rsidR="00E95C7D" w:rsidRPr="00F644E3" w14:paraId="4BFABE45"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2298CBAF"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w:t>
                  </w:r>
                </w:p>
              </w:tc>
              <w:tc>
                <w:tcPr>
                  <w:tcW w:w="1418" w:type="dxa"/>
                  <w:tcBorders>
                    <w:top w:val="single" w:sz="4" w:space="0" w:color="000000"/>
                    <w:left w:val="single" w:sz="4" w:space="0" w:color="000000"/>
                    <w:bottom w:val="single" w:sz="4" w:space="0" w:color="000000"/>
                    <w:right w:val="single" w:sz="4" w:space="0" w:color="000000"/>
                  </w:tcBorders>
                </w:tcPr>
                <w:p w14:paraId="5ACAB74A"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w:t>
                  </w:r>
                </w:p>
              </w:tc>
              <w:tc>
                <w:tcPr>
                  <w:tcW w:w="1394" w:type="dxa"/>
                  <w:tcBorders>
                    <w:top w:val="single" w:sz="4" w:space="0" w:color="000000"/>
                    <w:left w:val="single" w:sz="4" w:space="0" w:color="000000"/>
                    <w:bottom w:val="single" w:sz="4" w:space="0" w:color="000000"/>
                    <w:right w:val="single" w:sz="4" w:space="0" w:color="000000"/>
                  </w:tcBorders>
                </w:tcPr>
                <w:p w14:paraId="2DE66CFF"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3</w:t>
                  </w:r>
                </w:p>
              </w:tc>
              <w:tc>
                <w:tcPr>
                  <w:tcW w:w="1625" w:type="dxa"/>
                  <w:tcBorders>
                    <w:top w:val="single" w:sz="4" w:space="0" w:color="000000"/>
                    <w:left w:val="single" w:sz="4" w:space="0" w:color="000000"/>
                    <w:bottom w:val="single" w:sz="4" w:space="0" w:color="000000"/>
                    <w:right w:val="single" w:sz="4" w:space="0" w:color="000000"/>
                  </w:tcBorders>
                </w:tcPr>
                <w:p w14:paraId="7BF047AD"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w:t>
                  </w:r>
                </w:p>
              </w:tc>
            </w:tr>
            <w:tr w:rsidR="00E95C7D" w:rsidRPr="00F644E3" w14:paraId="1C70F8BE" w14:textId="77777777" w:rsidTr="00E60858">
              <w:trPr>
                <w:trHeight w:val="399"/>
              </w:trPr>
              <w:tc>
                <w:tcPr>
                  <w:tcW w:w="5508" w:type="dxa"/>
                  <w:tcBorders>
                    <w:top w:val="single" w:sz="4" w:space="0" w:color="000000"/>
                    <w:left w:val="single" w:sz="4" w:space="0" w:color="000000"/>
                    <w:bottom w:val="single" w:sz="4" w:space="0" w:color="000000"/>
                    <w:right w:val="single" w:sz="4" w:space="0" w:color="000000"/>
                  </w:tcBorders>
                </w:tcPr>
                <w:p w14:paraId="6D6231CF"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1.Выручка, тыс. руб.</w:t>
                  </w:r>
                </w:p>
              </w:tc>
              <w:tc>
                <w:tcPr>
                  <w:tcW w:w="1418" w:type="dxa"/>
                  <w:tcBorders>
                    <w:top w:val="single" w:sz="4" w:space="0" w:color="000000"/>
                    <w:left w:val="single" w:sz="4" w:space="0" w:color="000000"/>
                    <w:bottom w:val="single" w:sz="4" w:space="0" w:color="000000"/>
                    <w:right w:val="single" w:sz="4" w:space="0" w:color="000000"/>
                  </w:tcBorders>
                  <w:vAlign w:val="bottom"/>
                </w:tcPr>
                <w:p w14:paraId="6B1DBCBF"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6EDED09D"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74F60028"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E95C7D" w:rsidRPr="000A74A2" w14:paraId="737DC7E7"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35034E64"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2.Среднегодовые остатки оборотных активов, тыс. </w:t>
                  </w:r>
                  <w:r w:rsidRPr="00F644E3">
                    <w:rPr>
                      <w:rFonts w:ascii="Times New Roman" w:eastAsia="Lucida Sans Unicode" w:hAnsi="Times New Roman" w:cs="Mangal"/>
                      <w:kern w:val="1"/>
                      <w:sz w:val="24"/>
                      <w:szCs w:val="24"/>
                      <w:lang w:val="ru-RU" w:eastAsia="ru-RU" w:bidi="hi-IN"/>
                    </w:rPr>
                    <w:lastRenderedPageBreak/>
                    <w:t>руб.</w:t>
                  </w:r>
                </w:p>
              </w:tc>
              <w:tc>
                <w:tcPr>
                  <w:tcW w:w="1418" w:type="dxa"/>
                  <w:tcBorders>
                    <w:top w:val="single" w:sz="4" w:space="0" w:color="000000"/>
                    <w:left w:val="single" w:sz="4" w:space="0" w:color="000000"/>
                    <w:bottom w:val="single" w:sz="4" w:space="0" w:color="000000"/>
                    <w:right w:val="single" w:sz="4" w:space="0" w:color="000000"/>
                  </w:tcBorders>
                  <w:vAlign w:val="bottom"/>
                </w:tcPr>
                <w:p w14:paraId="5AE32319"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56C66EF1"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159AECDE"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E95C7D" w:rsidRPr="000A74A2" w14:paraId="56D0D656"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3B6ADF28"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3.Коэффициент оборачиваемости оборотных активов (с точностью до 0,001)</w:t>
                  </w:r>
                </w:p>
              </w:tc>
              <w:tc>
                <w:tcPr>
                  <w:tcW w:w="1418" w:type="dxa"/>
                  <w:tcBorders>
                    <w:top w:val="single" w:sz="4" w:space="0" w:color="000000"/>
                    <w:left w:val="single" w:sz="4" w:space="0" w:color="000000"/>
                    <w:bottom w:val="single" w:sz="4" w:space="0" w:color="000000"/>
                    <w:right w:val="single" w:sz="4" w:space="0" w:color="000000"/>
                  </w:tcBorders>
                  <w:vAlign w:val="bottom"/>
                </w:tcPr>
                <w:p w14:paraId="0DFFCD4A"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29733580"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43D82A05"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E95C7D" w:rsidRPr="00F644E3" w14:paraId="3437B0B0"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24BB76E3"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4.Влияние факторов на изменение коэффициента оборачиваемости – всего</w:t>
                  </w:r>
                </w:p>
                <w:p w14:paraId="46CCAD8B" w14:textId="77777777" w:rsidR="00E95C7D" w:rsidRPr="00F644E3" w:rsidRDefault="00E95C7D" w:rsidP="00E60858">
                  <w:pPr>
                    <w:widowControl w:val="0"/>
                    <w:suppressAutoHyphens/>
                    <w:spacing w:after="0" w:line="240" w:lineRule="auto"/>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В том числе</w:t>
                  </w:r>
                </w:p>
              </w:tc>
              <w:tc>
                <w:tcPr>
                  <w:tcW w:w="1418" w:type="dxa"/>
                  <w:tcBorders>
                    <w:top w:val="single" w:sz="4" w:space="0" w:color="000000"/>
                    <w:left w:val="single" w:sz="4" w:space="0" w:color="000000"/>
                    <w:bottom w:val="single" w:sz="4" w:space="0" w:color="000000"/>
                    <w:right w:val="single" w:sz="4" w:space="0" w:color="000000"/>
                  </w:tcBorders>
                </w:tcPr>
                <w:p w14:paraId="352A877C"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b/>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3B9C7FA8"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b/>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7DDA212D"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b/>
                      <w:color w:val="000000"/>
                      <w:kern w:val="1"/>
                      <w:sz w:val="24"/>
                      <w:szCs w:val="24"/>
                      <w:lang w:val="ru-RU" w:eastAsia="hi-IN" w:bidi="hi-IN"/>
                    </w:rPr>
                  </w:pPr>
                </w:p>
              </w:tc>
            </w:tr>
            <w:tr w:rsidR="00E95C7D" w:rsidRPr="00F644E3" w14:paraId="74DBEBD7"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578214CC"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proofErr w:type="gramStart"/>
                  <w:r w:rsidRPr="00F644E3">
                    <w:rPr>
                      <w:rFonts w:ascii="Times New Roman" w:eastAsia="Lucida Sans Unicode" w:hAnsi="Times New Roman" w:cs="Mangal"/>
                      <w:kern w:val="1"/>
                      <w:sz w:val="24"/>
                      <w:szCs w:val="24"/>
                      <w:lang w:val="ru-RU" w:eastAsia="ru-RU" w:bidi="hi-IN"/>
                    </w:rPr>
                    <w:t>а)объем</w:t>
                  </w:r>
                  <w:proofErr w:type="gramEnd"/>
                  <w:r w:rsidRPr="00F644E3">
                    <w:rPr>
                      <w:rFonts w:ascii="Times New Roman" w:eastAsia="Lucida Sans Unicode" w:hAnsi="Times New Roman" w:cs="Mangal"/>
                      <w:kern w:val="1"/>
                      <w:sz w:val="24"/>
                      <w:szCs w:val="24"/>
                      <w:lang w:val="ru-RU" w:eastAsia="ru-RU" w:bidi="hi-IN"/>
                    </w:rPr>
                    <w:t xml:space="preserve"> продаж</w:t>
                  </w:r>
                </w:p>
              </w:tc>
              <w:tc>
                <w:tcPr>
                  <w:tcW w:w="1418" w:type="dxa"/>
                  <w:tcBorders>
                    <w:top w:val="single" w:sz="4" w:space="0" w:color="000000"/>
                    <w:left w:val="single" w:sz="4" w:space="0" w:color="000000"/>
                    <w:bottom w:val="single" w:sz="4" w:space="0" w:color="000000"/>
                    <w:right w:val="single" w:sz="4" w:space="0" w:color="000000"/>
                  </w:tcBorders>
                </w:tcPr>
                <w:p w14:paraId="3464AD2D"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155473BD"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63E8CBB6"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E95C7D" w:rsidRPr="00F644E3" w14:paraId="6F78DE22"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33F3986F"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proofErr w:type="gramStart"/>
                  <w:r w:rsidRPr="00F644E3">
                    <w:rPr>
                      <w:rFonts w:ascii="Times New Roman" w:eastAsia="Lucida Sans Unicode" w:hAnsi="Times New Roman" w:cs="Mangal"/>
                      <w:kern w:val="1"/>
                      <w:sz w:val="24"/>
                      <w:szCs w:val="24"/>
                      <w:lang w:val="ru-RU" w:eastAsia="ru-RU" w:bidi="hi-IN"/>
                    </w:rPr>
                    <w:t>б)среднегодовых</w:t>
                  </w:r>
                  <w:proofErr w:type="gramEnd"/>
                  <w:r w:rsidRPr="00F644E3">
                    <w:rPr>
                      <w:rFonts w:ascii="Times New Roman" w:eastAsia="Lucida Sans Unicode" w:hAnsi="Times New Roman" w:cs="Mangal"/>
                      <w:kern w:val="1"/>
                      <w:sz w:val="24"/>
                      <w:szCs w:val="24"/>
                      <w:lang w:val="ru-RU" w:eastAsia="ru-RU" w:bidi="hi-IN"/>
                    </w:rPr>
                    <w:t xml:space="preserve"> остатков оборотных активов</w:t>
                  </w:r>
                </w:p>
              </w:tc>
              <w:tc>
                <w:tcPr>
                  <w:tcW w:w="1418" w:type="dxa"/>
                  <w:tcBorders>
                    <w:top w:val="single" w:sz="4" w:space="0" w:color="000000"/>
                    <w:left w:val="single" w:sz="4" w:space="0" w:color="000000"/>
                    <w:bottom w:val="single" w:sz="4" w:space="0" w:color="000000"/>
                    <w:right w:val="single" w:sz="4" w:space="0" w:color="000000"/>
                  </w:tcBorders>
                </w:tcPr>
                <w:p w14:paraId="232BA195"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5BE2A100" w14:textId="77777777" w:rsidR="00E95C7D" w:rsidRPr="00F644E3" w:rsidRDefault="00E95C7D" w:rsidP="00E60858">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20476EF8"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E95C7D" w:rsidRPr="000A74A2" w14:paraId="733479E9" w14:textId="77777777" w:rsidTr="00E60858">
              <w:tc>
                <w:tcPr>
                  <w:tcW w:w="5508" w:type="dxa"/>
                  <w:tcBorders>
                    <w:top w:val="single" w:sz="4" w:space="0" w:color="000000"/>
                    <w:left w:val="single" w:sz="4" w:space="0" w:color="000000"/>
                    <w:bottom w:val="single" w:sz="4" w:space="0" w:color="000000"/>
                    <w:right w:val="single" w:sz="4" w:space="0" w:color="000000"/>
                  </w:tcBorders>
                </w:tcPr>
                <w:p w14:paraId="0AEEA77B" w14:textId="77777777" w:rsidR="00E95C7D" w:rsidRPr="00F644E3" w:rsidRDefault="00E95C7D" w:rsidP="00E60858">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6. Экономический эффект в результате ускорения (замедления) оборачиваемости, тыс. руб.</w:t>
                  </w:r>
                </w:p>
              </w:tc>
              <w:tc>
                <w:tcPr>
                  <w:tcW w:w="4437" w:type="dxa"/>
                  <w:gridSpan w:val="3"/>
                  <w:tcBorders>
                    <w:top w:val="single" w:sz="4" w:space="0" w:color="000000"/>
                    <w:left w:val="single" w:sz="4" w:space="0" w:color="000000"/>
                    <w:bottom w:val="single" w:sz="4" w:space="0" w:color="000000"/>
                    <w:right w:val="single" w:sz="4" w:space="0" w:color="000000"/>
                  </w:tcBorders>
                </w:tcPr>
                <w:p w14:paraId="009BC72B" w14:textId="77777777" w:rsidR="00E95C7D" w:rsidRPr="00F644E3" w:rsidRDefault="00E95C7D" w:rsidP="00E60858">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bl>
          <w:p w14:paraId="3F35CFD0" w14:textId="77777777" w:rsidR="00E95C7D" w:rsidRPr="00EA6D91" w:rsidRDefault="00E95C7D" w:rsidP="00E60858">
            <w:pPr>
              <w:spacing w:after="0" w:line="240" w:lineRule="auto"/>
              <w:rPr>
                <w:rFonts w:ascii="Times New Roman" w:hAnsi="Times New Roman"/>
                <w:sz w:val="24"/>
                <w:szCs w:val="24"/>
                <w:lang w:val="ru-RU"/>
              </w:rPr>
            </w:pPr>
          </w:p>
        </w:tc>
      </w:tr>
      <w:tr w:rsidR="00E95C7D" w:rsidRPr="000A74A2" w14:paraId="597727C0" w14:textId="77777777" w:rsidTr="00E60858">
        <w:tc>
          <w:tcPr>
            <w:tcW w:w="413" w:type="pct"/>
            <w:vMerge/>
          </w:tcPr>
          <w:p w14:paraId="502C8A9B"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vAlign w:val="center"/>
          </w:tcPr>
          <w:p w14:paraId="57CE3480" w14:textId="77777777" w:rsidR="00E95C7D" w:rsidRPr="00EA6D91" w:rsidRDefault="00E95C7D" w:rsidP="00E60858">
            <w:pPr>
              <w:spacing w:after="0" w:line="240" w:lineRule="auto"/>
              <w:rPr>
                <w:rFonts w:ascii="Times New Roman" w:hAnsi="Times New Roman"/>
                <w:sz w:val="24"/>
                <w:szCs w:val="24"/>
                <w:lang w:val="ru-RU" w:eastAsia="ru-RU"/>
              </w:rPr>
            </w:pPr>
          </w:p>
        </w:tc>
        <w:tc>
          <w:tcPr>
            <w:tcW w:w="3825" w:type="pct"/>
          </w:tcPr>
          <w:p w14:paraId="1CC0E453" w14:textId="77777777" w:rsidR="00E95C7D" w:rsidRPr="0085784C" w:rsidRDefault="00E95C7D" w:rsidP="00E60858">
            <w:pPr>
              <w:spacing w:after="0" w:line="240" w:lineRule="auto"/>
              <w:jc w:val="center"/>
              <w:rPr>
                <w:rFonts w:ascii="Times New Roman" w:hAnsi="Times New Roman"/>
                <w:b/>
                <w:bCs/>
                <w:color w:val="000000"/>
                <w:sz w:val="24"/>
                <w:szCs w:val="24"/>
                <w:u w:val="single"/>
                <w:lang w:val="ru-RU"/>
              </w:rPr>
            </w:pPr>
            <w:r w:rsidRPr="0085784C">
              <w:rPr>
                <w:rFonts w:ascii="Times New Roman" w:hAnsi="Times New Roman"/>
                <w:b/>
                <w:bCs/>
                <w:color w:val="000000"/>
                <w:sz w:val="24"/>
                <w:szCs w:val="24"/>
                <w:u w:val="single"/>
                <w:lang w:val="ru-RU" w:eastAsia="ru-RU"/>
              </w:rPr>
              <w:t>3.Формулирует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2F04051E" w14:textId="77777777" w:rsidR="00E95C7D" w:rsidRPr="0085784C" w:rsidRDefault="00E95C7D" w:rsidP="00E60858">
            <w:pPr>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Тестовые задания:</w:t>
            </w:r>
          </w:p>
          <w:p w14:paraId="484515E2"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1.</w:t>
            </w:r>
            <w:r w:rsidRPr="005679EC">
              <w:rPr>
                <w:rFonts w:ascii="Times New Roman" w:hAnsi="Times New Roman"/>
                <w:color w:val="000000"/>
                <w:sz w:val="24"/>
                <w:szCs w:val="24"/>
                <w:lang w:val="ru-RU"/>
              </w:rPr>
              <w:tab/>
              <w:t>К расходам организации относятся:</w:t>
            </w:r>
          </w:p>
          <w:p w14:paraId="1D654B9B"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А) себестоимость реализованной продукции, коммерческие расходы, управленческие расходы, налог на прибыль;</w:t>
            </w:r>
          </w:p>
          <w:p w14:paraId="52123E3E"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Б) себестоимость реализованной продукции, коммерческие и управленческие расходы, проценты к уплате, прочие доходы;</w:t>
            </w:r>
          </w:p>
          <w:p w14:paraId="20EAAE90"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В) себестоимость реализованной продукции, коммерческие и управленческие расходы, кредиторская задолженность, проценты к уплате, прочие расходы.</w:t>
            </w:r>
          </w:p>
          <w:p w14:paraId="66377C36" w14:textId="77777777" w:rsidR="00E95C7D" w:rsidRPr="005679EC" w:rsidRDefault="00E95C7D" w:rsidP="00E60858">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2</w:t>
            </w:r>
            <w:r w:rsidRPr="005679EC">
              <w:rPr>
                <w:rFonts w:ascii="Times New Roman" w:hAnsi="Times New Roman"/>
                <w:color w:val="000000"/>
                <w:sz w:val="24"/>
                <w:szCs w:val="24"/>
                <w:lang w:val="ru-RU"/>
              </w:rPr>
              <w:t>.</w:t>
            </w:r>
            <w:r w:rsidRPr="005679EC">
              <w:rPr>
                <w:rFonts w:ascii="Times New Roman" w:hAnsi="Times New Roman"/>
                <w:color w:val="000000"/>
                <w:sz w:val="24"/>
                <w:szCs w:val="24"/>
                <w:lang w:val="ru-RU"/>
              </w:rPr>
              <w:tab/>
              <w:t>Краткосрочные пассивы предприятия включают в себя:</w:t>
            </w:r>
          </w:p>
          <w:p w14:paraId="79A522C4"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А) долгосрочные заемные средства;</w:t>
            </w:r>
          </w:p>
          <w:p w14:paraId="4F33C2C5"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Б) кредиторскую задолженность предприятия;</w:t>
            </w:r>
          </w:p>
          <w:p w14:paraId="0FC3EC4A"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В) денежные средства и краткосрочные финансовые вложения;</w:t>
            </w:r>
          </w:p>
          <w:p w14:paraId="6A4C9BDC" w14:textId="77777777" w:rsidR="00E95C7D" w:rsidRPr="005679EC" w:rsidRDefault="00E95C7D" w:rsidP="00E60858">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3</w:t>
            </w:r>
            <w:r w:rsidRPr="005679EC">
              <w:rPr>
                <w:rFonts w:ascii="Times New Roman" w:hAnsi="Times New Roman"/>
                <w:color w:val="000000"/>
                <w:sz w:val="24"/>
                <w:szCs w:val="24"/>
                <w:lang w:val="ru-RU"/>
              </w:rPr>
              <w:t>.</w:t>
            </w:r>
            <w:r w:rsidRPr="005679EC">
              <w:rPr>
                <w:rFonts w:ascii="Times New Roman" w:hAnsi="Times New Roman"/>
                <w:color w:val="000000"/>
                <w:sz w:val="24"/>
                <w:szCs w:val="24"/>
                <w:lang w:val="ru-RU"/>
              </w:rPr>
              <w:tab/>
              <w:t>Общая оценка имущественного и финансового состояния предприятия – это результат:</w:t>
            </w:r>
          </w:p>
          <w:p w14:paraId="180443FB"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А) внешнего финансового анализа;</w:t>
            </w:r>
          </w:p>
          <w:p w14:paraId="76B0ADBA"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Б) внутреннего финансового анализа;</w:t>
            </w:r>
          </w:p>
          <w:p w14:paraId="7305A597"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В) факторного анализа;</w:t>
            </w:r>
          </w:p>
          <w:p w14:paraId="3AAE76C9"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Г) трендового анализа;</w:t>
            </w:r>
          </w:p>
          <w:p w14:paraId="520FCA45" w14:textId="77777777" w:rsidR="00E95C7D"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Д) анализа вероятности банкротства предприятия</w:t>
            </w:r>
            <w:r>
              <w:rPr>
                <w:rFonts w:ascii="Times New Roman" w:hAnsi="Times New Roman"/>
                <w:color w:val="000000"/>
                <w:sz w:val="24"/>
                <w:szCs w:val="24"/>
                <w:lang w:val="ru-RU"/>
              </w:rPr>
              <w:t>.</w:t>
            </w:r>
          </w:p>
          <w:p w14:paraId="42CF9D52" w14:textId="77777777" w:rsidR="00E95C7D" w:rsidRPr="00AF2BA7" w:rsidRDefault="00E95C7D" w:rsidP="00E60858">
            <w:pPr>
              <w:spacing w:after="0" w:line="240" w:lineRule="auto"/>
              <w:jc w:val="center"/>
              <w:rPr>
                <w:rFonts w:ascii="Times New Roman" w:hAnsi="Times New Roman"/>
                <w:b/>
                <w:bCs/>
                <w:i/>
                <w:iCs/>
                <w:color w:val="000000"/>
                <w:sz w:val="24"/>
                <w:szCs w:val="24"/>
                <w:lang w:val="ru-RU"/>
              </w:rPr>
            </w:pPr>
            <w:r w:rsidRPr="00AF2BA7">
              <w:rPr>
                <w:rFonts w:ascii="Times New Roman" w:hAnsi="Times New Roman"/>
                <w:b/>
                <w:bCs/>
                <w:i/>
                <w:iCs/>
                <w:color w:val="000000"/>
                <w:sz w:val="24"/>
                <w:szCs w:val="24"/>
                <w:lang w:val="ru-RU"/>
              </w:rPr>
              <w:t>Практические задания:</w:t>
            </w:r>
          </w:p>
          <w:p w14:paraId="31D32DFA" w14:textId="77777777" w:rsidR="00E95C7D" w:rsidRPr="008820B1" w:rsidRDefault="00E95C7D" w:rsidP="00E60858">
            <w:pPr>
              <w:widowControl w:val="0"/>
              <w:spacing w:after="0" w:line="240" w:lineRule="auto"/>
              <w:jc w:val="both"/>
              <w:rPr>
                <w:rFonts w:ascii="Times New Roman" w:hAnsi="Times New Roman"/>
                <w:sz w:val="24"/>
                <w:szCs w:val="24"/>
                <w:lang w:val="ru-RU"/>
              </w:rPr>
            </w:pPr>
            <w:r w:rsidRPr="008820B1">
              <w:rPr>
                <w:rFonts w:ascii="Times New Roman" w:hAnsi="Times New Roman"/>
                <w:i/>
                <w:sz w:val="24"/>
                <w:szCs w:val="24"/>
                <w:lang w:val="ru-RU"/>
              </w:rPr>
              <w:t>Задание 1.</w:t>
            </w:r>
            <w:r w:rsidRPr="008820B1">
              <w:rPr>
                <w:rFonts w:ascii="Times New Roman" w:hAnsi="Times New Roman"/>
                <w:sz w:val="24"/>
                <w:szCs w:val="24"/>
                <w:lang w:val="ru-RU"/>
              </w:rPr>
              <w:t xml:space="preserve"> По данным бухгалтерской отчетности провести анализ ликвидности бухгалтерского баланса. По результатам проделанных расчетов сформулировать обоснованные выводы.</w:t>
            </w:r>
          </w:p>
          <w:p w14:paraId="0D97ABD6" w14:textId="77777777" w:rsidR="00E95C7D" w:rsidRPr="008820B1" w:rsidRDefault="00E95C7D" w:rsidP="00E60858">
            <w:pPr>
              <w:widowControl w:val="0"/>
              <w:spacing w:after="0" w:line="240" w:lineRule="auto"/>
              <w:jc w:val="center"/>
              <w:rPr>
                <w:rFonts w:ascii="Times New Roman" w:hAnsi="Times New Roman"/>
                <w:sz w:val="24"/>
                <w:szCs w:val="24"/>
                <w:lang w:val="ru-RU"/>
              </w:rPr>
            </w:pPr>
            <w:r w:rsidRPr="008820B1">
              <w:rPr>
                <w:rFonts w:ascii="Times New Roman" w:hAnsi="Times New Roman"/>
                <w:sz w:val="24"/>
                <w:szCs w:val="24"/>
                <w:lang w:val="ru-RU"/>
              </w:rPr>
              <w:t>Таблица - Группировка активов и пассивов в целях оценки ликвидности баланса</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418"/>
              <w:gridCol w:w="972"/>
              <w:gridCol w:w="952"/>
              <w:gridCol w:w="995"/>
              <w:gridCol w:w="966"/>
              <w:gridCol w:w="1396"/>
              <w:gridCol w:w="972"/>
              <w:gridCol w:w="952"/>
              <w:gridCol w:w="1016"/>
            </w:tblGrid>
            <w:tr w:rsidR="00E95C7D" w:rsidRPr="000A74A2" w14:paraId="5052CB39" w14:textId="77777777" w:rsidTr="00E60858">
              <w:trPr>
                <w:cantSplit/>
                <w:trHeight w:val="1627"/>
              </w:trPr>
              <w:tc>
                <w:tcPr>
                  <w:tcW w:w="736" w:type="pct"/>
                  <w:textDirection w:val="btLr"/>
                  <w:tcFitText/>
                  <w:vAlign w:val="center"/>
                </w:tcPr>
                <w:p w14:paraId="0EA7E652"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Группировка</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активов</w:t>
                  </w:r>
                  <w:proofErr w:type="spellEnd"/>
                </w:p>
              </w:tc>
              <w:tc>
                <w:tcPr>
                  <w:tcW w:w="504" w:type="pct"/>
                  <w:textDirection w:val="btLr"/>
                  <w:tcFitText/>
                  <w:vAlign w:val="center"/>
                </w:tcPr>
                <w:p w14:paraId="5A3B8665"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Отчетный</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год</w:t>
                  </w:r>
                  <w:proofErr w:type="spellEnd"/>
                </w:p>
              </w:tc>
              <w:tc>
                <w:tcPr>
                  <w:tcW w:w="494" w:type="pct"/>
                  <w:textDirection w:val="btLr"/>
                  <w:tcFitText/>
                  <w:vAlign w:val="center"/>
                </w:tcPr>
                <w:p w14:paraId="389FA9C8"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Предыдущий</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год</w:t>
                  </w:r>
                  <w:proofErr w:type="spellEnd"/>
                </w:p>
              </w:tc>
              <w:tc>
                <w:tcPr>
                  <w:tcW w:w="516" w:type="pct"/>
                  <w:textDirection w:val="btLr"/>
                  <w:tcFitText/>
                  <w:vAlign w:val="center"/>
                </w:tcPr>
                <w:p w14:paraId="6041365F"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Год</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предшест-вующий</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предыдущему</w:t>
                  </w:r>
                  <w:proofErr w:type="spellEnd"/>
                </w:p>
              </w:tc>
              <w:tc>
                <w:tcPr>
                  <w:tcW w:w="501" w:type="pct"/>
                  <w:textDirection w:val="btLr"/>
                  <w:tcFitText/>
                  <w:vAlign w:val="center"/>
                </w:tcPr>
                <w:p w14:paraId="40CFB6C0"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Оптимальное</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соотно-шение</w:t>
                  </w:r>
                  <w:proofErr w:type="spellEnd"/>
                </w:p>
              </w:tc>
              <w:tc>
                <w:tcPr>
                  <w:tcW w:w="724" w:type="pct"/>
                  <w:textDirection w:val="btLr"/>
                  <w:tcFitText/>
                  <w:vAlign w:val="center"/>
                </w:tcPr>
                <w:p w14:paraId="7BA2AE3A"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Группировка</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пассивов</w:t>
                  </w:r>
                  <w:proofErr w:type="spellEnd"/>
                </w:p>
              </w:tc>
              <w:tc>
                <w:tcPr>
                  <w:tcW w:w="504" w:type="pct"/>
                  <w:textDirection w:val="btLr"/>
                  <w:tcFitText/>
                  <w:vAlign w:val="center"/>
                </w:tcPr>
                <w:p w14:paraId="2B02D60A"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Отчетный</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год</w:t>
                  </w:r>
                  <w:proofErr w:type="spellEnd"/>
                </w:p>
              </w:tc>
              <w:tc>
                <w:tcPr>
                  <w:tcW w:w="494" w:type="pct"/>
                  <w:textDirection w:val="btLr"/>
                  <w:tcFitText/>
                  <w:vAlign w:val="center"/>
                </w:tcPr>
                <w:p w14:paraId="26DA17EC" w14:textId="77777777" w:rsidR="00E95C7D" w:rsidRPr="008820B1" w:rsidRDefault="00E95C7D" w:rsidP="00E60858">
                  <w:pPr>
                    <w:widowControl w:val="0"/>
                    <w:spacing w:after="0" w:line="240" w:lineRule="auto"/>
                    <w:ind w:left="113" w:right="113"/>
                    <w:jc w:val="center"/>
                    <w:rPr>
                      <w:rFonts w:ascii="Times New Roman" w:hAnsi="Times New Roman"/>
                      <w:sz w:val="16"/>
                      <w:szCs w:val="16"/>
                    </w:rPr>
                  </w:pPr>
                  <w:proofErr w:type="spellStart"/>
                  <w:r w:rsidRPr="008820B1">
                    <w:rPr>
                      <w:rFonts w:ascii="Times New Roman" w:hAnsi="Times New Roman"/>
                      <w:sz w:val="16"/>
                      <w:szCs w:val="16"/>
                    </w:rPr>
                    <w:t>Предыдущий</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год</w:t>
                  </w:r>
                  <w:proofErr w:type="spellEnd"/>
                </w:p>
              </w:tc>
              <w:tc>
                <w:tcPr>
                  <w:tcW w:w="527" w:type="pct"/>
                  <w:textDirection w:val="btLr"/>
                  <w:tcFitText/>
                  <w:vAlign w:val="center"/>
                </w:tcPr>
                <w:p w14:paraId="17D48DDB" w14:textId="77777777" w:rsidR="00E95C7D" w:rsidRPr="008820B1" w:rsidRDefault="00E95C7D" w:rsidP="00E60858">
                  <w:pPr>
                    <w:widowControl w:val="0"/>
                    <w:spacing w:after="0" w:line="240" w:lineRule="auto"/>
                    <w:ind w:left="113" w:right="113"/>
                    <w:jc w:val="center"/>
                    <w:rPr>
                      <w:rFonts w:ascii="Times New Roman" w:hAnsi="Times New Roman"/>
                      <w:sz w:val="16"/>
                      <w:szCs w:val="16"/>
                      <w:lang w:val="ru-RU"/>
                    </w:rPr>
                  </w:pPr>
                  <w:r w:rsidRPr="008820B1">
                    <w:rPr>
                      <w:rFonts w:ascii="Times New Roman" w:hAnsi="Times New Roman"/>
                      <w:sz w:val="16"/>
                      <w:szCs w:val="16"/>
                      <w:lang w:val="ru-RU"/>
                    </w:rPr>
                    <w:t xml:space="preserve">Год </w:t>
                  </w:r>
                  <w:proofErr w:type="spellStart"/>
                  <w:r w:rsidRPr="008820B1">
                    <w:rPr>
                      <w:rFonts w:ascii="Times New Roman" w:hAnsi="Times New Roman"/>
                      <w:sz w:val="16"/>
                      <w:szCs w:val="16"/>
                      <w:lang w:val="ru-RU"/>
                    </w:rPr>
                    <w:t>предшеству-ющий</w:t>
                  </w:r>
                  <w:proofErr w:type="spellEnd"/>
                  <w:r w:rsidRPr="008820B1">
                    <w:rPr>
                      <w:rFonts w:ascii="Times New Roman" w:hAnsi="Times New Roman"/>
                      <w:sz w:val="16"/>
                      <w:szCs w:val="16"/>
                      <w:lang w:val="ru-RU"/>
                    </w:rPr>
                    <w:t xml:space="preserve"> </w:t>
                  </w:r>
                  <w:proofErr w:type="spellStart"/>
                  <w:r w:rsidRPr="008820B1">
                    <w:rPr>
                      <w:rFonts w:ascii="Times New Roman" w:hAnsi="Times New Roman"/>
                      <w:sz w:val="16"/>
                      <w:szCs w:val="16"/>
                      <w:lang w:val="ru-RU"/>
                    </w:rPr>
                    <w:t>предыду-щему</w:t>
                  </w:r>
                  <w:proofErr w:type="spellEnd"/>
                </w:p>
              </w:tc>
            </w:tr>
            <w:tr w:rsidR="00E95C7D" w:rsidRPr="000A74A2" w14:paraId="51E9A5ED" w14:textId="77777777" w:rsidTr="00E60858">
              <w:trPr>
                <w:cantSplit/>
                <w:trHeight w:val="1020"/>
              </w:trPr>
              <w:tc>
                <w:tcPr>
                  <w:tcW w:w="736" w:type="pct"/>
                </w:tcPr>
                <w:p w14:paraId="134B1A2F"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Абсолютно ликвидные активы А1</w:t>
                  </w:r>
                </w:p>
                <w:p w14:paraId="433833B2"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(денежные средства и краткосрочные финансовые вложения)</w:t>
                  </w:r>
                </w:p>
              </w:tc>
              <w:tc>
                <w:tcPr>
                  <w:tcW w:w="504" w:type="pct"/>
                  <w:textDirection w:val="btLr"/>
                </w:tcPr>
                <w:p w14:paraId="5E241D76"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2A8B23FE"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16" w:type="pct"/>
                  <w:textDirection w:val="btLr"/>
                </w:tcPr>
                <w:p w14:paraId="36F07EDF" w14:textId="77777777" w:rsidR="00E95C7D" w:rsidRPr="008820B1" w:rsidRDefault="00E95C7D" w:rsidP="00E60858">
                  <w:pPr>
                    <w:widowControl w:val="0"/>
                    <w:spacing w:after="0" w:line="240" w:lineRule="auto"/>
                    <w:ind w:left="113" w:right="113"/>
                    <w:rPr>
                      <w:rFonts w:ascii="Times New Roman" w:hAnsi="Times New Roman"/>
                      <w:sz w:val="16"/>
                      <w:szCs w:val="16"/>
                      <w:lang w:val="ru-RU"/>
                    </w:rPr>
                  </w:pPr>
                </w:p>
              </w:tc>
              <w:tc>
                <w:tcPr>
                  <w:tcW w:w="501" w:type="pct"/>
                </w:tcPr>
                <w:p w14:paraId="4340024F" w14:textId="77777777" w:rsidR="00E95C7D" w:rsidRPr="008820B1" w:rsidRDefault="00E95C7D" w:rsidP="00E60858">
                  <w:pPr>
                    <w:widowControl w:val="0"/>
                    <w:spacing w:after="0" w:line="240" w:lineRule="auto"/>
                    <w:jc w:val="center"/>
                    <w:rPr>
                      <w:rFonts w:ascii="Times New Roman" w:hAnsi="Times New Roman"/>
                      <w:sz w:val="16"/>
                      <w:szCs w:val="16"/>
                    </w:rPr>
                  </w:pPr>
                  <w:r w:rsidRPr="008820B1">
                    <w:rPr>
                      <w:rFonts w:ascii="Times New Roman" w:hAnsi="Times New Roman"/>
                      <w:sz w:val="16"/>
                      <w:szCs w:val="16"/>
                    </w:rPr>
                    <w:t>≥</w:t>
                  </w:r>
                </w:p>
              </w:tc>
              <w:tc>
                <w:tcPr>
                  <w:tcW w:w="724" w:type="pct"/>
                </w:tcPr>
                <w:p w14:paraId="09A56D9D"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 xml:space="preserve">Наиболее срочные обязательства П1 </w:t>
                  </w:r>
                </w:p>
                <w:p w14:paraId="2A6ADC81"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(Кредиторская задолженность, задолженность по выплате доходов учредителям)</w:t>
                  </w:r>
                </w:p>
              </w:tc>
              <w:tc>
                <w:tcPr>
                  <w:tcW w:w="504" w:type="pct"/>
                  <w:textDirection w:val="btLr"/>
                </w:tcPr>
                <w:p w14:paraId="609A0ABE"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109AF89D"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27" w:type="pct"/>
                  <w:textDirection w:val="btLr"/>
                </w:tcPr>
                <w:p w14:paraId="24404D7E"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r>
            <w:tr w:rsidR="00E95C7D" w:rsidRPr="000A74A2" w14:paraId="22022996" w14:textId="77777777" w:rsidTr="00E60858">
              <w:trPr>
                <w:cantSplit/>
                <w:trHeight w:val="1020"/>
              </w:trPr>
              <w:tc>
                <w:tcPr>
                  <w:tcW w:w="736" w:type="pct"/>
                </w:tcPr>
                <w:p w14:paraId="0B8F560F"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lastRenderedPageBreak/>
                    <w:t>Быстро</w:t>
                  </w:r>
                </w:p>
                <w:p w14:paraId="14E53294"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реализуемые активы А2</w:t>
                  </w:r>
                </w:p>
                <w:p w14:paraId="37D202ED"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(краткосрочная дебиторская задолженность, прочие оборотные активы)</w:t>
                  </w:r>
                </w:p>
              </w:tc>
              <w:tc>
                <w:tcPr>
                  <w:tcW w:w="504" w:type="pct"/>
                  <w:textDirection w:val="btLr"/>
                </w:tcPr>
                <w:p w14:paraId="0EC7098E"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04C63CB2"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16" w:type="pct"/>
                  <w:textDirection w:val="btLr"/>
                </w:tcPr>
                <w:p w14:paraId="44131D4E" w14:textId="77777777" w:rsidR="00E95C7D" w:rsidRPr="008820B1" w:rsidRDefault="00E95C7D" w:rsidP="00E60858">
                  <w:pPr>
                    <w:widowControl w:val="0"/>
                    <w:spacing w:after="0" w:line="240" w:lineRule="auto"/>
                    <w:ind w:left="113" w:right="113"/>
                    <w:rPr>
                      <w:rFonts w:ascii="Times New Roman" w:hAnsi="Times New Roman"/>
                      <w:sz w:val="16"/>
                      <w:szCs w:val="16"/>
                      <w:lang w:val="ru-RU"/>
                    </w:rPr>
                  </w:pPr>
                </w:p>
              </w:tc>
              <w:tc>
                <w:tcPr>
                  <w:tcW w:w="501" w:type="pct"/>
                </w:tcPr>
                <w:p w14:paraId="2C580C5C" w14:textId="77777777" w:rsidR="00E95C7D" w:rsidRPr="008820B1" w:rsidRDefault="00E95C7D" w:rsidP="00E60858">
                  <w:pPr>
                    <w:widowControl w:val="0"/>
                    <w:spacing w:after="0" w:line="240" w:lineRule="auto"/>
                    <w:jc w:val="center"/>
                    <w:rPr>
                      <w:rFonts w:ascii="Times New Roman" w:hAnsi="Times New Roman"/>
                      <w:sz w:val="16"/>
                      <w:szCs w:val="16"/>
                    </w:rPr>
                  </w:pPr>
                  <w:r w:rsidRPr="008820B1">
                    <w:rPr>
                      <w:rFonts w:ascii="Times New Roman" w:hAnsi="Times New Roman"/>
                      <w:sz w:val="16"/>
                      <w:szCs w:val="16"/>
                    </w:rPr>
                    <w:t>≥</w:t>
                  </w:r>
                </w:p>
              </w:tc>
              <w:tc>
                <w:tcPr>
                  <w:tcW w:w="724" w:type="pct"/>
                </w:tcPr>
                <w:p w14:paraId="48DEE2CA"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Краткосрочные обязательства П2</w:t>
                  </w:r>
                </w:p>
                <w:p w14:paraId="29AF3028"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 xml:space="preserve">(займы и кредиты, резервы предстоящих платежей, прочие краткосрочные обязательства) </w:t>
                  </w:r>
                </w:p>
              </w:tc>
              <w:tc>
                <w:tcPr>
                  <w:tcW w:w="504" w:type="pct"/>
                  <w:textDirection w:val="btLr"/>
                </w:tcPr>
                <w:p w14:paraId="40D74107"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1CE682DC"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27" w:type="pct"/>
                  <w:textDirection w:val="btLr"/>
                </w:tcPr>
                <w:p w14:paraId="5236F92E"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r>
            <w:tr w:rsidR="00E95C7D" w:rsidRPr="008820B1" w14:paraId="3AA0BEBC" w14:textId="77777777" w:rsidTr="00E60858">
              <w:trPr>
                <w:cantSplit/>
                <w:trHeight w:val="1020"/>
              </w:trPr>
              <w:tc>
                <w:tcPr>
                  <w:tcW w:w="736" w:type="pct"/>
                </w:tcPr>
                <w:p w14:paraId="48022B18" w14:textId="77777777" w:rsidR="00E95C7D" w:rsidRPr="008820B1" w:rsidRDefault="00E95C7D" w:rsidP="00E60858">
                  <w:pPr>
                    <w:widowControl w:val="0"/>
                    <w:spacing w:after="0" w:line="240" w:lineRule="auto"/>
                    <w:rPr>
                      <w:rFonts w:ascii="Times New Roman" w:hAnsi="Times New Roman"/>
                      <w:sz w:val="16"/>
                      <w:szCs w:val="16"/>
                      <w:lang w:val="ru-RU"/>
                    </w:rPr>
                  </w:pPr>
                  <w:proofErr w:type="spellStart"/>
                  <w:r w:rsidRPr="008820B1">
                    <w:rPr>
                      <w:rFonts w:ascii="Times New Roman" w:hAnsi="Times New Roman"/>
                      <w:sz w:val="16"/>
                      <w:szCs w:val="16"/>
                      <w:lang w:val="ru-RU"/>
                    </w:rPr>
                    <w:t>Медлено</w:t>
                  </w:r>
                  <w:proofErr w:type="spellEnd"/>
                </w:p>
                <w:p w14:paraId="163C1C20"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реализуемые активы А3 (запасы, НДС по приобретенным ценностям)</w:t>
                  </w:r>
                </w:p>
              </w:tc>
              <w:tc>
                <w:tcPr>
                  <w:tcW w:w="504" w:type="pct"/>
                  <w:textDirection w:val="btLr"/>
                </w:tcPr>
                <w:p w14:paraId="1B0FBA64"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456E3BBC"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16" w:type="pct"/>
                  <w:textDirection w:val="btLr"/>
                </w:tcPr>
                <w:p w14:paraId="30F677FC" w14:textId="77777777" w:rsidR="00E95C7D" w:rsidRPr="008820B1" w:rsidRDefault="00E95C7D" w:rsidP="00E60858">
                  <w:pPr>
                    <w:widowControl w:val="0"/>
                    <w:spacing w:after="0" w:line="240" w:lineRule="auto"/>
                    <w:ind w:left="113" w:right="113"/>
                    <w:rPr>
                      <w:rFonts w:ascii="Times New Roman" w:hAnsi="Times New Roman"/>
                      <w:sz w:val="16"/>
                      <w:szCs w:val="16"/>
                      <w:lang w:val="ru-RU"/>
                    </w:rPr>
                  </w:pPr>
                </w:p>
              </w:tc>
              <w:tc>
                <w:tcPr>
                  <w:tcW w:w="501" w:type="pct"/>
                </w:tcPr>
                <w:p w14:paraId="7A65CC78" w14:textId="77777777" w:rsidR="00E95C7D" w:rsidRPr="008820B1" w:rsidRDefault="00E95C7D" w:rsidP="00E60858">
                  <w:pPr>
                    <w:widowControl w:val="0"/>
                    <w:spacing w:after="0" w:line="240" w:lineRule="auto"/>
                    <w:jc w:val="center"/>
                    <w:rPr>
                      <w:rFonts w:ascii="Times New Roman" w:hAnsi="Times New Roman"/>
                      <w:sz w:val="16"/>
                      <w:szCs w:val="16"/>
                    </w:rPr>
                  </w:pPr>
                  <w:r w:rsidRPr="008820B1">
                    <w:rPr>
                      <w:rFonts w:ascii="Times New Roman" w:hAnsi="Times New Roman"/>
                      <w:sz w:val="16"/>
                      <w:szCs w:val="16"/>
                    </w:rPr>
                    <w:t>≥</w:t>
                  </w:r>
                </w:p>
              </w:tc>
              <w:tc>
                <w:tcPr>
                  <w:tcW w:w="724" w:type="pct"/>
                </w:tcPr>
                <w:p w14:paraId="2E621433" w14:textId="77777777" w:rsidR="00E95C7D" w:rsidRPr="008820B1" w:rsidRDefault="00E95C7D" w:rsidP="00E60858">
                  <w:pPr>
                    <w:widowControl w:val="0"/>
                    <w:spacing w:after="0" w:line="240" w:lineRule="auto"/>
                    <w:rPr>
                      <w:rFonts w:ascii="Times New Roman" w:hAnsi="Times New Roman"/>
                      <w:sz w:val="16"/>
                      <w:szCs w:val="16"/>
                    </w:rPr>
                  </w:pPr>
                  <w:proofErr w:type="spellStart"/>
                  <w:r w:rsidRPr="008820B1">
                    <w:rPr>
                      <w:rFonts w:ascii="Times New Roman" w:hAnsi="Times New Roman"/>
                      <w:sz w:val="16"/>
                      <w:szCs w:val="16"/>
                    </w:rPr>
                    <w:t>Долгосрочные</w:t>
                  </w:r>
                  <w:proofErr w:type="spellEnd"/>
                  <w:r w:rsidRPr="008820B1">
                    <w:rPr>
                      <w:rFonts w:ascii="Times New Roman" w:hAnsi="Times New Roman"/>
                      <w:sz w:val="16"/>
                      <w:szCs w:val="16"/>
                    </w:rPr>
                    <w:t xml:space="preserve"> </w:t>
                  </w:r>
                  <w:proofErr w:type="spellStart"/>
                  <w:r w:rsidRPr="008820B1">
                    <w:rPr>
                      <w:rFonts w:ascii="Times New Roman" w:hAnsi="Times New Roman"/>
                      <w:sz w:val="16"/>
                      <w:szCs w:val="16"/>
                    </w:rPr>
                    <w:t>обязательства</w:t>
                  </w:r>
                  <w:proofErr w:type="spellEnd"/>
                  <w:r w:rsidRPr="008820B1">
                    <w:rPr>
                      <w:rFonts w:ascii="Times New Roman" w:hAnsi="Times New Roman"/>
                      <w:sz w:val="16"/>
                      <w:szCs w:val="16"/>
                    </w:rPr>
                    <w:t xml:space="preserve"> П3</w:t>
                  </w:r>
                </w:p>
              </w:tc>
              <w:tc>
                <w:tcPr>
                  <w:tcW w:w="504" w:type="pct"/>
                  <w:textDirection w:val="btLr"/>
                </w:tcPr>
                <w:p w14:paraId="03ADC511" w14:textId="77777777" w:rsidR="00E95C7D" w:rsidRPr="008820B1" w:rsidRDefault="00E95C7D" w:rsidP="00E60858">
                  <w:pPr>
                    <w:widowControl w:val="0"/>
                    <w:spacing w:after="0" w:line="240" w:lineRule="auto"/>
                    <w:ind w:left="113" w:right="113"/>
                    <w:jc w:val="both"/>
                    <w:rPr>
                      <w:rFonts w:ascii="Times New Roman" w:hAnsi="Times New Roman"/>
                      <w:sz w:val="16"/>
                      <w:szCs w:val="16"/>
                    </w:rPr>
                  </w:pPr>
                </w:p>
              </w:tc>
              <w:tc>
                <w:tcPr>
                  <w:tcW w:w="494" w:type="pct"/>
                  <w:textDirection w:val="btLr"/>
                </w:tcPr>
                <w:p w14:paraId="3C6DDD2A" w14:textId="77777777" w:rsidR="00E95C7D" w:rsidRPr="008820B1" w:rsidRDefault="00E95C7D" w:rsidP="00E60858">
                  <w:pPr>
                    <w:widowControl w:val="0"/>
                    <w:spacing w:after="0" w:line="240" w:lineRule="auto"/>
                    <w:ind w:left="113" w:right="113"/>
                    <w:jc w:val="both"/>
                    <w:rPr>
                      <w:rFonts w:ascii="Times New Roman" w:hAnsi="Times New Roman"/>
                      <w:sz w:val="16"/>
                      <w:szCs w:val="16"/>
                    </w:rPr>
                  </w:pPr>
                </w:p>
              </w:tc>
              <w:tc>
                <w:tcPr>
                  <w:tcW w:w="527" w:type="pct"/>
                  <w:textDirection w:val="btLr"/>
                </w:tcPr>
                <w:p w14:paraId="5DCA72BE" w14:textId="77777777" w:rsidR="00E95C7D" w:rsidRPr="008820B1" w:rsidRDefault="00E95C7D" w:rsidP="00E60858">
                  <w:pPr>
                    <w:widowControl w:val="0"/>
                    <w:spacing w:after="0" w:line="240" w:lineRule="auto"/>
                    <w:ind w:left="113" w:right="113"/>
                    <w:jc w:val="both"/>
                    <w:rPr>
                      <w:rFonts w:ascii="Times New Roman" w:hAnsi="Times New Roman"/>
                      <w:sz w:val="16"/>
                      <w:szCs w:val="16"/>
                    </w:rPr>
                  </w:pPr>
                </w:p>
              </w:tc>
            </w:tr>
            <w:tr w:rsidR="00E95C7D" w:rsidRPr="000A74A2" w14:paraId="126FAC23" w14:textId="77777777" w:rsidTr="00E60858">
              <w:trPr>
                <w:cantSplit/>
                <w:trHeight w:val="1020"/>
              </w:trPr>
              <w:tc>
                <w:tcPr>
                  <w:tcW w:w="736" w:type="pct"/>
                </w:tcPr>
                <w:p w14:paraId="43C218B9"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Трудно</w:t>
                  </w:r>
                </w:p>
                <w:p w14:paraId="083B56AA"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реализуемые активы А4</w:t>
                  </w:r>
                </w:p>
                <w:p w14:paraId="677868FC"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 xml:space="preserve">(внеоборотные активы, долгосрочная дебиторская задолженность) </w:t>
                  </w:r>
                </w:p>
              </w:tc>
              <w:tc>
                <w:tcPr>
                  <w:tcW w:w="504" w:type="pct"/>
                  <w:textDirection w:val="btLr"/>
                </w:tcPr>
                <w:p w14:paraId="1160725A"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3C0FA244"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16" w:type="pct"/>
                  <w:textDirection w:val="btLr"/>
                </w:tcPr>
                <w:p w14:paraId="3ED0CDB0" w14:textId="77777777" w:rsidR="00E95C7D" w:rsidRPr="008820B1" w:rsidRDefault="00E95C7D" w:rsidP="00E60858">
                  <w:pPr>
                    <w:widowControl w:val="0"/>
                    <w:spacing w:after="0" w:line="240" w:lineRule="auto"/>
                    <w:ind w:left="113" w:right="113"/>
                    <w:rPr>
                      <w:rFonts w:ascii="Times New Roman" w:hAnsi="Times New Roman"/>
                      <w:sz w:val="16"/>
                      <w:szCs w:val="16"/>
                      <w:lang w:val="ru-RU"/>
                    </w:rPr>
                  </w:pPr>
                </w:p>
              </w:tc>
              <w:tc>
                <w:tcPr>
                  <w:tcW w:w="501" w:type="pct"/>
                </w:tcPr>
                <w:p w14:paraId="6B6FC19C" w14:textId="77777777" w:rsidR="00E95C7D" w:rsidRPr="008820B1" w:rsidRDefault="00E95C7D" w:rsidP="00E60858">
                  <w:pPr>
                    <w:widowControl w:val="0"/>
                    <w:spacing w:after="0" w:line="240" w:lineRule="auto"/>
                    <w:jc w:val="center"/>
                    <w:rPr>
                      <w:rFonts w:ascii="Times New Roman" w:hAnsi="Times New Roman"/>
                      <w:sz w:val="16"/>
                      <w:szCs w:val="16"/>
                    </w:rPr>
                  </w:pPr>
                  <w:r w:rsidRPr="008820B1">
                    <w:rPr>
                      <w:rFonts w:ascii="Times New Roman" w:hAnsi="Times New Roman"/>
                      <w:sz w:val="16"/>
                      <w:szCs w:val="16"/>
                    </w:rPr>
                    <w:t>≤</w:t>
                  </w:r>
                </w:p>
              </w:tc>
              <w:tc>
                <w:tcPr>
                  <w:tcW w:w="724" w:type="pct"/>
                </w:tcPr>
                <w:p w14:paraId="3963745C"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Постоянные пассивы П4</w:t>
                  </w:r>
                </w:p>
                <w:p w14:paraId="3773BC79" w14:textId="77777777" w:rsidR="00E95C7D" w:rsidRPr="008820B1" w:rsidRDefault="00E95C7D" w:rsidP="00E60858">
                  <w:pPr>
                    <w:widowControl w:val="0"/>
                    <w:spacing w:after="0" w:line="240" w:lineRule="auto"/>
                    <w:rPr>
                      <w:rFonts w:ascii="Times New Roman" w:hAnsi="Times New Roman"/>
                      <w:sz w:val="16"/>
                      <w:szCs w:val="16"/>
                      <w:lang w:val="ru-RU"/>
                    </w:rPr>
                  </w:pPr>
                  <w:r w:rsidRPr="008820B1">
                    <w:rPr>
                      <w:rFonts w:ascii="Times New Roman" w:hAnsi="Times New Roman"/>
                      <w:sz w:val="16"/>
                      <w:szCs w:val="16"/>
                      <w:lang w:val="ru-RU"/>
                    </w:rPr>
                    <w:t>(Собственный капитал, доходы будущих периодов)</w:t>
                  </w:r>
                </w:p>
              </w:tc>
              <w:tc>
                <w:tcPr>
                  <w:tcW w:w="504" w:type="pct"/>
                  <w:textDirection w:val="btLr"/>
                </w:tcPr>
                <w:p w14:paraId="6E1239A2"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494" w:type="pct"/>
                  <w:textDirection w:val="btLr"/>
                </w:tcPr>
                <w:p w14:paraId="4C39E739"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c>
                <w:tcPr>
                  <w:tcW w:w="527" w:type="pct"/>
                  <w:textDirection w:val="btLr"/>
                </w:tcPr>
                <w:p w14:paraId="64685AC9" w14:textId="77777777" w:rsidR="00E95C7D" w:rsidRPr="008820B1" w:rsidRDefault="00E95C7D" w:rsidP="00E60858">
                  <w:pPr>
                    <w:widowControl w:val="0"/>
                    <w:spacing w:after="0" w:line="240" w:lineRule="auto"/>
                    <w:ind w:left="113" w:right="113"/>
                    <w:jc w:val="both"/>
                    <w:rPr>
                      <w:rFonts w:ascii="Times New Roman" w:hAnsi="Times New Roman"/>
                      <w:sz w:val="16"/>
                      <w:szCs w:val="16"/>
                      <w:lang w:val="ru-RU"/>
                    </w:rPr>
                  </w:pPr>
                </w:p>
              </w:tc>
            </w:tr>
          </w:tbl>
          <w:p w14:paraId="612B6965" w14:textId="77777777" w:rsidR="00E95C7D" w:rsidRPr="00024631" w:rsidRDefault="00E95C7D" w:rsidP="00E60858">
            <w:pPr>
              <w:spacing w:after="0" w:line="240" w:lineRule="auto"/>
              <w:jc w:val="both"/>
              <w:rPr>
                <w:rFonts w:ascii="Times New Roman" w:hAnsi="Times New Roman"/>
                <w:b/>
                <w:bCs/>
                <w:color w:val="000000"/>
                <w:sz w:val="24"/>
                <w:szCs w:val="24"/>
                <w:u w:val="single"/>
                <w:lang w:val="ru-RU"/>
              </w:rPr>
            </w:pPr>
          </w:p>
        </w:tc>
      </w:tr>
      <w:tr w:rsidR="00E95C7D" w:rsidRPr="00EA6D91" w14:paraId="1CBC336D" w14:textId="77777777" w:rsidTr="00E60858">
        <w:tc>
          <w:tcPr>
            <w:tcW w:w="413" w:type="pct"/>
            <w:vMerge/>
          </w:tcPr>
          <w:p w14:paraId="4B3CC558"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vAlign w:val="center"/>
          </w:tcPr>
          <w:p w14:paraId="756B9D94" w14:textId="77777777" w:rsidR="00E95C7D" w:rsidRPr="00EA6D91" w:rsidRDefault="00E95C7D" w:rsidP="00E60858">
            <w:pPr>
              <w:spacing w:after="0" w:line="240" w:lineRule="auto"/>
              <w:rPr>
                <w:rFonts w:ascii="Times New Roman" w:hAnsi="Times New Roman"/>
                <w:sz w:val="24"/>
                <w:szCs w:val="24"/>
                <w:lang w:val="ru-RU" w:eastAsia="ru-RU"/>
              </w:rPr>
            </w:pPr>
          </w:p>
        </w:tc>
        <w:tc>
          <w:tcPr>
            <w:tcW w:w="3825" w:type="pct"/>
          </w:tcPr>
          <w:p w14:paraId="3C892416" w14:textId="77777777" w:rsidR="00E95C7D" w:rsidRPr="00AF2BA7" w:rsidRDefault="00E95C7D" w:rsidP="00E60858">
            <w:pPr>
              <w:spacing w:after="0" w:line="240" w:lineRule="auto"/>
              <w:jc w:val="center"/>
              <w:rPr>
                <w:rFonts w:ascii="Times New Roman" w:hAnsi="Times New Roman"/>
                <w:b/>
                <w:bCs/>
                <w:color w:val="000000"/>
                <w:sz w:val="24"/>
                <w:szCs w:val="24"/>
                <w:u w:val="single"/>
                <w:lang w:val="ru-RU"/>
              </w:rPr>
            </w:pPr>
            <w:r w:rsidRPr="00AF2BA7">
              <w:rPr>
                <w:rFonts w:ascii="Times New Roman" w:hAnsi="Times New Roman"/>
                <w:b/>
                <w:bCs/>
                <w:color w:val="000000"/>
                <w:sz w:val="24"/>
                <w:szCs w:val="24"/>
                <w:u w:val="single"/>
                <w:lang w:val="ru-RU" w:eastAsia="ru-RU"/>
              </w:rPr>
              <w:t>4. Грамотно, логично, аргументировано формирует собственные суждения и оценки. Отличает факты от мнений, интерпретаций, оценок т.</w:t>
            </w:r>
            <w:r>
              <w:rPr>
                <w:rFonts w:ascii="Times New Roman" w:hAnsi="Times New Roman"/>
                <w:b/>
                <w:bCs/>
                <w:color w:val="000000"/>
                <w:sz w:val="24"/>
                <w:szCs w:val="24"/>
                <w:u w:val="single"/>
                <w:lang w:val="ru-RU"/>
              </w:rPr>
              <w:t xml:space="preserve"> </w:t>
            </w:r>
            <w:r w:rsidRPr="00AF2BA7">
              <w:rPr>
                <w:rFonts w:ascii="Times New Roman" w:hAnsi="Times New Roman"/>
                <w:b/>
                <w:bCs/>
                <w:color w:val="000000"/>
                <w:sz w:val="24"/>
                <w:szCs w:val="24"/>
                <w:u w:val="single"/>
                <w:lang w:val="ru-RU" w:eastAsia="ru-RU"/>
              </w:rPr>
              <w:t>д. в рассуждениях других участников деятельности.</w:t>
            </w:r>
          </w:p>
          <w:p w14:paraId="743A3A6E" w14:textId="77777777" w:rsidR="00E95C7D" w:rsidRPr="00AF2BA7" w:rsidRDefault="00E95C7D" w:rsidP="00E60858">
            <w:pPr>
              <w:spacing w:after="0" w:line="240" w:lineRule="auto"/>
              <w:jc w:val="center"/>
              <w:rPr>
                <w:rFonts w:ascii="Times New Roman" w:hAnsi="Times New Roman"/>
                <w:b/>
                <w:bCs/>
                <w:i/>
                <w:iCs/>
                <w:color w:val="000000"/>
                <w:sz w:val="24"/>
                <w:szCs w:val="24"/>
                <w:lang w:val="ru-RU"/>
              </w:rPr>
            </w:pPr>
            <w:r w:rsidRPr="00AF2BA7">
              <w:rPr>
                <w:rFonts w:ascii="Times New Roman" w:hAnsi="Times New Roman"/>
                <w:b/>
                <w:bCs/>
                <w:i/>
                <w:iCs/>
                <w:color w:val="000000"/>
                <w:sz w:val="24"/>
                <w:szCs w:val="24"/>
                <w:lang w:val="ru-RU"/>
              </w:rPr>
              <w:t>Тестовые задания:</w:t>
            </w:r>
          </w:p>
          <w:p w14:paraId="78E07103"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1.</w:t>
            </w:r>
            <w:r w:rsidRPr="005679EC">
              <w:rPr>
                <w:rFonts w:ascii="Times New Roman" w:hAnsi="Times New Roman"/>
                <w:color w:val="000000"/>
                <w:sz w:val="24"/>
                <w:szCs w:val="24"/>
                <w:lang w:val="ru-RU"/>
              </w:rPr>
              <w:tab/>
              <w:t>Одной из основных задач анализа финансовых результатов является:</w:t>
            </w:r>
          </w:p>
          <w:p w14:paraId="555C8563"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А) анализ и оценка использования чистой прибыли;</w:t>
            </w:r>
          </w:p>
          <w:p w14:paraId="59760633"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Б) анализ динамики доходов организации;</w:t>
            </w:r>
          </w:p>
          <w:p w14:paraId="1FD8A733"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В) влияние курсовых разниц.</w:t>
            </w:r>
          </w:p>
          <w:p w14:paraId="55930CBE"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2.</w:t>
            </w:r>
            <w:r w:rsidRPr="005679EC">
              <w:rPr>
                <w:rFonts w:ascii="Times New Roman" w:hAnsi="Times New Roman"/>
                <w:color w:val="000000"/>
                <w:sz w:val="24"/>
                <w:szCs w:val="24"/>
                <w:lang w:val="ru-RU"/>
              </w:rPr>
              <w:tab/>
              <w:t>Поступления денежных средств от реализации продукции (выполнения работ или оказания услуг) отражаются:</w:t>
            </w:r>
          </w:p>
          <w:p w14:paraId="055CBE3A"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А) в бухгалтерском балансе;</w:t>
            </w:r>
          </w:p>
          <w:p w14:paraId="51FA6B72"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Б) в отчете о финансовых результатах;</w:t>
            </w:r>
          </w:p>
          <w:p w14:paraId="0EF8CCFC"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В) в отчете об изменении капитала;</w:t>
            </w:r>
          </w:p>
          <w:p w14:paraId="79DC877B"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Г) в отчете о движении денежных средств.</w:t>
            </w:r>
          </w:p>
          <w:p w14:paraId="1C4672C5"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3.</w:t>
            </w:r>
            <w:r w:rsidRPr="005679EC">
              <w:rPr>
                <w:rFonts w:ascii="Times New Roman" w:hAnsi="Times New Roman"/>
                <w:color w:val="000000"/>
                <w:sz w:val="24"/>
                <w:szCs w:val="24"/>
                <w:lang w:val="ru-RU"/>
              </w:rPr>
              <w:tab/>
              <w:t>Коэффициент автономии рассчитывается по формуле:</w:t>
            </w:r>
          </w:p>
          <w:p w14:paraId="55ADB76C"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А) Величина собственного капитала/ Величина заемного капитала;</w:t>
            </w:r>
          </w:p>
          <w:p w14:paraId="04628B7F" w14:textId="77777777" w:rsidR="00E95C7D" w:rsidRPr="005679EC"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Б) Величина собственного капитала/ Величина активов (валюта баланса);</w:t>
            </w:r>
          </w:p>
          <w:p w14:paraId="538E31C5" w14:textId="77777777" w:rsidR="00E95C7D" w:rsidRPr="00D743A4" w:rsidRDefault="00E95C7D" w:rsidP="00E60858">
            <w:pPr>
              <w:spacing w:after="0" w:line="240" w:lineRule="auto"/>
              <w:jc w:val="both"/>
              <w:rPr>
                <w:rFonts w:ascii="Times New Roman" w:hAnsi="Times New Roman"/>
                <w:color w:val="000000"/>
                <w:sz w:val="24"/>
                <w:szCs w:val="24"/>
                <w:lang w:val="ru-RU"/>
              </w:rPr>
            </w:pPr>
            <w:r w:rsidRPr="005679EC">
              <w:rPr>
                <w:rFonts w:ascii="Times New Roman" w:hAnsi="Times New Roman"/>
                <w:color w:val="000000"/>
                <w:sz w:val="24"/>
                <w:szCs w:val="24"/>
                <w:lang w:val="ru-RU"/>
              </w:rPr>
              <w:t>В) (Собственный капитал + Долгосрочные обязательства)/Активы;</w:t>
            </w:r>
          </w:p>
          <w:p w14:paraId="111839F8" w14:textId="77777777" w:rsidR="00E95C7D" w:rsidRPr="00AF2BA7" w:rsidRDefault="00E95C7D" w:rsidP="00E60858">
            <w:pPr>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Практические задания:</w:t>
            </w:r>
          </w:p>
          <w:p w14:paraId="6974AC0B" w14:textId="77777777" w:rsidR="00E95C7D" w:rsidRPr="00D27825" w:rsidRDefault="00E95C7D" w:rsidP="00E60858">
            <w:pPr>
              <w:widowControl w:val="0"/>
              <w:spacing w:after="0" w:line="240" w:lineRule="auto"/>
              <w:jc w:val="both"/>
              <w:rPr>
                <w:rFonts w:ascii="Times New Roman" w:hAnsi="Times New Roman"/>
                <w:sz w:val="24"/>
                <w:szCs w:val="24"/>
                <w:lang w:val="ru-RU"/>
              </w:rPr>
            </w:pPr>
            <w:r w:rsidRPr="00D27825">
              <w:rPr>
                <w:rFonts w:ascii="Times New Roman" w:hAnsi="Times New Roman"/>
                <w:i/>
                <w:sz w:val="24"/>
                <w:szCs w:val="24"/>
                <w:lang w:val="ru-RU"/>
              </w:rPr>
              <w:t>Задание 1.</w:t>
            </w:r>
            <w:r w:rsidRPr="00D27825">
              <w:rPr>
                <w:rFonts w:ascii="Times New Roman" w:hAnsi="Times New Roman"/>
                <w:sz w:val="24"/>
                <w:szCs w:val="24"/>
                <w:lang w:val="ru-RU"/>
              </w:rPr>
              <w:t xml:space="preserve"> По данным бухгалтерского баланса провести анализ платежеспособности организации. По результатам проделанных расчетов сформулировать обоснованные выводы.</w:t>
            </w:r>
          </w:p>
          <w:p w14:paraId="3BF910BE" w14:textId="77777777" w:rsidR="00E95C7D" w:rsidRPr="00D27825" w:rsidRDefault="00E95C7D" w:rsidP="00E60858">
            <w:pPr>
              <w:widowControl w:val="0"/>
              <w:spacing w:after="0" w:line="240" w:lineRule="auto"/>
              <w:jc w:val="center"/>
              <w:rPr>
                <w:rFonts w:ascii="Times New Roman" w:hAnsi="Times New Roman"/>
                <w:sz w:val="24"/>
                <w:szCs w:val="24"/>
                <w:lang w:val="ru-RU"/>
              </w:rPr>
            </w:pPr>
            <w:r w:rsidRPr="00D27825">
              <w:rPr>
                <w:rFonts w:ascii="Times New Roman" w:hAnsi="Times New Roman"/>
                <w:sz w:val="24"/>
                <w:szCs w:val="24"/>
                <w:lang w:val="ru-RU"/>
              </w:rPr>
              <w:t>Таблица - Основные показатели платежеспособности</w:t>
            </w:r>
          </w:p>
          <w:tbl>
            <w:tblPr>
              <w:tblW w:w="516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0"/>
              <w:gridCol w:w="830"/>
              <w:gridCol w:w="1053"/>
              <w:gridCol w:w="1359"/>
              <w:gridCol w:w="862"/>
              <w:gridCol w:w="1004"/>
              <w:gridCol w:w="1104"/>
            </w:tblGrid>
            <w:tr w:rsidR="00E95C7D" w:rsidRPr="00D27825" w14:paraId="43D35547" w14:textId="77777777" w:rsidTr="00E60858">
              <w:tc>
                <w:tcPr>
                  <w:tcW w:w="972" w:type="pct"/>
                  <w:vMerge w:val="restart"/>
                </w:tcPr>
                <w:p w14:paraId="5D040E55" w14:textId="77777777" w:rsidR="00E95C7D" w:rsidRPr="00D27825" w:rsidRDefault="00E95C7D" w:rsidP="00E60858">
                  <w:pPr>
                    <w:widowControl w:val="0"/>
                    <w:spacing w:after="0" w:line="240" w:lineRule="auto"/>
                    <w:jc w:val="center"/>
                    <w:rPr>
                      <w:rFonts w:ascii="Times New Roman" w:hAnsi="Times New Roman"/>
                      <w:sz w:val="16"/>
                      <w:szCs w:val="16"/>
                    </w:rPr>
                  </w:pPr>
                  <w:proofErr w:type="spellStart"/>
                  <w:r w:rsidRPr="00D27825">
                    <w:rPr>
                      <w:rFonts w:ascii="Times New Roman" w:hAnsi="Times New Roman"/>
                      <w:sz w:val="16"/>
                      <w:szCs w:val="16"/>
                    </w:rPr>
                    <w:t>Показатель</w:t>
                  </w:r>
                  <w:proofErr w:type="spellEnd"/>
                </w:p>
              </w:tc>
              <w:tc>
                <w:tcPr>
                  <w:tcW w:w="538" w:type="pct"/>
                  <w:vMerge w:val="restart"/>
                </w:tcPr>
                <w:p w14:paraId="7FA6AD64" w14:textId="77777777" w:rsidR="00E95C7D" w:rsidRPr="00D27825" w:rsidRDefault="00E95C7D" w:rsidP="00E60858">
                  <w:pPr>
                    <w:widowControl w:val="0"/>
                    <w:spacing w:after="0" w:line="240" w:lineRule="auto"/>
                    <w:jc w:val="center"/>
                    <w:rPr>
                      <w:rFonts w:ascii="Times New Roman" w:hAnsi="Times New Roman"/>
                      <w:sz w:val="16"/>
                      <w:szCs w:val="16"/>
                    </w:rPr>
                  </w:pPr>
                  <w:proofErr w:type="spellStart"/>
                  <w:r w:rsidRPr="00D27825">
                    <w:rPr>
                      <w:rFonts w:ascii="Times New Roman" w:hAnsi="Times New Roman"/>
                      <w:sz w:val="16"/>
                      <w:szCs w:val="16"/>
                    </w:rPr>
                    <w:t>Отчетный</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год</w:t>
                  </w:r>
                  <w:proofErr w:type="spellEnd"/>
                </w:p>
              </w:tc>
              <w:tc>
                <w:tcPr>
                  <w:tcW w:w="683" w:type="pct"/>
                  <w:vMerge w:val="restart"/>
                </w:tcPr>
                <w:p w14:paraId="3856BF5A" w14:textId="77777777" w:rsidR="00E95C7D" w:rsidRPr="00D27825" w:rsidRDefault="00E95C7D" w:rsidP="00E60858">
                  <w:pPr>
                    <w:widowControl w:val="0"/>
                    <w:spacing w:after="0" w:line="240" w:lineRule="auto"/>
                    <w:jc w:val="center"/>
                    <w:rPr>
                      <w:rFonts w:ascii="Times New Roman" w:hAnsi="Times New Roman"/>
                      <w:sz w:val="16"/>
                      <w:szCs w:val="16"/>
                    </w:rPr>
                  </w:pPr>
                  <w:proofErr w:type="spellStart"/>
                  <w:r w:rsidRPr="00D27825">
                    <w:rPr>
                      <w:rFonts w:ascii="Times New Roman" w:hAnsi="Times New Roman"/>
                      <w:sz w:val="16"/>
                      <w:szCs w:val="16"/>
                    </w:rPr>
                    <w:t>Предыдущий</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год</w:t>
                  </w:r>
                  <w:proofErr w:type="spellEnd"/>
                </w:p>
              </w:tc>
              <w:tc>
                <w:tcPr>
                  <w:tcW w:w="881" w:type="pct"/>
                  <w:vMerge w:val="restart"/>
                </w:tcPr>
                <w:p w14:paraId="72F7BA6E" w14:textId="77777777" w:rsidR="00E95C7D" w:rsidRPr="00D27825" w:rsidRDefault="00E95C7D" w:rsidP="00E60858">
                  <w:pPr>
                    <w:widowControl w:val="0"/>
                    <w:spacing w:after="0" w:line="240" w:lineRule="auto"/>
                    <w:jc w:val="center"/>
                    <w:rPr>
                      <w:rFonts w:ascii="Times New Roman" w:hAnsi="Times New Roman"/>
                      <w:sz w:val="16"/>
                      <w:szCs w:val="16"/>
                    </w:rPr>
                  </w:pPr>
                  <w:proofErr w:type="spellStart"/>
                  <w:r w:rsidRPr="00D27825">
                    <w:rPr>
                      <w:rFonts w:ascii="Times New Roman" w:hAnsi="Times New Roman"/>
                      <w:sz w:val="16"/>
                      <w:szCs w:val="16"/>
                    </w:rPr>
                    <w:t>Год</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предшествующий</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предыдущему</w:t>
                  </w:r>
                  <w:proofErr w:type="spellEnd"/>
                </w:p>
              </w:tc>
              <w:tc>
                <w:tcPr>
                  <w:tcW w:w="1926" w:type="pct"/>
                  <w:gridSpan w:val="3"/>
                </w:tcPr>
                <w:p w14:paraId="24B80CE4" w14:textId="77777777" w:rsidR="00E95C7D" w:rsidRPr="00D27825" w:rsidRDefault="00E95C7D" w:rsidP="00E60858">
                  <w:pPr>
                    <w:widowControl w:val="0"/>
                    <w:spacing w:after="0" w:line="240" w:lineRule="auto"/>
                    <w:jc w:val="center"/>
                    <w:rPr>
                      <w:rFonts w:ascii="Times New Roman" w:hAnsi="Times New Roman"/>
                      <w:sz w:val="16"/>
                      <w:szCs w:val="16"/>
                    </w:rPr>
                  </w:pPr>
                  <w:proofErr w:type="spellStart"/>
                  <w:r w:rsidRPr="00D27825">
                    <w:rPr>
                      <w:rFonts w:ascii="Times New Roman" w:hAnsi="Times New Roman"/>
                      <w:sz w:val="16"/>
                      <w:szCs w:val="16"/>
                    </w:rPr>
                    <w:t>Изменение</w:t>
                  </w:r>
                  <w:proofErr w:type="spellEnd"/>
                  <w:r w:rsidRPr="00D27825">
                    <w:rPr>
                      <w:rFonts w:ascii="Times New Roman" w:hAnsi="Times New Roman"/>
                      <w:sz w:val="16"/>
                      <w:szCs w:val="16"/>
                    </w:rPr>
                    <w:t xml:space="preserve"> </w:t>
                  </w:r>
                </w:p>
              </w:tc>
            </w:tr>
            <w:tr w:rsidR="00E95C7D" w:rsidRPr="000A74A2" w14:paraId="48D566B2" w14:textId="77777777" w:rsidTr="00E60858">
              <w:tc>
                <w:tcPr>
                  <w:tcW w:w="972" w:type="pct"/>
                  <w:vMerge/>
                </w:tcPr>
                <w:p w14:paraId="1D7B6574" w14:textId="77777777" w:rsidR="00E95C7D" w:rsidRPr="00D27825" w:rsidRDefault="00E95C7D" w:rsidP="00E60858">
                  <w:pPr>
                    <w:widowControl w:val="0"/>
                    <w:spacing w:after="0" w:line="240" w:lineRule="auto"/>
                    <w:rPr>
                      <w:rFonts w:ascii="Times New Roman" w:hAnsi="Times New Roman"/>
                      <w:sz w:val="16"/>
                      <w:szCs w:val="16"/>
                    </w:rPr>
                  </w:pPr>
                </w:p>
              </w:tc>
              <w:tc>
                <w:tcPr>
                  <w:tcW w:w="538" w:type="pct"/>
                  <w:vMerge/>
                </w:tcPr>
                <w:p w14:paraId="21EFD2C2"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83" w:type="pct"/>
                  <w:vMerge/>
                </w:tcPr>
                <w:p w14:paraId="08751820"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881" w:type="pct"/>
                  <w:vMerge/>
                </w:tcPr>
                <w:p w14:paraId="0F2B2738"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559" w:type="pct"/>
                  <w:vAlign w:val="center"/>
                </w:tcPr>
                <w:p w14:paraId="058C4D8A" w14:textId="77777777" w:rsidR="00E95C7D" w:rsidRPr="00D27825" w:rsidRDefault="00E95C7D" w:rsidP="00E60858">
                  <w:pPr>
                    <w:pStyle w:val="54"/>
                    <w:jc w:val="center"/>
                    <w:rPr>
                      <w:sz w:val="16"/>
                      <w:szCs w:val="16"/>
                    </w:rPr>
                  </w:pPr>
                  <w:r w:rsidRPr="00D27825">
                    <w:rPr>
                      <w:sz w:val="16"/>
                      <w:szCs w:val="16"/>
                    </w:rPr>
                    <w:t xml:space="preserve">Отчетного года от </w:t>
                  </w:r>
                  <w:proofErr w:type="spellStart"/>
                  <w:r w:rsidRPr="00D27825">
                    <w:rPr>
                      <w:sz w:val="16"/>
                      <w:szCs w:val="16"/>
                    </w:rPr>
                    <w:t>предыду-щего</w:t>
                  </w:r>
                  <w:proofErr w:type="spellEnd"/>
                </w:p>
              </w:tc>
              <w:tc>
                <w:tcPr>
                  <w:tcW w:w="651" w:type="pct"/>
                  <w:vAlign w:val="center"/>
                </w:tcPr>
                <w:p w14:paraId="72875177" w14:textId="77777777" w:rsidR="00E95C7D" w:rsidRPr="00D27825" w:rsidRDefault="00E95C7D" w:rsidP="00E60858">
                  <w:pPr>
                    <w:pStyle w:val="54"/>
                    <w:jc w:val="center"/>
                    <w:rPr>
                      <w:sz w:val="16"/>
                      <w:szCs w:val="16"/>
                    </w:rPr>
                  </w:pPr>
                  <w:r w:rsidRPr="00D27825">
                    <w:rPr>
                      <w:sz w:val="16"/>
                      <w:szCs w:val="16"/>
                    </w:rPr>
                    <w:t xml:space="preserve">Отчетного от </w:t>
                  </w:r>
                  <w:proofErr w:type="spellStart"/>
                  <w:r w:rsidRPr="00D27825">
                    <w:rPr>
                      <w:sz w:val="16"/>
                      <w:szCs w:val="16"/>
                    </w:rPr>
                    <w:t>предшеству-ющего</w:t>
                  </w:r>
                  <w:proofErr w:type="spellEnd"/>
                  <w:r w:rsidRPr="00D27825">
                    <w:rPr>
                      <w:sz w:val="16"/>
                      <w:szCs w:val="16"/>
                    </w:rPr>
                    <w:t xml:space="preserve"> </w:t>
                  </w:r>
                  <w:proofErr w:type="spellStart"/>
                  <w:r w:rsidRPr="00D27825">
                    <w:rPr>
                      <w:sz w:val="16"/>
                      <w:szCs w:val="16"/>
                    </w:rPr>
                    <w:t>предыду-щему</w:t>
                  </w:r>
                  <w:proofErr w:type="spellEnd"/>
                </w:p>
              </w:tc>
              <w:tc>
                <w:tcPr>
                  <w:tcW w:w="715" w:type="pct"/>
                  <w:vAlign w:val="center"/>
                </w:tcPr>
                <w:p w14:paraId="4C4D341F" w14:textId="77777777" w:rsidR="00E95C7D" w:rsidRPr="00D27825" w:rsidRDefault="00E95C7D" w:rsidP="00E60858">
                  <w:pPr>
                    <w:pStyle w:val="54"/>
                    <w:jc w:val="center"/>
                    <w:rPr>
                      <w:sz w:val="16"/>
                      <w:szCs w:val="16"/>
                    </w:rPr>
                  </w:pPr>
                  <w:r w:rsidRPr="00D27825">
                    <w:rPr>
                      <w:sz w:val="16"/>
                      <w:szCs w:val="16"/>
                    </w:rPr>
                    <w:t xml:space="preserve">Предыдущего от </w:t>
                  </w:r>
                  <w:proofErr w:type="spellStart"/>
                  <w:r w:rsidRPr="00D27825">
                    <w:rPr>
                      <w:sz w:val="16"/>
                      <w:szCs w:val="16"/>
                    </w:rPr>
                    <w:t>предшеству-ющего</w:t>
                  </w:r>
                  <w:proofErr w:type="spellEnd"/>
                  <w:r w:rsidRPr="00D27825">
                    <w:rPr>
                      <w:sz w:val="16"/>
                      <w:szCs w:val="16"/>
                    </w:rPr>
                    <w:t xml:space="preserve"> предыдущему</w:t>
                  </w:r>
                </w:p>
              </w:tc>
            </w:tr>
            <w:tr w:rsidR="00E95C7D" w:rsidRPr="000A74A2" w14:paraId="769D6E59" w14:textId="77777777" w:rsidTr="00E60858">
              <w:tc>
                <w:tcPr>
                  <w:tcW w:w="972" w:type="pct"/>
                </w:tcPr>
                <w:p w14:paraId="3DD1A7E9" w14:textId="77777777" w:rsidR="00E95C7D" w:rsidRPr="00D27825" w:rsidRDefault="00E95C7D" w:rsidP="00E60858">
                  <w:pPr>
                    <w:widowControl w:val="0"/>
                    <w:spacing w:after="0" w:line="240" w:lineRule="auto"/>
                    <w:rPr>
                      <w:rFonts w:ascii="Times New Roman" w:hAnsi="Times New Roman"/>
                      <w:sz w:val="16"/>
                      <w:szCs w:val="16"/>
                      <w:lang w:val="ru-RU"/>
                    </w:rPr>
                  </w:pPr>
                  <w:r w:rsidRPr="00D27825">
                    <w:rPr>
                      <w:rFonts w:ascii="Times New Roman" w:hAnsi="Times New Roman"/>
                      <w:sz w:val="16"/>
                      <w:szCs w:val="16"/>
                      <w:lang w:val="ru-RU"/>
                    </w:rPr>
                    <w:t>Величина собственных оборотных средств, тыс. руб.</w:t>
                  </w:r>
                </w:p>
              </w:tc>
              <w:tc>
                <w:tcPr>
                  <w:tcW w:w="538" w:type="pct"/>
                </w:tcPr>
                <w:p w14:paraId="2F23690B" w14:textId="77777777" w:rsidR="00E95C7D" w:rsidRPr="00D27825" w:rsidRDefault="00E95C7D" w:rsidP="00E60858">
                  <w:pPr>
                    <w:widowControl w:val="0"/>
                    <w:spacing w:after="0" w:line="240" w:lineRule="auto"/>
                    <w:jc w:val="center"/>
                    <w:rPr>
                      <w:rFonts w:ascii="Times New Roman" w:hAnsi="Times New Roman"/>
                      <w:sz w:val="16"/>
                      <w:szCs w:val="16"/>
                      <w:lang w:val="ru-RU"/>
                    </w:rPr>
                  </w:pPr>
                </w:p>
              </w:tc>
              <w:tc>
                <w:tcPr>
                  <w:tcW w:w="683" w:type="pct"/>
                </w:tcPr>
                <w:p w14:paraId="7C8184D6" w14:textId="77777777" w:rsidR="00E95C7D" w:rsidRPr="00D27825" w:rsidRDefault="00E95C7D" w:rsidP="00E60858">
                  <w:pPr>
                    <w:widowControl w:val="0"/>
                    <w:spacing w:after="0" w:line="240" w:lineRule="auto"/>
                    <w:jc w:val="center"/>
                    <w:rPr>
                      <w:rFonts w:ascii="Times New Roman" w:hAnsi="Times New Roman"/>
                      <w:sz w:val="16"/>
                      <w:szCs w:val="16"/>
                      <w:lang w:val="ru-RU"/>
                    </w:rPr>
                  </w:pPr>
                </w:p>
              </w:tc>
              <w:tc>
                <w:tcPr>
                  <w:tcW w:w="881" w:type="pct"/>
                </w:tcPr>
                <w:p w14:paraId="0FD20EA4" w14:textId="77777777" w:rsidR="00E95C7D" w:rsidRPr="00D27825" w:rsidRDefault="00E95C7D" w:rsidP="00E60858">
                  <w:pPr>
                    <w:widowControl w:val="0"/>
                    <w:spacing w:after="0" w:line="240" w:lineRule="auto"/>
                    <w:jc w:val="center"/>
                    <w:rPr>
                      <w:rFonts w:ascii="Times New Roman" w:hAnsi="Times New Roman"/>
                      <w:sz w:val="16"/>
                      <w:szCs w:val="16"/>
                      <w:lang w:val="ru-RU"/>
                    </w:rPr>
                  </w:pPr>
                </w:p>
              </w:tc>
              <w:tc>
                <w:tcPr>
                  <w:tcW w:w="559" w:type="pct"/>
                  <w:vAlign w:val="center"/>
                </w:tcPr>
                <w:p w14:paraId="088857AA" w14:textId="77777777" w:rsidR="00E95C7D" w:rsidRPr="00D27825" w:rsidRDefault="00E95C7D" w:rsidP="00E60858">
                  <w:pPr>
                    <w:pStyle w:val="54"/>
                    <w:jc w:val="center"/>
                    <w:rPr>
                      <w:sz w:val="16"/>
                      <w:szCs w:val="16"/>
                    </w:rPr>
                  </w:pPr>
                </w:p>
              </w:tc>
              <w:tc>
                <w:tcPr>
                  <w:tcW w:w="651" w:type="pct"/>
                  <w:vAlign w:val="center"/>
                </w:tcPr>
                <w:p w14:paraId="7197BD11" w14:textId="77777777" w:rsidR="00E95C7D" w:rsidRPr="00D27825" w:rsidRDefault="00E95C7D" w:rsidP="00E60858">
                  <w:pPr>
                    <w:pStyle w:val="54"/>
                    <w:jc w:val="center"/>
                    <w:rPr>
                      <w:sz w:val="16"/>
                      <w:szCs w:val="16"/>
                    </w:rPr>
                  </w:pPr>
                </w:p>
              </w:tc>
              <w:tc>
                <w:tcPr>
                  <w:tcW w:w="715" w:type="pct"/>
                  <w:vAlign w:val="center"/>
                </w:tcPr>
                <w:p w14:paraId="653D2ABD" w14:textId="77777777" w:rsidR="00E95C7D" w:rsidRPr="00D27825" w:rsidRDefault="00E95C7D" w:rsidP="00E60858">
                  <w:pPr>
                    <w:pStyle w:val="54"/>
                    <w:jc w:val="center"/>
                    <w:rPr>
                      <w:sz w:val="16"/>
                      <w:szCs w:val="16"/>
                    </w:rPr>
                  </w:pPr>
                </w:p>
              </w:tc>
            </w:tr>
            <w:tr w:rsidR="00E95C7D" w:rsidRPr="00D27825" w14:paraId="160F7755" w14:textId="77777777" w:rsidTr="00E60858">
              <w:tc>
                <w:tcPr>
                  <w:tcW w:w="972" w:type="pct"/>
                </w:tcPr>
                <w:p w14:paraId="109F366F" w14:textId="77777777" w:rsidR="00E95C7D" w:rsidRPr="00D27825" w:rsidRDefault="00E95C7D" w:rsidP="00E60858">
                  <w:pPr>
                    <w:widowControl w:val="0"/>
                    <w:spacing w:after="0" w:line="240" w:lineRule="auto"/>
                    <w:rPr>
                      <w:rFonts w:ascii="Times New Roman" w:hAnsi="Times New Roman"/>
                      <w:sz w:val="16"/>
                      <w:szCs w:val="16"/>
                    </w:rPr>
                  </w:pPr>
                  <w:proofErr w:type="spellStart"/>
                  <w:r w:rsidRPr="00D27825">
                    <w:rPr>
                      <w:rFonts w:ascii="Times New Roman" w:hAnsi="Times New Roman"/>
                      <w:sz w:val="16"/>
                      <w:szCs w:val="16"/>
                    </w:rPr>
                    <w:t>Коэффициент</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текущей</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ликвидности</w:t>
                  </w:r>
                  <w:proofErr w:type="spellEnd"/>
                  <w:r w:rsidRPr="00D27825">
                    <w:rPr>
                      <w:rFonts w:ascii="Times New Roman" w:hAnsi="Times New Roman"/>
                      <w:sz w:val="16"/>
                      <w:szCs w:val="16"/>
                    </w:rPr>
                    <w:t xml:space="preserve"> </w:t>
                  </w:r>
                </w:p>
              </w:tc>
              <w:tc>
                <w:tcPr>
                  <w:tcW w:w="538" w:type="pct"/>
                </w:tcPr>
                <w:p w14:paraId="46F7FB98"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83" w:type="pct"/>
                </w:tcPr>
                <w:p w14:paraId="327BC3B2"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881" w:type="pct"/>
                </w:tcPr>
                <w:p w14:paraId="510F5676"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559" w:type="pct"/>
                </w:tcPr>
                <w:p w14:paraId="5474BBB1"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51" w:type="pct"/>
                </w:tcPr>
                <w:p w14:paraId="1D515270"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715" w:type="pct"/>
                </w:tcPr>
                <w:p w14:paraId="53D4640F" w14:textId="77777777" w:rsidR="00E95C7D" w:rsidRPr="00D27825" w:rsidRDefault="00E95C7D" w:rsidP="00E60858">
                  <w:pPr>
                    <w:widowControl w:val="0"/>
                    <w:spacing w:after="0" w:line="240" w:lineRule="auto"/>
                    <w:jc w:val="center"/>
                    <w:rPr>
                      <w:rFonts w:ascii="Times New Roman" w:hAnsi="Times New Roman"/>
                      <w:sz w:val="16"/>
                      <w:szCs w:val="16"/>
                    </w:rPr>
                  </w:pPr>
                </w:p>
              </w:tc>
            </w:tr>
            <w:tr w:rsidR="00E95C7D" w:rsidRPr="00D27825" w14:paraId="074F38E0" w14:textId="77777777" w:rsidTr="00E60858">
              <w:tc>
                <w:tcPr>
                  <w:tcW w:w="972" w:type="pct"/>
                </w:tcPr>
                <w:p w14:paraId="6A61B039" w14:textId="77777777" w:rsidR="00E95C7D" w:rsidRPr="00D27825" w:rsidRDefault="00E95C7D" w:rsidP="00E60858">
                  <w:pPr>
                    <w:widowControl w:val="0"/>
                    <w:spacing w:after="0" w:line="240" w:lineRule="auto"/>
                    <w:rPr>
                      <w:rFonts w:ascii="Times New Roman" w:hAnsi="Times New Roman"/>
                      <w:sz w:val="16"/>
                      <w:szCs w:val="16"/>
                    </w:rPr>
                  </w:pPr>
                  <w:proofErr w:type="spellStart"/>
                  <w:r w:rsidRPr="00D27825">
                    <w:rPr>
                      <w:rFonts w:ascii="Times New Roman" w:hAnsi="Times New Roman"/>
                      <w:sz w:val="16"/>
                      <w:szCs w:val="16"/>
                    </w:rPr>
                    <w:t>Коэффициент</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срочной</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ликвидности</w:t>
                  </w:r>
                  <w:proofErr w:type="spellEnd"/>
                </w:p>
              </w:tc>
              <w:tc>
                <w:tcPr>
                  <w:tcW w:w="538" w:type="pct"/>
                </w:tcPr>
                <w:p w14:paraId="40B26B53"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83" w:type="pct"/>
                </w:tcPr>
                <w:p w14:paraId="17CC2938"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881" w:type="pct"/>
                </w:tcPr>
                <w:p w14:paraId="0E560990"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559" w:type="pct"/>
                </w:tcPr>
                <w:p w14:paraId="15B97FFA"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51" w:type="pct"/>
                </w:tcPr>
                <w:p w14:paraId="086F692C"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715" w:type="pct"/>
                </w:tcPr>
                <w:p w14:paraId="35227E2C" w14:textId="77777777" w:rsidR="00E95C7D" w:rsidRPr="00D27825" w:rsidRDefault="00E95C7D" w:rsidP="00E60858">
                  <w:pPr>
                    <w:widowControl w:val="0"/>
                    <w:spacing w:after="0" w:line="240" w:lineRule="auto"/>
                    <w:jc w:val="center"/>
                    <w:rPr>
                      <w:rFonts w:ascii="Times New Roman" w:hAnsi="Times New Roman"/>
                      <w:sz w:val="16"/>
                      <w:szCs w:val="16"/>
                    </w:rPr>
                  </w:pPr>
                </w:p>
              </w:tc>
            </w:tr>
            <w:tr w:rsidR="00E95C7D" w:rsidRPr="00D27825" w14:paraId="2DDAB0AB" w14:textId="77777777" w:rsidTr="00E60858">
              <w:tc>
                <w:tcPr>
                  <w:tcW w:w="972" w:type="pct"/>
                </w:tcPr>
                <w:p w14:paraId="0545A984" w14:textId="77777777" w:rsidR="00E95C7D" w:rsidRPr="00D27825" w:rsidRDefault="00E95C7D" w:rsidP="00E60858">
                  <w:pPr>
                    <w:widowControl w:val="0"/>
                    <w:spacing w:after="0" w:line="240" w:lineRule="auto"/>
                    <w:rPr>
                      <w:rFonts w:ascii="Times New Roman" w:hAnsi="Times New Roman"/>
                      <w:sz w:val="16"/>
                      <w:szCs w:val="16"/>
                    </w:rPr>
                  </w:pPr>
                  <w:proofErr w:type="spellStart"/>
                  <w:r w:rsidRPr="00D27825">
                    <w:rPr>
                      <w:rFonts w:ascii="Times New Roman" w:hAnsi="Times New Roman"/>
                      <w:sz w:val="16"/>
                      <w:szCs w:val="16"/>
                    </w:rPr>
                    <w:t>Коэффициент</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абсолютной</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ликвидности</w:t>
                  </w:r>
                  <w:proofErr w:type="spellEnd"/>
                </w:p>
              </w:tc>
              <w:tc>
                <w:tcPr>
                  <w:tcW w:w="538" w:type="pct"/>
                </w:tcPr>
                <w:p w14:paraId="5C84F302"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83" w:type="pct"/>
                </w:tcPr>
                <w:p w14:paraId="736B8D8F"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881" w:type="pct"/>
                </w:tcPr>
                <w:p w14:paraId="00228E21"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559" w:type="pct"/>
                </w:tcPr>
                <w:p w14:paraId="48B3401C"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51" w:type="pct"/>
                </w:tcPr>
                <w:p w14:paraId="1FAF4DE3"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715" w:type="pct"/>
                </w:tcPr>
                <w:p w14:paraId="234BCBEB" w14:textId="77777777" w:rsidR="00E95C7D" w:rsidRPr="00D27825" w:rsidRDefault="00E95C7D" w:rsidP="00E60858">
                  <w:pPr>
                    <w:widowControl w:val="0"/>
                    <w:spacing w:after="0" w:line="240" w:lineRule="auto"/>
                    <w:jc w:val="center"/>
                    <w:rPr>
                      <w:rFonts w:ascii="Times New Roman" w:hAnsi="Times New Roman"/>
                      <w:sz w:val="16"/>
                      <w:szCs w:val="16"/>
                    </w:rPr>
                  </w:pPr>
                </w:p>
              </w:tc>
            </w:tr>
            <w:tr w:rsidR="00E95C7D" w:rsidRPr="00D27825" w14:paraId="46F634DE" w14:textId="77777777" w:rsidTr="00E60858">
              <w:tc>
                <w:tcPr>
                  <w:tcW w:w="972" w:type="pct"/>
                </w:tcPr>
                <w:p w14:paraId="39B84FBC" w14:textId="77777777" w:rsidR="00E95C7D" w:rsidRPr="00D27825" w:rsidRDefault="00E95C7D" w:rsidP="00E60858">
                  <w:pPr>
                    <w:widowControl w:val="0"/>
                    <w:spacing w:after="0" w:line="240" w:lineRule="auto"/>
                    <w:rPr>
                      <w:rFonts w:ascii="Times New Roman" w:hAnsi="Times New Roman"/>
                      <w:sz w:val="16"/>
                      <w:szCs w:val="16"/>
                    </w:rPr>
                  </w:pPr>
                  <w:proofErr w:type="spellStart"/>
                  <w:r w:rsidRPr="00D27825">
                    <w:rPr>
                      <w:rFonts w:ascii="Times New Roman" w:hAnsi="Times New Roman"/>
                      <w:sz w:val="16"/>
                      <w:szCs w:val="16"/>
                    </w:rPr>
                    <w:t>Коэффициент</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восстановления</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утраты</w:t>
                  </w:r>
                  <w:proofErr w:type="spellEnd"/>
                  <w:r w:rsidRPr="00D27825">
                    <w:rPr>
                      <w:rFonts w:ascii="Times New Roman" w:hAnsi="Times New Roman"/>
                      <w:sz w:val="16"/>
                      <w:szCs w:val="16"/>
                    </w:rPr>
                    <w:t xml:space="preserve">) </w:t>
                  </w:r>
                  <w:proofErr w:type="spellStart"/>
                  <w:r w:rsidRPr="00D27825">
                    <w:rPr>
                      <w:rFonts w:ascii="Times New Roman" w:hAnsi="Times New Roman"/>
                      <w:sz w:val="16"/>
                      <w:szCs w:val="16"/>
                    </w:rPr>
                    <w:t>платежеспособнос</w:t>
                  </w:r>
                  <w:r w:rsidRPr="00D27825">
                    <w:rPr>
                      <w:rFonts w:ascii="Times New Roman" w:hAnsi="Times New Roman"/>
                      <w:sz w:val="16"/>
                      <w:szCs w:val="16"/>
                    </w:rPr>
                    <w:lastRenderedPageBreak/>
                    <w:t>ти</w:t>
                  </w:r>
                  <w:proofErr w:type="spellEnd"/>
                </w:p>
              </w:tc>
              <w:tc>
                <w:tcPr>
                  <w:tcW w:w="538" w:type="pct"/>
                </w:tcPr>
                <w:p w14:paraId="6ED7C14D"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83" w:type="pct"/>
                </w:tcPr>
                <w:p w14:paraId="661F974A"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881" w:type="pct"/>
                </w:tcPr>
                <w:p w14:paraId="64FBD682"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559" w:type="pct"/>
                </w:tcPr>
                <w:p w14:paraId="2C613742"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651" w:type="pct"/>
                </w:tcPr>
                <w:p w14:paraId="2891A663" w14:textId="77777777" w:rsidR="00E95C7D" w:rsidRPr="00D27825" w:rsidRDefault="00E95C7D" w:rsidP="00E60858">
                  <w:pPr>
                    <w:widowControl w:val="0"/>
                    <w:spacing w:after="0" w:line="240" w:lineRule="auto"/>
                    <w:jc w:val="center"/>
                    <w:rPr>
                      <w:rFonts w:ascii="Times New Roman" w:hAnsi="Times New Roman"/>
                      <w:sz w:val="16"/>
                      <w:szCs w:val="16"/>
                    </w:rPr>
                  </w:pPr>
                </w:p>
              </w:tc>
              <w:tc>
                <w:tcPr>
                  <w:tcW w:w="715" w:type="pct"/>
                </w:tcPr>
                <w:p w14:paraId="76A8DB69" w14:textId="77777777" w:rsidR="00E95C7D" w:rsidRPr="00D27825" w:rsidRDefault="00E95C7D" w:rsidP="00E60858">
                  <w:pPr>
                    <w:widowControl w:val="0"/>
                    <w:spacing w:after="0" w:line="240" w:lineRule="auto"/>
                    <w:jc w:val="center"/>
                    <w:rPr>
                      <w:rFonts w:ascii="Times New Roman" w:hAnsi="Times New Roman"/>
                      <w:sz w:val="16"/>
                      <w:szCs w:val="16"/>
                    </w:rPr>
                  </w:pPr>
                </w:p>
              </w:tc>
            </w:tr>
          </w:tbl>
          <w:p w14:paraId="6E570DE0" w14:textId="77777777" w:rsidR="00E95C7D" w:rsidRPr="00AF2BA7" w:rsidRDefault="00E95C7D" w:rsidP="00E60858">
            <w:pPr>
              <w:spacing w:after="0" w:line="240" w:lineRule="auto"/>
              <w:jc w:val="both"/>
              <w:rPr>
                <w:rFonts w:ascii="Times New Roman" w:hAnsi="Times New Roman"/>
                <w:color w:val="000000"/>
                <w:sz w:val="24"/>
                <w:szCs w:val="24"/>
                <w:lang w:val="ru-RU"/>
              </w:rPr>
            </w:pPr>
          </w:p>
        </w:tc>
      </w:tr>
      <w:tr w:rsidR="00E95C7D" w:rsidRPr="00EA6D91" w14:paraId="031CC495" w14:textId="77777777" w:rsidTr="00E60858">
        <w:tc>
          <w:tcPr>
            <w:tcW w:w="413" w:type="pct"/>
            <w:vMerge/>
          </w:tcPr>
          <w:p w14:paraId="7B0DA98C"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vAlign w:val="center"/>
          </w:tcPr>
          <w:p w14:paraId="562E4E9A" w14:textId="77777777" w:rsidR="00E95C7D" w:rsidRPr="00EA6D91" w:rsidRDefault="00E95C7D" w:rsidP="00E60858">
            <w:pPr>
              <w:spacing w:after="0" w:line="240" w:lineRule="auto"/>
              <w:rPr>
                <w:rFonts w:ascii="Times New Roman" w:hAnsi="Times New Roman"/>
                <w:sz w:val="24"/>
                <w:szCs w:val="24"/>
                <w:lang w:val="ru-RU" w:eastAsia="ru-RU"/>
              </w:rPr>
            </w:pPr>
          </w:p>
        </w:tc>
        <w:tc>
          <w:tcPr>
            <w:tcW w:w="3825" w:type="pct"/>
          </w:tcPr>
          <w:p w14:paraId="498A55C4" w14:textId="77777777" w:rsidR="00E95C7D" w:rsidRPr="0053121B" w:rsidRDefault="00E95C7D" w:rsidP="00E60858">
            <w:pPr>
              <w:spacing w:after="0" w:line="240" w:lineRule="auto"/>
              <w:jc w:val="center"/>
              <w:rPr>
                <w:rFonts w:ascii="Times New Roman" w:hAnsi="Times New Roman"/>
                <w:b/>
                <w:bCs/>
                <w:color w:val="000000"/>
                <w:sz w:val="24"/>
                <w:szCs w:val="24"/>
                <w:u w:val="single"/>
                <w:lang w:val="ru-RU"/>
              </w:rPr>
            </w:pPr>
            <w:r w:rsidRPr="0053121B">
              <w:rPr>
                <w:rFonts w:ascii="Times New Roman" w:hAnsi="Times New Roman"/>
                <w:b/>
                <w:bCs/>
                <w:color w:val="000000"/>
                <w:sz w:val="24"/>
                <w:szCs w:val="24"/>
                <w:u w:val="single"/>
                <w:lang w:val="ru-RU" w:eastAsia="ru-RU"/>
              </w:rPr>
              <w:t>5.Аргументированно и логично представляет свою точку зрения посредством и на основе системного описания.</w:t>
            </w:r>
          </w:p>
          <w:p w14:paraId="5B0928A7" w14:textId="77777777" w:rsidR="00E95C7D" w:rsidRPr="0053121B" w:rsidRDefault="00E95C7D" w:rsidP="00E60858">
            <w:pPr>
              <w:spacing w:after="0" w:line="240" w:lineRule="auto"/>
              <w:jc w:val="center"/>
              <w:rPr>
                <w:rFonts w:ascii="Times New Roman" w:hAnsi="Times New Roman"/>
                <w:b/>
                <w:bCs/>
                <w:i/>
                <w:iCs/>
                <w:color w:val="000000"/>
                <w:sz w:val="24"/>
                <w:szCs w:val="24"/>
                <w:lang w:val="ru-RU"/>
              </w:rPr>
            </w:pPr>
            <w:r w:rsidRPr="0053121B">
              <w:rPr>
                <w:rFonts w:ascii="Times New Roman" w:hAnsi="Times New Roman"/>
                <w:b/>
                <w:bCs/>
                <w:i/>
                <w:iCs/>
                <w:color w:val="000000"/>
                <w:sz w:val="24"/>
                <w:szCs w:val="24"/>
                <w:lang w:val="ru-RU"/>
              </w:rPr>
              <w:t>Тестовые задания:</w:t>
            </w:r>
          </w:p>
          <w:p w14:paraId="09697074" w14:textId="77777777" w:rsidR="00E95C7D" w:rsidRPr="008B6A44" w:rsidRDefault="00E95C7D" w:rsidP="00E60858">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1</w:t>
            </w:r>
            <w:r w:rsidRPr="008B6A44">
              <w:rPr>
                <w:rFonts w:ascii="Times New Roman" w:hAnsi="Times New Roman"/>
                <w:color w:val="000000"/>
                <w:sz w:val="24"/>
                <w:szCs w:val="24"/>
                <w:lang w:val="ru-RU"/>
              </w:rPr>
              <w:t>.</w:t>
            </w:r>
            <w:r w:rsidRPr="008B6A44">
              <w:rPr>
                <w:rFonts w:ascii="Times New Roman" w:hAnsi="Times New Roman"/>
                <w:color w:val="000000"/>
                <w:sz w:val="24"/>
                <w:szCs w:val="24"/>
                <w:lang w:val="ru-RU"/>
              </w:rPr>
              <w:tab/>
              <w:t>Коэффициент финансовой устойчивости рассчитывается по формуле:</w:t>
            </w:r>
          </w:p>
          <w:p w14:paraId="2D0BC731"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А) Величина собственного капитала/ Величина заемного капитала;</w:t>
            </w:r>
          </w:p>
          <w:p w14:paraId="37E56D5B"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Б) Величина собственного капитала/ Величина активов (валюта баланса);</w:t>
            </w:r>
          </w:p>
          <w:p w14:paraId="77A10BA1"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В) (Собственный капитал + Долгосрочные обязательства)/Активы;</w:t>
            </w:r>
          </w:p>
          <w:p w14:paraId="78481BF1"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2.</w:t>
            </w:r>
            <w:r w:rsidRPr="008B6A44">
              <w:rPr>
                <w:rFonts w:ascii="Times New Roman" w:hAnsi="Times New Roman"/>
                <w:color w:val="000000"/>
                <w:sz w:val="24"/>
                <w:szCs w:val="24"/>
                <w:lang w:val="ru-RU"/>
              </w:rPr>
              <w:tab/>
              <w:t>Рентабельность имущества (активов) зависит от таких факторов, как:</w:t>
            </w:r>
          </w:p>
          <w:p w14:paraId="0164E185"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А) рентабельности продаж, рентабельности собственного капитала, удельного веса оборотных активов в общей величине имущества организации;</w:t>
            </w:r>
          </w:p>
          <w:p w14:paraId="162C4D43"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Б) рентабельности продаж, коэффициента оборачиваемости оборотных активов, удельного веса оборотных активов в общей величине имущества организации;</w:t>
            </w:r>
          </w:p>
          <w:p w14:paraId="3C9CC1AF"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В) рентабельности заемного капитала, коэффициента оборачиваемости заемного капитала, коэффициента финансового рычага.</w:t>
            </w:r>
          </w:p>
          <w:p w14:paraId="64BF1A58" w14:textId="77777777" w:rsidR="00E95C7D" w:rsidRPr="008B6A44" w:rsidRDefault="00E95C7D" w:rsidP="00E60858">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3</w:t>
            </w:r>
            <w:r w:rsidRPr="008B6A44">
              <w:rPr>
                <w:rFonts w:ascii="Times New Roman" w:hAnsi="Times New Roman"/>
                <w:color w:val="000000"/>
                <w:sz w:val="24"/>
                <w:szCs w:val="24"/>
                <w:lang w:val="ru-RU"/>
              </w:rPr>
              <w:t>.</w:t>
            </w:r>
            <w:r w:rsidRPr="008B6A44">
              <w:rPr>
                <w:rFonts w:ascii="Times New Roman" w:hAnsi="Times New Roman"/>
                <w:color w:val="000000"/>
                <w:sz w:val="24"/>
                <w:szCs w:val="24"/>
                <w:lang w:val="ru-RU"/>
              </w:rPr>
              <w:tab/>
              <w:t>Рентабельность собственного капитала зависит от таких факторов, как:</w:t>
            </w:r>
          </w:p>
          <w:p w14:paraId="12629A4F"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А) рентабельности продаж, коэффициента оборачиваемости заемного капитала, коэффициента финансового рычага;</w:t>
            </w:r>
          </w:p>
          <w:p w14:paraId="6BC6713C" w14:textId="77777777" w:rsidR="00E95C7D" w:rsidRPr="008B6A4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Б) коэффициента автономии, рентабельности активов, рентабельности продаж;</w:t>
            </w:r>
          </w:p>
          <w:p w14:paraId="36F2EEE7" w14:textId="77777777" w:rsidR="00E95C7D" w:rsidRPr="00D743A4" w:rsidRDefault="00E95C7D" w:rsidP="00E60858">
            <w:pPr>
              <w:spacing w:after="0" w:line="240" w:lineRule="auto"/>
              <w:jc w:val="both"/>
              <w:rPr>
                <w:rFonts w:ascii="Times New Roman" w:hAnsi="Times New Roman"/>
                <w:color w:val="000000"/>
                <w:sz w:val="24"/>
                <w:szCs w:val="24"/>
                <w:lang w:val="ru-RU"/>
              </w:rPr>
            </w:pPr>
            <w:r w:rsidRPr="008B6A44">
              <w:rPr>
                <w:rFonts w:ascii="Times New Roman" w:hAnsi="Times New Roman"/>
                <w:color w:val="000000"/>
                <w:sz w:val="24"/>
                <w:szCs w:val="24"/>
                <w:lang w:val="ru-RU"/>
              </w:rPr>
              <w:t>В) коэффициента оборачиваемости оборотных активов, рентабельности продаж, коэффициента маневренности.</w:t>
            </w:r>
          </w:p>
          <w:p w14:paraId="20C3E12C" w14:textId="77777777" w:rsidR="00E95C7D" w:rsidRPr="00F537A2" w:rsidRDefault="00E95C7D" w:rsidP="00E60858">
            <w:pPr>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Практические задания:</w:t>
            </w:r>
          </w:p>
          <w:p w14:paraId="15A212E1" w14:textId="77777777" w:rsidR="00E95C7D" w:rsidRPr="00F537A2" w:rsidRDefault="00E95C7D" w:rsidP="00E60858">
            <w:pPr>
              <w:widowControl w:val="0"/>
              <w:spacing w:after="0" w:line="240" w:lineRule="auto"/>
              <w:jc w:val="both"/>
              <w:rPr>
                <w:rFonts w:ascii="Times New Roman" w:hAnsi="Times New Roman"/>
                <w:sz w:val="24"/>
                <w:szCs w:val="24"/>
                <w:lang w:val="ru-RU"/>
              </w:rPr>
            </w:pPr>
            <w:r w:rsidRPr="00F537A2">
              <w:rPr>
                <w:rFonts w:ascii="Times New Roman" w:hAnsi="Times New Roman"/>
                <w:i/>
                <w:sz w:val="24"/>
                <w:szCs w:val="24"/>
                <w:lang w:val="ru-RU"/>
              </w:rPr>
              <w:t>Задание 1.</w:t>
            </w:r>
            <w:r w:rsidRPr="00F537A2">
              <w:rPr>
                <w:rFonts w:ascii="Times New Roman" w:hAnsi="Times New Roman"/>
                <w:sz w:val="24"/>
                <w:szCs w:val="24"/>
                <w:lang w:val="ru-RU"/>
              </w:rPr>
              <w:t xml:space="preserve"> По данным бухгалтерской отчетности рассчитать показатели оборачиваемости имущества и капитала. По результатам проделанных расчетов сформулировать обоснованные выводы.</w:t>
            </w:r>
          </w:p>
          <w:p w14:paraId="05BAF691" w14:textId="77777777" w:rsidR="00E95C7D" w:rsidRPr="00F537A2" w:rsidRDefault="00E95C7D" w:rsidP="00E60858">
            <w:pPr>
              <w:widowControl w:val="0"/>
              <w:spacing w:after="0" w:line="240" w:lineRule="auto"/>
              <w:rPr>
                <w:rFonts w:ascii="Times New Roman" w:hAnsi="Times New Roman"/>
                <w:sz w:val="24"/>
                <w:szCs w:val="24"/>
                <w:lang w:val="ru-RU"/>
              </w:rPr>
            </w:pPr>
            <w:r w:rsidRPr="00F537A2">
              <w:rPr>
                <w:rFonts w:ascii="Times New Roman" w:hAnsi="Times New Roman"/>
                <w:sz w:val="24"/>
                <w:szCs w:val="24"/>
                <w:lang w:val="ru-RU"/>
              </w:rPr>
              <w:t>Таблица 12 - Основные показатели оценки деловой активности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06"/>
              <w:gridCol w:w="994"/>
              <w:gridCol w:w="1317"/>
              <w:gridCol w:w="1232"/>
              <w:gridCol w:w="1315"/>
            </w:tblGrid>
            <w:tr w:rsidR="00E95C7D" w:rsidRPr="00F537A2" w14:paraId="1F5E7B48" w14:textId="77777777" w:rsidTr="00E60858">
              <w:tc>
                <w:tcPr>
                  <w:tcW w:w="1746" w:type="pct"/>
                  <w:vMerge w:val="restart"/>
                </w:tcPr>
                <w:p w14:paraId="7091CE52" w14:textId="77777777" w:rsidR="00E95C7D" w:rsidRPr="00F537A2" w:rsidRDefault="00E95C7D" w:rsidP="00E60858">
                  <w:pPr>
                    <w:widowControl w:val="0"/>
                    <w:spacing w:after="0" w:line="240" w:lineRule="auto"/>
                    <w:jc w:val="center"/>
                    <w:rPr>
                      <w:rFonts w:ascii="Times New Roman" w:hAnsi="Times New Roman"/>
                      <w:sz w:val="18"/>
                      <w:szCs w:val="18"/>
                    </w:rPr>
                  </w:pPr>
                  <w:proofErr w:type="spellStart"/>
                  <w:r w:rsidRPr="00F537A2">
                    <w:rPr>
                      <w:rFonts w:ascii="Times New Roman" w:hAnsi="Times New Roman"/>
                      <w:sz w:val="18"/>
                      <w:szCs w:val="18"/>
                    </w:rPr>
                    <w:t>Показатель</w:t>
                  </w:r>
                  <w:proofErr w:type="spellEnd"/>
                </w:p>
              </w:tc>
              <w:tc>
                <w:tcPr>
                  <w:tcW w:w="666" w:type="pct"/>
                  <w:vMerge w:val="restart"/>
                </w:tcPr>
                <w:p w14:paraId="24A52217" w14:textId="77777777" w:rsidR="00E95C7D" w:rsidRPr="00F537A2" w:rsidRDefault="00E95C7D" w:rsidP="00E60858">
                  <w:pPr>
                    <w:widowControl w:val="0"/>
                    <w:spacing w:after="0" w:line="240" w:lineRule="auto"/>
                    <w:jc w:val="center"/>
                    <w:rPr>
                      <w:rFonts w:ascii="Times New Roman" w:hAnsi="Times New Roman"/>
                      <w:sz w:val="18"/>
                      <w:szCs w:val="18"/>
                    </w:rPr>
                  </w:pPr>
                  <w:proofErr w:type="spellStart"/>
                  <w:r w:rsidRPr="00F537A2">
                    <w:rPr>
                      <w:rFonts w:ascii="Times New Roman" w:hAnsi="Times New Roman"/>
                      <w:sz w:val="18"/>
                      <w:szCs w:val="18"/>
                    </w:rPr>
                    <w:t>Отчетный</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год</w:t>
                  </w:r>
                  <w:proofErr w:type="spellEnd"/>
                </w:p>
              </w:tc>
              <w:tc>
                <w:tcPr>
                  <w:tcW w:w="882" w:type="pct"/>
                  <w:vMerge w:val="restart"/>
                </w:tcPr>
                <w:p w14:paraId="6E19A166" w14:textId="77777777" w:rsidR="00E95C7D" w:rsidRPr="00F537A2" w:rsidRDefault="00E95C7D" w:rsidP="00E60858">
                  <w:pPr>
                    <w:widowControl w:val="0"/>
                    <w:spacing w:after="0" w:line="240" w:lineRule="auto"/>
                    <w:jc w:val="center"/>
                    <w:rPr>
                      <w:rFonts w:ascii="Times New Roman" w:hAnsi="Times New Roman"/>
                      <w:sz w:val="18"/>
                      <w:szCs w:val="18"/>
                    </w:rPr>
                  </w:pPr>
                  <w:proofErr w:type="spellStart"/>
                  <w:r w:rsidRPr="00F537A2">
                    <w:rPr>
                      <w:rFonts w:ascii="Times New Roman" w:hAnsi="Times New Roman"/>
                      <w:sz w:val="18"/>
                      <w:szCs w:val="18"/>
                    </w:rPr>
                    <w:t>Предыдущий</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год</w:t>
                  </w:r>
                  <w:proofErr w:type="spellEnd"/>
                </w:p>
              </w:tc>
              <w:tc>
                <w:tcPr>
                  <w:tcW w:w="1706" w:type="pct"/>
                  <w:gridSpan w:val="2"/>
                </w:tcPr>
                <w:p w14:paraId="6851A61C" w14:textId="77777777" w:rsidR="00E95C7D" w:rsidRPr="00F537A2" w:rsidRDefault="00E95C7D" w:rsidP="00E60858">
                  <w:pPr>
                    <w:widowControl w:val="0"/>
                    <w:spacing w:after="0" w:line="240" w:lineRule="auto"/>
                    <w:jc w:val="center"/>
                    <w:rPr>
                      <w:rFonts w:ascii="Times New Roman" w:hAnsi="Times New Roman"/>
                      <w:sz w:val="18"/>
                      <w:szCs w:val="18"/>
                    </w:rPr>
                  </w:pPr>
                  <w:proofErr w:type="spellStart"/>
                  <w:r w:rsidRPr="00F537A2">
                    <w:rPr>
                      <w:rFonts w:ascii="Times New Roman" w:hAnsi="Times New Roman"/>
                      <w:sz w:val="18"/>
                      <w:szCs w:val="18"/>
                    </w:rPr>
                    <w:t>Изменение</w:t>
                  </w:r>
                  <w:proofErr w:type="spellEnd"/>
                  <w:r w:rsidRPr="00F537A2">
                    <w:rPr>
                      <w:rFonts w:ascii="Times New Roman" w:hAnsi="Times New Roman"/>
                      <w:sz w:val="18"/>
                      <w:szCs w:val="18"/>
                    </w:rPr>
                    <w:t xml:space="preserve"> </w:t>
                  </w:r>
                </w:p>
              </w:tc>
            </w:tr>
            <w:tr w:rsidR="00E95C7D" w:rsidRPr="00F537A2" w14:paraId="04B8871F" w14:textId="77777777" w:rsidTr="00E60858">
              <w:tc>
                <w:tcPr>
                  <w:tcW w:w="1746" w:type="pct"/>
                  <w:vMerge/>
                </w:tcPr>
                <w:p w14:paraId="06AC3D58" w14:textId="77777777" w:rsidR="00E95C7D" w:rsidRPr="00F537A2" w:rsidRDefault="00E95C7D" w:rsidP="00E60858">
                  <w:pPr>
                    <w:widowControl w:val="0"/>
                    <w:spacing w:after="0" w:line="240" w:lineRule="auto"/>
                    <w:rPr>
                      <w:rFonts w:ascii="Times New Roman" w:hAnsi="Times New Roman"/>
                      <w:sz w:val="18"/>
                      <w:szCs w:val="18"/>
                    </w:rPr>
                  </w:pPr>
                </w:p>
              </w:tc>
              <w:tc>
                <w:tcPr>
                  <w:tcW w:w="666" w:type="pct"/>
                  <w:vMerge/>
                </w:tcPr>
                <w:p w14:paraId="18BA17B0"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2" w:type="pct"/>
                  <w:vMerge/>
                </w:tcPr>
                <w:p w14:paraId="362B6FB0"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25" w:type="pct"/>
                  <w:vAlign w:val="center"/>
                </w:tcPr>
                <w:p w14:paraId="3B6887FB" w14:textId="77777777" w:rsidR="00E95C7D" w:rsidRPr="00F537A2" w:rsidRDefault="00E95C7D" w:rsidP="00E60858">
                  <w:pPr>
                    <w:pStyle w:val="54"/>
                    <w:jc w:val="center"/>
                    <w:rPr>
                      <w:sz w:val="18"/>
                      <w:szCs w:val="18"/>
                    </w:rPr>
                  </w:pPr>
                  <w:r w:rsidRPr="00F537A2">
                    <w:rPr>
                      <w:sz w:val="18"/>
                      <w:szCs w:val="18"/>
                    </w:rPr>
                    <w:t>Абсолютное, (+/-)</w:t>
                  </w:r>
                </w:p>
              </w:tc>
              <w:tc>
                <w:tcPr>
                  <w:tcW w:w="881" w:type="pct"/>
                  <w:vAlign w:val="center"/>
                </w:tcPr>
                <w:p w14:paraId="3435883E" w14:textId="77777777" w:rsidR="00E95C7D" w:rsidRPr="00F537A2" w:rsidRDefault="00E95C7D" w:rsidP="00E60858">
                  <w:pPr>
                    <w:pStyle w:val="54"/>
                    <w:jc w:val="center"/>
                    <w:rPr>
                      <w:sz w:val="18"/>
                      <w:szCs w:val="18"/>
                    </w:rPr>
                  </w:pPr>
                  <w:r w:rsidRPr="00F537A2">
                    <w:rPr>
                      <w:sz w:val="18"/>
                      <w:szCs w:val="18"/>
                    </w:rPr>
                    <w:t>Темп роста, %</w:t>
                  </w:r>
                </w:p>
              </w:tc>
            </w:tr>
            <w:tr w:rsidR="00E95C7D" w:rsidRPr="000A74A2" w14:paraId="7488C283" w14:textId="77777777" w:rsidTr="00E60858">
              <w:tc>
                <w:tcPr>
                  <w:tcW w:w="1746" w:type="pct"/>
                </w:tcPr>
                <w:p w14:paraId="36246683"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Коэффициент оборачиваемости активов, кол-во оборотов</w:t>
                  </w:r>
                </w:p>
              </w:tc>
              <w:tc>
                <w:tcPr>
                  <w:tcW w:w="666" w:type="pct"/>
                </w:tcPr>
                <w:p w14:paraId="2D7D768C"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4139B339"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5D9D6DCB"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7B89E7A6"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F537A2" w14:paraId="25D207FB" w14:textId="77777777" w:rsidTr="00E60858">
              <w:tc>
                <w:tcPr>
                  <w:tcW w:w="1746" w:type="pct"/>
                </w:tcPr>
                <w:p w14:paraId="3D9B1B7E" w14:textId="77777777" w:rsidR="00E95C7D" w:rsidRPr="00F537A2" w:rsidRDefault="00E95C7D" w:rsidP="00E60858">
                  <w:pPr>
                    <w:widowControl w:val="0"/>
                    <w:spacing w:after="0" w:line="240" w:lineRule="auto"/>
                    <w:rPr>
                      <w:rFonts w:ascii="Times New Roman" w:hAnsi="Times New Roman"/>
                      <w:sz w:val="18"/>
                      <w:szCs w:val="18"/>
                    </w:rPr>
                  </w:pPr>
                  <w:proofErr w:type="spellStart"/>
                  <w:r w:rsidRPr="00F537A2">
                    <w:rPr>
                      <w:rFonts w:ascii="Times New Roman" w:hAnsi="Times New Roman"/>
                      <w:sz w:val="18"/>
                      <w:szCs w:val="18"/>
                    </w:rPr>
                    <w:t>Период</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оборачиваемости</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активов</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дни</w:t>
                  </w:r>
                  <w:proofErr w:type="spellEnd"/>
                </w:p>
              </w:tc>
              <w:tc>
                <w:tcPr>
                  <w:tcW w:w="666" w:type="pct"/>
                </w:tcPr>
                <w:p w14:paraId="027A8D04"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2" w:type="pct"/>
                </w:tcPr>
                <w:p w14:paraId="32807692"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25" w:type="pct"/>
                </w:tcPr>
                <w:p w14:paraId="055187A7"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1" w:type="pct"/>
                </w:tcPr>
                <w:p w14:paraId="23CDB629" w14:textId="77777777" w:rsidR="00E95C7D" w:rsidRPr="00F537A2" w:rsidRDefault="00E95C7D" w:rsidP="00E60858">
                  <w:pPr>
                    <w:widowControl w:val="0"/>
                    <w:spacing w:after="0" w:line="240" w:lineRule="auto"/>
                    <w:jc w:val="center"/>
                    <w:rPr>
                      <w:rFonts w:ascii="Times New Roman" w:hAnsi="Times New Roman"/>
                      <w:sz w:val="18"/>
                      <w:szCs w:val="18"/>
                    </w:rPr>
                  </w:pPr>
                </w:p>
              </w:tc>
            </w:tr>
            <w:tr w:rsidR="00E95C7D" w:rsidRPr="000A74A2" w14:paraId="132F15DD" w14:textId="77777777" w:rsidTr="00E60858">
              <w:tc>
                <w:tcPr>
                  <w:tcW w:w="1746" w:type="pct"/>
                </w:tcPr>
                <w:p w14:paraId="0588EDCC"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Коэффициент оборачиваемости оборотных активов, кол-во оборотов</w:t>
                  </w:r>
                </w:p>
              </w:tc>
              <w:tc>
                <w:tcPr>
                  <w:tcW w:w="666" w:type="pct"/>
                </w:tcPr>
                <w:p w14:paraId="711754C4"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271BE31C"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73E45F0B"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1B1F19D7"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0A74A2" w14:paraId="505152A9" w14:textId="77777777" w:rsidTr="00E60858">
              <w:tc>
                <w:tcPr>
                  <w:tcW w:w="1746" w:type="pct"/>
                </w:tcPr>
                <w:p w14:paraId="10668113"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Период оборачиваемости оборотных активов, дни</w:t>
                  </w:r>
                </w:p>
              </w:tc>
              <w:tc>
                <w:tcPr>
                  <w:tcW w:w="666" w:type="pct"/>
                </w:tcPr>
                <w:p w14:paraId="47727BCF"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0E04A019"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627EA823"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30052460"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0A74A2" w14:paraId="3513F1EA" w14:textId="77777777" w:rsidTr="00E60858">
              <w:tc>
                <w:tcPr>
                  <w:tcW w:w="1746" w:type="pct"/>
                </w:tcPr>
                <w:p w14:paraId="5ADD0ACA"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Коэффициент оборачиваемости запасов, кол-во оборотов</w:t>
                  </w:r>
                </w:p>
              </w:tc>
              <w:tc>
                <w:tcPr>
                  <w:tcW w:w="666" w:type="pct"/>
                </w:tcPr>
                <w:p w14:paraId="6CF3C8B6"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5F67EC72"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30E6B4D8"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1DB49DBC"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F537A2" w14:paraId="66A7366C" w14:textId="77777777" w:rsidTr="00E60858">
              <w:tc>
                <w:tcPr>
                  <w:tcW w:w="1746" w:type="pct"/>
                </w:tcPr>
                <w:p w14:paraId="593475D3" w14:textId="77777777" w:rsidR="00E95C7D" w:rsidRPr="00F537A2" w:rsidRDefault="00E95C7D" w:rsidP="00E60858">
                  <w:pPr>
                    <w:widowControl w:val="0"/>
                    <w:spacing w:after="0" w:line="240" w:lineRule="auto"/>
                    <w:rPr>
                      <w:rFonts w:ascii="Times New Roman" w:hAnsi="Times New Roman"/>
                      <w:sz w:val="18"/>
                      <w:szCs w:val="18"/>
                    </w:rPr>
                  </w:pPr>
                  <w:proofErr w:type="spellStart"/>
                  <w:r w:rsidRPr="00F537A2">
                    <w:rPr>
                      <w:rFonts w:ascii="Times New Roman" w:hAnsi="Times New Roman"/>
                      <w:sz w:val="18"/>
                      <w:szCs w:val="18"/>
                    </w:rPr>
                    <w:t>Период</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оборачиваемости</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запасов</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дни</w:t>
                  </w:r>
                  <w:proofErr w:type="spellEnd"/>
                </w:p>
              </w:tc>
              <w:tc>
                <w:tcPr>
                  <w:tcW w:w="666" w:type="pct"/>
                </w:tcPr>
                <w:p w14:paraId="4C98F4FF"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2" w:type="pct"/>
                </w:tcPr>
                <w:p w14:paraId="22FBB035"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25" w:type="pct"/>
                </w:tcPr>
                <w:p w14:paraId="2CA3A55D"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1" w:type="pct"/>
                </w:tcPr>
                <w:p w14:paraId="1D0BBEE6" w14:textId="77777777" w:rsidR="00E95C7D" w:rsidRPr="00F537A2" w:rsidRDefault="00E95C7D" w:rsidP="00E60858">
                  <w:pPr>
                    <w:widowControl w:val="0"/>
                    <w:spacing w:after="0" w:line="240" w:lineRule="auto"/>
                    <w:jc w:val="center"/>
                    <w:rPr>
                      <w:rFonts w:ascii="Times New Roman" w:hAnsi="Times New Roman"/>
                      <w:sz w:val="18"/>
                      <w:szCs w:val="18"/>
                    </w:rPr>
                  </w:pPr>
                </w:p>
              </w:tc>
            </w:tr>
            <w:tr w:rsidR="00E95C7D" w:rsidRPr="000A74A2" w14:paraId="00FB5D4D" w14:textId="77777777" w:rsidTr="00E60858">
              <w:tc>
                <w:tcPr>
                  <w:tcW w:w="1746" w:type="pct"/>
                </w:tcPr>
                <w:p w14:paraId="37DFC844"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Коэффициент оборачиваемости дебиторской задолженности, кол-во оборотов</w:t>
                  </w:r>
                </w:p>
              </w:tc>
              <w:tc>
                <w:tcPr>
                  <w:tcW w:w="666" w:type="pct"/>
                </w:tcPr>
                <w:p w14:paraId="1F12BC49"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2CCDFF5B"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75CA20CB"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66590AAC"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0A74A2" w14:paraId="112918FB" w14:textId="77777777" w:rsidTr="00E60858">
              <w:tc>
                <w:tcPr>
                  <w:tcW w:w="1746" w:type="pct"/>
                </w:tcPr>
                <w:p w14:paraId="46370D44"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Период оборачиваемости дебиторской задолженности, дни</w:t>
                  </w:r>
                </w:p>
              </w:tc>
              <w:tc>
                <w:tcPr>
                  <w:tcW w:w="666" w:type="pct"/>
                </w:tcPr>
                <w:p w14:paraId="4904CFAE"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58A033AE"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14EB8284"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29FAAF70"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0A74A2" w14:paraId="0997F7A9" w14:textId="77777777" w:rsidTr="00E60858">
              <w:tc>
                <w:tcPr>
                  <w:tcW w:w="1746" w:type="pct"/>
                </w:tcPr>
                <w:p w14:paraId="70B01EFC"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Коэффициент оборачиваемости кредиторской задолженности, кол-во оборотов</w:t>
                  </w:r>
                </w:p>
              </w:tc>
              <w:tc>
                <w:tcPr>
                  <w:tcW w:w="666" w:type="pct"/>
                </w:tcPr>
                <w:p w14:paraId="2FA1A687"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677E61FB"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7681CB53"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6C6213A1"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0A74A2" w14:paraId="11EE3A63" w14:textId="77777777" w:rsidTr="00E60858">
              <w:tc>
                <w:tcPr>
                  <w:tcW w:w="1746" w:type="pct"/>
                </w:tcPr>
                <w:p w14:paraId="2604BEBA" w14:textId="77777777" w:rsidR="00E95C7D" w:rsidRPr="00F537A2" w:rsidRDefault="00E95C7D" w:rsidP="00E60858">
                  <w:pPr>
                    <w:widowControl w:val="0"/>
                    <w:spacing w:after="0" w:line="240" w:lineRule="auto"/>
                    <w:rPr>
                      <w:rFonts w:ascii="Times New Roman" w:hAnsi="Times New Roman"/>
                      <w:sz w:val="18"/>
                      <w:szCs w:val="18"/>
                      <w:lang w:val="ru-RU"/>
                    </w:rPr>
                  </w:pPr>
                  <w:r w:rsidRPr="00F537A2">
                    <w:rPr>
                      <w:rFonts w:ascii="Times New Roman" w:hAnsi="Times New Roman"/>
                      <w:sz w:val="18"/>
                      <w:szCs w:val="18"/>
                      <w:lang w:val="ru-RU"/>
                    </w:rPr>
                    <w:t xml:space="preserve">Период оборачиваемости кредиторской задолженности, </w:t>
                  </w:r>
                  <w:r w:rsidRPr="00F537A2">
                    <w:rPr>
                      <w:rFonts w:ascii="Times New Roman" w:hAnsi="Times New Roman"/>
                      <w:sz w:val="18"/>
                      <w:szCs w:val="18"/>
                      <w:lang w:val="ru-RU"/>
                    </w:rPr>
                    <w:lastRenderedPageBreak/>
                    <w:t>дни</w:t>
                  </w:r>
                </w:p>
              </w:tc>
              <w:tc>
                <w:tcPr>
                  <w:tcW w:w="666" w:type="pct"/>
                </w:tcPr>
                <w:p w14:paraId="1F159F1E"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2" w:type="pct"/>
                </w:tcPr>
                <w:p w14:paraId="1B86088F"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25" w:type="pct"/>
                </w:tcPr>
                <w:p w14:paraId="00031472"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c>
                <w:tcPr>
                  <w:tcW w:w="881" w:type="pct"/>
                </w:tcPr>
                <w:p w14:paraId="1133F943" w14:textId="77777777" w:rsidR="00E95C7D" w:rsidRPr="00F537A2" w:rsidRDefault="00E95C7D" w:rsidP="00E60858">
                  <w:pPr>
                    <w:widowControl w:val="0"/>
                    <w:spacing w:after="0" w:line="240" w:lineRule="auto"/>
                    <w:jc w:val="center"/>
                    <w:rPr>
                      <w:rFonts w:ascii="Times New Roman" w:hAnsi="Times New Roman"/>
                      <w:sz w:val="18"/>
                      <w:szCs w:val="18"/>
                      <w:lang w:val="ru-RU"/>
                    </w:rPr>
                  </w:pPr>
                </w:p>
              </w:tc>
            </w:tr>
            <w:tr w:rsidR="00E95C7D" w:rsidRPr="00F537A2" w14:paraId="69CA4ECC" w14:textId="77777777" w:rsidTr="00E60858">
              <w:tc>
                <w:tcPr>
                  <w:tcW w:w="1746" w:type="pct"/>
                </w:tcPr>
                <w:p w14:paraId="7B42AE5B" w14:textId="77777777" w:rsidR="00E95C7D" w:rsidRPr="00F537A2" w:rsidRDefault="00E95C7D" w:rsidP="00E60858">
                  <w:pPr>
                    <w:widowControl w:val="0"/>
                    <w:spacing w:after="0" w:line="240" w:lineRule="auto"/>
                    <w:rPr>
                      <w:rFonts w:ascii="Times New Roman" w:hAnsi="Times New Roman"/>
                      <w:sz w:val="18"/>
                      <w:szCs w:val="18"/>
                    </w:rPr>
                  </w:pPr>
                  <w:proofErr w:type="spellStart"/>
                  <w:r w:rsidRPr="00F537A2">
                    <w:rPr>
                      <w:rFonts w:ascii="Times New Roman" w:hAnsi="Times New Roman"/>
                      <w:sz w:val="18"/>
                      <w:szCs w:val="18"/>
                    </w:rPr>
                    <w:t>Продолжительность</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операционного</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цикла</w:t>
                  </w:r>
                  <w:proofErr w:type="spellEnd"/>
                </w:p>
              </w:tc>
              <w:tc>
                <w:tcPr>
                  <w:tcW w:w="666" w:type="pct"/>
                </w:tcPr>
                <w:p w14:paraId="4827DF11"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2" w:type="pct"/>
                </w:tcPr>
                <w:p w14:paraId="3CA5771A"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25" w:type="pct"/>
                </w:tcPr>
                <w:p w14:paraId="32D6F7D0"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1" w:type="pct"/>
                </w:tcPr>
                <w:p w14:paraId="7BEDB875" w14:textId="77777777" w:rsidR="00E95C7D" w:rsidRPr="00F537A2" w:rsidRDefault="00E95C7D" w:rsidP="00E60858">
                  <w:pPr>
                    <w:widowControl w:val="0"/>
                    <w:spacing w:after="0" w:line="240" w:lineRule="auto"/>
                    <w:jc w:val="center"/>
                    <w:rPr>
                      <w:rFonts w:ascii="Times New Roman" w:hAnsi="Times New Roman"/>
                      <w:sz w:val="18"/>
                      <w:szCs w:val="18"/>
                    </w:rPr>
                  </w:pPr>
                </w:p>
              </w:tc>
            </w:tr>
            <w:tr w:rsidR="00E95C7D" w:rsidRPr="00F537A2" w14:paraId="00D32503" w14:textId="77777777" w:rsidTr="00E60858">
              <w:tc>
                <w:tcPr>
                  <w:tcW w:w="1746" w:type="pct"/>
                </w:tcPr>
                <w:p w14:paraId="113DD056" w14:textId="77777777" w:rsidR="00E95C7D" w:rsidRPr="00F537A2" w:rsidRDefault="00E95C7D" w:rsidP="00E60858">
                  <w:pPr>
                    <w:widowControl w:val="0"/>
                    <w:spacing w:after="0" w:line="240" w:lineRule="auto"/>
                    <w:rPr>
                      <w:rFonts w:ascii="Times New Roman" w:hAnsi="Times New Roman"/>
                      <w:sz w:val="18"/>
                      <w:szCs w:val="18"/>
                    </w:rPr>
                  </w:pPr>
                  <w:proofErr w:type="spellStart"/>
                  <w:r w:rsidRPr="00F537A2">
                    <w:rPr>
                      <w:rFonts w:ascii="Times New Roman" w:hAnsi="Times New Roman"/>
                      <w:sz w:val="18"/>
                      <w:szCs w:val="18"/>
                    </w:rPr>
                    <w:t>Продолжительность</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финансового</w:t>
                  </w:r>
                  <w:proofErr w:type="spellEnd"/>
                  <w:r w:rsidRPr="00F537A2">
                    <w:rPr>
                      <w:rFonts w:ascii="Times New Roman" w:hAnsi="Times New Roman"/>
                      <w:sz w:val="18"/>
                      <w:szCs w:val="18"/>
                    </w:rPr>
                    <w:t xml:space="preserve"> </w:t>
                  </w:r>
                  <w:proofErr w:type="spellStart"/>
                  <w:r w:rsidRPr="00F537A2">
                    <w:rPr>
                      <w:rFonts w:ascii="Times New Roman" w:hAnsi="Times New Roman"/>
                      <w:sz w:val="18"/>
                      <w:szCs w:val="18"/>
                    </w:rPr>
                    <w:t>цикла</w:t>
                  </w:r>
                  <w:proofErr w:type="spellEnd"/>
                </w:p>
              </w:tc>
              <w:tc>
                <w:tcPr>
                  <w:tcW w:w="666" w:type="pct"/>
                </w:tcPr>
                <w:p w14:paraId="0B6E401F"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2" w:type="pct"/>
                </w:tcPr>
                <w:p w14:paraId="1F9EA6AD"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25" w:type="pct"/>
                </w:tcPr>
                <w:p w14:paraId="246D0448" w14:textId="77777777" w:rsidR="00E95C7D" w:rsidRPr="00F537A2" w:rsidRDefault="00E95C7D" w:rsidP="00E60858">
                  <w:pPr>
                    <w:widowControl w:val="0"/>
                    <w:spacing w:after="0" w:line="240" w:lineRule="auto"/>
                    <w:jc w:val="center"/>
                    <w:rPr>
                      <w:rFonts w:ascii="Times New Roman" w:hAnsi="Times New Roman"/>
                      <w:sz w:val="18"/>
                      <w:szCs w:val="18"/>
                    </w:rPr>
                  </w:pPr>
                </w:p>
              </w:tc>
              <w:tc>
                <w:tcPr>
                  <w:tcW w:w="881" w:type="pct"/>
                </w:tcPr>
                <w:p w14:paraId="0549F1F0" w14:textId="77777777" w:rsidR="00E95C7D" w:rsidRPr="00F537A2" w:rsidRDefault="00E95C7D" w:rsidP="00E60858">
                  <w:pPr>
                    <w:widowControl w:val="0"/>
                    <w:spacing w:after="0" w:line="240" w:lineRule="auto"/>
                    <w:jc w:val="center"/>
                    <w:rPr>
                      <w:rFonts w:ascii="Times New Roman" w:hAnsi="Times New Roman"/>
                      <w:sz w:val="18"/>
                      <w:szCs w:val="18"/>
                    </w:rPr>
                  </w:pPr>
                </w:p>
              </w:tc>
            </w:tr>
          </w:tbl>
          <w:p w14:paraId="3F3F86A2" w14:textId="77777777" w:rsidR="00E95C7D" w:rsidRPr="00024631" w:rsidRDefault="00E95C7D" w:rsidP="00E60858">
            <w:pPr>
              <w:spacing w:after="0" w:line="240" w:lineRule="auto"/>
              <w:jc w:val="both"/>
              <w:rPr>
                <w:rFonts w:ascii="Times New Roman" w:hAnsi="Times New Roman"/>
                <w:b/>
                <w:bCs/>
                <w:color w:val="000000"/>
                <w:sz w:val="24"/>
                <w:szCs w:val="24"/>
                <w:u w:val="single"/>
                <w:lang w:val="ru-RU"/>
              </w:rPr>
            </w:pPr>
          </w:p>
        </w:tc>
      </w:tr>
      <w:tr w:rsidR="00E95C7D" w:rsidRPr="000A74A2" w14:paraId="0D75489B" w14:textId="77777777" w:rsidTr="00E60858">
        <w:tc>
          <w:tcPr>
            <w:tcW w:w="413" w:type="pct"/>
            <w:vMerge w:val="restart"/>
          </w:tcPr>
          <w:p w14:paraId="01AE2AE6" w14:textId="77777777" w:rsidR="00E95C7D" w:rsidRPr="00EA6D91"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ПКП-2</w:t>
            </w:r>
          </w:p>
        </w:tc>
        <w:tc>
          <w:tcPr>
            <w:tcW w:w="762" w:type="pct"/>
            <w:vMerge w:val="restart"/>
          </w:tcPr>
          <w:p w14:paraId="11B077D3" w14:textId="77777777" w:rsidR="00E95C7D" w:rsidRPr="00EA6D91" w:rsidRDefault="00E95C7D" w:rsidP="00E60858">
            <w:pPr>
              <w:spacing w:after="0" w:line="240" w:lineRule="auto"/>
              <w:rPr>
                <w:rFonts w:ascii="Times New Roman" w:hAnsi="Times New Roman"/>
                <w:sz w:val="24"/>
                <w:szCs w:val="24"/>
                <w:lang w:val="ru-RU"/>
              </w:rPr>
            </w:pPr>
            <w:r>
              <w:rPr>
                <w:rFonts w:ascii="Times New Roman" w:hAnsi="Times New Roman"/>
                <w:color w:val="000000"/>
                <w:sz w:val="24"/>
                <w:szCs w:val="24"/>
                <w:lang w:val="ru-RU" w:eastAsia="ru-RU"/>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3825" w:type="pct"/>
            <w:tcBorders>
              <w:top w:val="single" w:sz="4" w:space="0" w:color="auto"/>
              <w:left w:val="nil"/>
              <w:bottom w:val="single" w:sz="4" w:space="0" w:color="auto"/>
              <w:right w:val="single" w:sz="4" w:space="0" w:color="auto"/>
            </w:tcBorders>
            <w:shd w:val="clear" w:color="auto" w:fill="auto"/>
          </w:tcPr>
          <w:p w14:paraId="39F1A1F4" w14:textId="77777777" w:rsidR="00E95C7D" w:rsidRDefault="00E95C7D" w:rsidP="00E60858">
            <w:pPr>
              <w:spacing w:after="0" w:line="240" w:lineRule="auto"/>
              <w:jc w:val="center"/>
              <w:rPr>
                <w:rFonts w:ascii="Times New Roman" w:hAnsi="Times New Roman"/>
                <w:b/>
                <w:bCs/>
                <w:color w:val="000000"/>
                <w:sz w:val="24"/>
                <w:szCs w:val="24"/>
                <w:u w:val="single"/>
                <w:lang w:val="ru-RU"/>
              </w:rPr>
            </w:pPr>
            <w:r w:rsidRPr="004F55B7">
              <w:rPr>
                <w:rFonts w:ascii="Times New Roman" w:hAnsi="Times New Roman"/>
                <w:b/>
                <w:bCs/>
                <w:color w:val="000000"/>
                <w:sz w:val="24"/>
                <w:szCs w:val="24"/>
                <w:u w:val="single"/>
                <w:lang w:val="ru-RU"/>
              </w:rPr>
              <w:t>1. 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05DEEAB9" w14:textId="77777777" w:rsidR="00E95C7D" w:rsidRPr="00024631" w:rsidRDefault="00E95C7D" w:rsidP="00E60858">
            <w:pPr>
              <w:spacing w:after="0" w:line="240" w:lineRule="auto"/>
              <w:jc w:val="center"/>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Тестовые задания:</w:t>
            </w:r>
          </w:p>
          <w:p w14:paraId="53DF7DBE" w14:textId="77777777" w:rsidR="00E95C7D" w:rsidRPr="008B6A44"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1</w:t>
            </w:r>
            <w:r w:rsidRPr="008B6A44">
              <w:rPr>
                <w:rFonts w:ascii="Times New Roman" w:hAnsi="Times New Roman"/>
                <w:sz w:val="24"/>
                <w:szCs w:val="24"/>
                <w:lang w:val="ru-RU"/>
              </w:rPr>
              <w:t>.</w:t>
            </w:r>
            <w:r w:rsidRPr="008B6A44">
              <w:rPr>
                <w:rFonts w:ascii="Times New Roman" w:hAnsi="Times New Roman"/>
                <w:sz w:val="24"/>
                <w:szCs w:val="24"/>
                <w:lang w:val="ru-RU"/>
              </w:rPr>
              <w:tab/>
              <w:t>Безубыточный (критический) объем продаж – это такой объем продаж, при котором:</w:t>
            </w:r>
          </w:p>
          <w:p w14:paraId="3FE7C740"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А) затраты равны выручке от реализации.</w:t>
            </w:r>
          </w:p>
          <w:p w14:paraId="39D3CB4D"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Б) затраты превышают выручку от реализации,</w:t>
            </w:r>
          </w:p>
          <w:p w14:paraId="0D2B15C7"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В) выручка от реализации больше, чем затраты.</w:t>
            </w:r>
          </w:p>
          <w:p w14:paraId="48EF2DBD"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2.</w:t>
            </w:r>
            <w:r w:rsidRPr="008B6A44">
              <w:rPr>
                <w:rFonts w:ascii="Times New Roman" w:hAnsi="Times New Roman"/>
                <w:sz w:val="24"/>
                <w:szCs w:val="24"/>
                <w:lang w:val="ru-RU"/>
              </w:rPr>
              <w:tab/>
              <w:t>Выберите из приведенных ниже формул, показатель доходности расходов организации:</w:t>
            </w:r>
          </w:p>
          <w:p w14:paraId="1ABA7937"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 xml:space="preserve">А) ⅀ Доходов за отчетный период / ⅀ Основных средств; </w:t>
            </w:r>
          </w:p>
          <w:p w14:paraId="7EC8E661"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Б) ⅀ Доходов за отчетный период / ⅀ Расходов за отчетный период</w:t>
            </w:r>
          </w:p>
          <w:p w14:paraId="7C3B084D"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В) Выручка от реализации продукции / (Себестоимость реализованной продукции + Коммерческий расходы + Управленческие расходы)</w:t>
            </w:r>
          </w:p>
          <w:p w14:paraId="7FBA75EB"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3.</w:t>
            </w:r>
            <w:r w:rsidRPr="008B6A44">
              <w:rPr>
                <w:rFonts w:ascii="Times New Roman" w:hAnsi="Times New Roman"/>
                <w:sz w:val="24"/>
                <w:szCs w:val="24"/>
                <w:lang w:val="ru-RU"/>
              </w:rPr>
              <w:tab/>
              <w:t>Данные для внешнего финансового анализа могут быть представлены:</w:t>
            </w:r>
          </w:p>
          <w:p w14:paraId="2F4AB3A1"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А) только в стоимостном выражении;</w:t>
            </w:r>
          </w:p>
          <w:p w14:paraId="5FD9F9AF"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Б) только в натуральном выражении;</w:t>
            </w:r>
          </w:p>
          <w:p w14:paraId="484C9261"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В) только в виде условных единиц измерения;</w:t>
            </w:r>
          </w:p>
          <w:p w14:paraId="3C986AFB" w14:textId="77777777" w:rsidR="00E95C7D"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Г) в любом выражении.</w:t>
            </w:r>
          </w:p>
          <w:p w14:paraId="3E4CED8F" w14:textId="77777777" w:rsidR="00E95C7D" w:rsidRPr="00024631"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Вопросы для подготовки к зачету:</w:t>
            </w:r>
          </w:p>
          <w:p w14:paraId="284260A4" w14:textId="77777777" w:rsidR="00E95C7D" w:rsidRPr="007A2731" w:rsidRDefault="00E95C7D" w:rsidP="00E60858">
            <w:pPr>
              <w:spacing w:after="0" w:line="240" w:lineRule="auto"/>
              <w:rPr>
                <w:rFonts w:ascii="Times New Roman" w:hAnsi="Times New Roman"/>
                <w:sz w:val="24"/>
                <w:szCs w:val="24"/>
                <w:lang w:val="ru-RU"/>
              </w:rPr>
            </w:pPr>
            <w:r w:rsidRPr="007A2731">
              <w:rPr>
                <w:rFonts w:ascii="Times New Roman" w:hAnsi="Times New Roman"/>
                <w:sz w:val="24"/>
                <w:szCs w:val="24"/>
                <w:lang w:val="ru-RU"/>
              </w:rPr>
              <w:t xml:space="preserve">1. Анализ структуры, состояния и движения капитала организации. </w:t>
            </w:r>
          </w:p>
          <w:p w14:paraId="15823751" w14:textId="77777777" w:rsidR="00E95C7D" w:rsidRPr="007A2731" w:rsidRDefault="00E95C7D" w:rsidP="00E60858">
            <w:pPr>
              <w:spacing w:after="0" w:line="240" w:lineRule="auto"/>
              <w:rPr>
                <w:rFonts w:ascii="Times New Roman" w:hAnsi="Times New Roman"/>
                <w:sz w:val="24"/>
                <w:szCs w:val="24"/>
                <w:lang w:val="ru-RU"/>
              </w:rPr>
            </w:pPr>
            <w:r w:rsidRPr="007A2731">
              <w:rPr>
                <w:rFonts w:ascii="Times New Roman" w:hAnsi="Times New Roman"/>
                <w:sz w:val="24"/>
                <w:szCs w:val="24"/>
                <w:lang w:val="ru-RU"/>
              </w:rPr>
              <w:t xml:space="preserve">2. Анализ финансовой устойчивости организации. </w:t>
            </w:r>
          </w:p>
          <w:p w14:paraId="3F90D9B2" w14:textId="77777777" w:rsidR="00E95C7D" w:rsidRPr="007A2731" w:rsidRDefault="00E95C7D" w:rsidP="00E60858">
            <w:pPr>
              <w:spacing w:after="0" w:line="240" w:lineRule="auto"/>
              <w:rPr>
                <w:rFonts w:ascii="Times New Roman" w:hAnsi="Times New Roman"/>
                <w:sz w:val="24"/>
                <w:szCs w:val="24"/>
                <w:lang w:val="ru-RU"/>
              </w:rPr>
            </w:pPr>
            <w:r w:rsidRPr="007A2731">
              <w:rPr>
                <w:rFonts w:ascii="Times New Roman" w:hAnsi="Times New Roman"/>
                <w:sz w:val="24"/>
                <w:szCs w:val="24"/>
                <w:lang w:val="ru-RU"/>
              </w:rPr>
              <w:t xml:space="preserve">3. Анализ чистых активов организации. </w:t>
            </w:r>
          </w:p>
          <w:p w14:paraId="32FC4F24" w14:textId="77777777" w:rsidR="00E95C7D" w:rsidRPr="007A2731" w:rsidRDefault="00E95C7D" w:rsidP="00E60858">
            <w:pPr>
              <w:spacing w:after="0" w:line="240" w:lineRule="auto"/>
              <w:rPr>
                <w:rFonts w:ascii="Times New Roman" w:hAnsi="Times New Roman"/>
                <w:sz w:val="24"/>
                <w:szCs w:val="24"/>
                <w:lang w:val="ru-RU"/>
              </w:rPr>
            </w:pPr>
            <w:r w:rsidRPr="007A2731">
              <w:rPr>
                <w:rFonts w:ascii="Times New Roman" w:hAnsi="Times New Roman"/>
                <w:sz w:val="24"/>
                <w:szCs w:val="24"/>
                <w:lang w:val="ru-RU"/>
              </w:rPr>
              <w:t xml:space="preserve">4. Взаимосвязь показателей бухгалтерской (финансовой) и налоговой отчетности </w:t>
            </w:r>
          </w:p>
          <w:p w14:paraId="1474EAE0" w14:textId="77777777" w:rsidR="00E95C7D"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5</w:t>
            </w:r>
            <w:r w:rsidRPr="007A2731">
              <w:rPr>
                <w:rFonts w:ascii="Times New Roman" w:hAnsi="Times New Roman"/>
                <w:sz w:val="24"/>
                <w:szCs w:val="24"/>
                <w:lang w:val="ru-RU"/>
              </w:rPr>
              <w:t>. Влияние методов налоговой оптимизации на некоторые финансовые показатели организации</w:t>
            </w:r>
          </w:p>
          <w:p w14:paraId="64636233" w14:textId="77777777" w:rsidR="00E95C7D" w:rsidRPr="00DA7568" w:rsidRDefault="00E95C7D" w:rsidP="00E60858">
            <w:pPr>
              <w:spacing w:after="0" w:line="240" w:lineRule="auto"/>
              <w:jc w:val="center"/>
              <w:rPr>
                <w:rFonts w:ascii="Times New Roman" w:hAnsi="Times New Roman"/>
                <w:b/>
                <w:bCs/>
                <w:i/>
                <w:iCs/>
                <w:sz w:val="24"/>
                <w:szCs w:val="24"/>
                <w:lang w:val="ru-RU"/>
              </w:rPr>
            </w:pPr>
            <w:r w:rsidRPr="00DA7568">
              <w:rPr>
                <w:rFonts w:ascii="Times New Roman" w:hAnsi="Times New Roman"/>
                <w:b/>
                <w:bCs/>
                <w:i/>
                <w:iCs/>
                <w:sz w:val="24"/>
                <w:szCs w:val="24"/>
                <w:lang w:val="ru-RU"/>
              </w:rPr>
              <w:t>Практические задания:</w:t>
            </w:r>
          </w:p>
          <w:p w14:paraId="53BB1BAA" w14:textId="77777777" w:rsidR="00E95C7D" w:rsidRPr="00686879" w:rsidRDefault="00E95C7D" w:rsidP="00E60858">
            <w:pPr>
              <w:widowControl w:val="0"/>
              <w:spacing w:after="0" w:line="240" w:lineRule="auto"/>
              <w:jc w:val="both"/>
              <w:rPr>
                <w:rFonts w:ascii="Times New Roman" w:hAnsi="Times New Roman"/>
                <w:sz w:val="24"/>
                <w:szCs w:val="24"/>
                <w:lang w:val="ru-RU"/>
              </w:rPr>
            </w:pPr>
            <w:r w:rsidRPr="00686879">
              <w:rPr>
                <w:rFonts w:ascii="Times New Roman" w:hAnsi="Times New Roman"/>
                <w:i/>
                <w:sz w:val="24"/>
                <w:szCs w:val="24"/>
                <w:lang w:val="ru-RU"/>
              </w:rPr>
              <w:t>Задание 1</w:t>
            </w:r>
            <w:r w:rsidRPr="00686879">
              <w:rPr>
                <w:rFonts w:ascii="Times New Roman" w:hAnsi="Times New Roman"/>
                <w:sz w:val="24"/>
                <w:szCs w:val="24"/>
                <w:lang w:val="ru-RU"/>
              </w:rPr>
              <w:t>. В таблице 1 представлены требования, предъявляемые при проведения анализа финансовой отчетности и их содержание. Стрелочками объедините каждое требование с его содержанием.</w:t>
            </w:r>
          </w:p>
          <w:p w14:paraId="4C211A21" w14:textId="77777777" w:rsidR="00E95C7D" w:rsidRPr="00686879" w:rsidRDefault="00E95C7D" w:rsidP="00E60858">
            <w:pPr>
              <w:widowControl w:val="0"/>
              <w:spacing w:after="0" w:line="240" w:lineRule="auto"/>
              <w:jc w:val="both"/>
              <w:rPr>
                <w:rFonts w:ascii="Times New Roman" w:hAnsi="Times New Roman"/>
                <w:sz w:val="24"/>
                <w:szCs w:val="24"/>
                <w:lang w:val="ru-RU"/>
              </w:rPr>
            </w:pPr>
            <w:r w:rsidRPr="00686879">
              <w:rPr>
                <w:rFonts w:ascii="Times New Roman" w:hAnsi="Times New Roman"/>
                <w:sz w:val="24"/>
                <w:szCs w:val="24"/>
                <w:lang w:val="ru-RU"/>
              </w:rPr>
              <w:t>Таблица 1 – Требования к проведению анализа финансовой отчетности</w:t>
            </w:r>
          </w:p>
          <w:tbl>
            <w:tblPr>
              <w:tblStyle w:val="afff2"/>
              <w:tblW w:w="8002" w:type="dxa"/>
              <w:tblLayout w:type="fixed"/>
              <w:tblLook w:val="04A0" w:firstRow="1" w:lastRow="0" w:firstColumn="1" w:lastColumn="0" w:noHBand="0" w:noVBand="1"/>
            </w:tblPr>
            <w:tblGrid>
              <w:gridCol w:w="2332"/>
              <w:gridCol w:w="1674"/>
              <w:gridCol w:w="3996"/>
            </w:tblGrid>
            <w:tr w:rsidR="00E95C7D" w:rsidRPr="00F133C9" w14:paraId="26EE0BEA"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2CF447DF" w14:textId="77777777" w:rsidR="00E95C7D" w:rsidRPr="00F133C9" w:rsidRDefault="00E95C7D" w:rsidP="00E60858">
                  <w:pPr>
                    <w:spacing w:after="0" w:line="240" w:lineRule="auto"/>
                    <w:jc w:val="center"/>
                    <w:rPr>
                      <w:rFonts w:ascii="Times New Roman" w:hAnsi="Times New Roman"/>
                    </w:rPr>
                  </w:pPr>
                  <w:proofErr w:type="spellStart"/>
                  <w:r w:rsidRPr="00F133C9">
                    <w:rPr>
                      <w:rFonts w:ascii="Times New Roman" w:hAnsi="Times New Roman"/>
                    </w:rPr>
                    <w:t>Требование</w:t>
                  </w:r>
                  <w:proofErr w:type="spellEnd"/>
                </w:p>
              </w:tc>
              <w:tc>
                <w:tcPr>
                  <w:tcW w:w="1674" w:type="dxa"/>
                  <w:vMerge w:val="restart"/>
                </w:tcPr>
                <w:p w14:paraId="3275EE5C" w14:textId="77777777" w:rsidR="00E95C7D" w:rsidRPr="00F133C9" w:rsidRDefault="00E95C7D" w:rsidP="00E60858">
                  <w:pPr>
                    <w:spacing w:after="0" w:line="240" w:lineRule="auto"/>
                    <w:rPr>
                      <w:rFonts w:ascii="Times New Roman" w:hAnsi="Times New Roman"/>
                    </w:rPr>
                  </w:pPr>
                </w:p>
              </w:tc>
              <w:tc>
                <w:tcPr>
                  <w:tcW w:w="3996" w:type="dxa"/>
                </w:tcPr>
                <w:p w14:paraId="714609AC" w14:textId="77777777" w:rsidR="00E95C7D" w:rsidRPr="00F133C9" w:rsidRDefault="00E95C7D" w:rsidP="00E60858">
                  <w:pPr>
                    <w:spacing w:after="0" w:line="240" w:lineRule="auto"/>
                    <w:jc w:val="center"/>
                    <w:rPr>
                      <w:rFonts w:ascii="Times New Roman" w:hAnsi="Times New Roman"/>
                    </w:rPr>
                  </w:pPr>
                  <w:proofErr w:type="spellStart"/>
                  <w:r w:rsidRPr="00F133C9">
                    <w:rPr>
                      <w:rFonts w:ascii="Times New Roman" w:hAnsi="Times New Roman"/>
                    </w:rPr>
                    <w:t>Содержание</w:t>
                  </w:r>
                  <w:proofErr w:type="spellEnd"/>
                </w:p>
              </w:tc>
            </w:tr>
            <w:tr w:rsidR="00E95C7D" w:rsidRPr="000A74A2" w14:paraId="17DACFE7"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154BD060" w14:textId="77777777" w:rsidR="00E95C7D" w:rsidRPr="00F133C9" w:rsidRDefault="00E95C7D" w:rsidP="00E60858">
                  <w:pPr>
                    <w:spacing w:after="0" w:line="240" w:lineRule="auto"/>
                    <w:jc w:val="both"/>
                    <w:rPr>
                      <w:rFonts w:ascii="Times New Roman" w:hAnsi="Times New Roman"/>
                    </w:rPr>
                  </w:pPr>
                  <w:r w:rsidRPr="00F133C9">
                    <w:rPr>
                      <w:rFonts w:ascii="Times New Roman" w:hAnsi="Times New Roman"/>
                    </w:rPr>
                    <w:t>Аналитичность</w:t>
                  </w:r>
                </w:p>
              </w:tc>
              <w:tc>
                <w:tcPr>
                  <w:tcW w:w="1674" w:type="dxa"/>
                  <w:vMerge/>
                </w:tcPr>
                <w:p w14:paraId="1885A77A" w14:textId="77777777" w:rsidR="00E95C7D" w:rsidRPr="00F133C9" w:rsidRDefault="00E95C7D" w:rsidP="00E60858">
                  <w:pPr>
                    <w:spacing w:after="0" w:line="240" w:lineRule="auto"/>
                    <w:rPr>
                      <w:rFonts w:ascii="Times New Roman" w:hAnsi="Times New Roman"/>
                    </w:rPr>
                  </w:pPr>
                </w:p>
              </w:tc>
              <w:tc>
                <w:tcPr>
                  <w:tcW w:w="3996" w:type="dxa"/>
                </w:tcPr>
                <w:p w14:paraId="5A76BA6D" w14:textId="77777777" w:rsidR="00E95C7D" w:rsidRPr="00F133C9" w:rsidRDefault="00E95C7D" w:rsidP="00E60858">
                  <w:pPr>
                    <w:spacing w:after="0" w:line="240" w:lineRule="auto"/>
                    <w:jc w:val="both"/>
                    <w:rPr>
                      <w:rFonts w:ascii="Times New Roman" w:hAnsi="Times New Roman"/>
                      <w:lang w:val="ru-RU"/>
                    </w:rPr>
                  </w:pPr>
                  <w:r w:rsidRPr="00F133C9">
                    <w:rPr>
                      <w:rFonts w:ascii="Times New Roman" w:hAnsi="Times New Roman"/>
                      <w:lang w:val="ru-RU"/>
                    </w:rPr>
                    <w:t>информация должна объективно отражать исследуемые явления и процессы</w:t>
                  </w:r>
                </w:p>
              </w:tc>
            </w:tr>
            <w:tr w:rsidR="00E95C7D" w:rsidRPr="000A74A2" w14:paraId="0302A95B"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40667E66" w14:textId="77777777" w:rsidR="00E95C7D" w:rsidRPr="00F133C9" w:rsidRDefault="00E95C7D" w:rsidP="00E60858">
                  <w:pPr>
                    <w:spacing w:after="0" w:line="240" w:lineRule="auto"/>
                    <w:jc w:val="both"/>
                    <w:rPr>
                      <w:rFonts w:ascii="Times New Roman" w:hAnsi="Times New Roman"/>
                    </w:rPr>
                  </w:pPr>
                  <w:proofErr w:type="spellStart"/>
                  <w:r w:rsidRPr="00F133C9">
                    <w:rPr>
                      <w:rFonts w:ascii="Times New Roman" w:hAnsi="Times New Roman"/>
                    </w:rPr>
                    <w:t>Достоверность</w:t>
                  </w:r>
                  <w:proofErr w:type="spellEnd"/>
                </w:p>
              </w:tc>
              <w:tc>
                <w:tcPr>
                  <w:tcW w:w="1674" w:type="dxa"/>
                  <w:vMerge/>
                </w:tcPr>
                <w:p w14:paraId="370BF2B6" w14:textId="77777777" w:rsidR="00E95C7D" w:rsidRPr="00F133C9" w:rsidRDefault="00E95C7D" w:rsidP="00E60858">
                  <w:pPr>
                    <w:spacing w:after="0" w:line="240" w:lineRule="auto"/>
                    <w:rPr>
                      <w:rFonts w:ascii="Times New Roman" w:hAnsi="Times New Roman"/>
                    </w:rPr>
                  </w:pPr>
                </w:p>
              </w:tc>
              <w:tc>
                <w:tcPr>
                  <w:tcW w:w="3996" w:type="dxa"/>
                </w:tcPr>
                <w:p w14:paraId="606AF9EB" w14:textId="77777777" w:rsidR="00E95C7D" w:rsidRPr="00F133C9" w:rsidRDefault="00E95C7D" w:rsidP="00E60858">
                  <w:pPr>
                    <w:spacing w:after="0" w:line="240" w:lineRule="auto"/>
                    <w:jc w:val="both"/>
                    <w:rPr>
                      <w:rFonts w:ascii="Times New Roman" w:hAnsi="Times New Roman"/>
                      <w:lang w:val="ru-RU"/>
                    </w:rPr>
                  </w:pPr>
                  <w:r w:rsidRPr="00F133C9">
                    <w:rPr>
                      <w:rFonts w:ascii="Times New Roman" w:hAnsi="Times New Roman"/>
                      <w:lang w:val="ru-RU"/>
                    </w:rPr>
                    <w:t>по предмету и объектам исследования, периоду времени и методами исчисления показателей</w:t>
                  </w:r>
                </w:p>
              </w:tc>
            </w:tr>
            <w:tr w:rsidR="00E95C7D" w:rsidRPr="000A74A2" w14:paraId="3340A324"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1827BAA3" w14:textId="77777777" w:rsidR="00E95C7D" w:rsidRPr="00F133C9" w:rsidRDefault="00E95C7D" w:rsidP="00E60858">
                  <w:pPr>
                    <w:spacing w:after="0" w:line="240" w:lineRule="auto"/>
                    <w:jc w:val="both"/>
                    <w:rPr>
                      <w:rFonts w:ascii="Times New Roman" w:hAnsi="Times New Roman"/>
                    </w:rPr>
                  </w:pPr>
                  <w:proofErr w:type="spellStart"/>
                  <w:r w:rsidRPr="00F133C9">
                    <w:rPr>
                      <w:rFonts w:ascii="Times New Roman" w:hAnsi="Times New Roman"/>
                    </w:rPr>
                    <w:t>Объективность</w:t>
                  </w:r>
                  <w:proofErr w:type="spellEnd"/>
                </w:p>
              </w:tc>
              <w:tc>
                <w:tcPr>
                  <w:tcW w:w="1674" w:type="dxa"/>
                  <w:vMerge/>
                </w:tcPr>
                <w:p w14:paraId="472FC9FF" w14:textId="77777777" w:rsidR="00E95C7D" w:rsidRPr="00F133C9" w:rsidRDefault="00E95C7D" w:rsidP="00E60858">
                  <w:pPr>
                    <w:spacing w:after="0" w:line="240" w:lineRule="auto"/>
                    <w:rPr>
                      <w:rFonts w:ascii="Times New Roman" w:hAnsi="Times New Roman"/>
                    </w:rPr>
                  </w:pPr>
                </w:p>
              </w:tc>
              <w:tc>
                <w:tcPr>
                  <w:tcW w:w="3996" w:type="dxa"/>
                </w:tcPr>
                <w:p w14:paraId="0F6510C2" w14:textId="77777777" w:rsidR="00E95C7D" w:rsidRPr="00F133C9" w:rsidRDefault="00E95C7D" w:rsidP="00E60858">
                  <w:pPr>
                    <w:spacing w:after="0" w:line="240" w:lineRule="auto"/>
                    <w:jc w:val="both"/>
                    <w:rPr>
                      <w:rFonts w:ascii="Times New Roman" w:hAnsi="Times New Roman"/>
                      <w:lang w:val="ru-RU"/>
                    </w:rPr>
                  </w:pPr>
                  <w:r w:rsidRPr="00F133C9">
                    <w:rPr>
                      <w:rFonts w:ascii="Times New Roman" w:hAnsi="Times New Roman"/>
                      <w:lang w:val="ru-RU"/>
                    </w:rPr>
                    <w:t xml:space="preserve">релевантность, </w:t>
                  </w:r>
                  <w:proofErr w:type="gramStart"/>
                  <w:r w:rsidRPr="00F133C9">
                    <w:rPr>
                      <w:rFonts w:ascii="Times New Roman" w:hAnsi="Times New Roman"/>
                      <w:lang w:val="ru-RU"/>
                    </w:rPr>
                    <w:t>т.е.</w:t>
                  </w:r>
                  <w:proofErr w:type="gramEnd"/>
                  <w:r w:rsidRPr="00F133C9">
                    <w:rPr>
                      <w:rFonts w:ascii="Times New Roman" w:hAnsi="Times New Roman"/>
                      <w:lang w:val="ru-RU"/>
                    </w:rPr>
                    <w:t xml:space="preserve"> своевременность, полезность для прогнозирования и оценки результатов</w:t>
                  </w:r>
                </w:p>
              </w:tc>
            </w:tr>
            <w:tr w:rsidR="00E95C7D" w:rsidRPr="000A74A2" w14:paraId="1B77F7D9"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51BF6C8D" w14:textId="77777777" w:rsidR="00E95C7D" w:rsidRPr="00F133C9" w:rsidRDefault="00E95C7D" w:rsidP="00E60858">
                  <w:pPr>
                    <w:spacing w:after="0" w:line="240" w:lineRule="auto"/>
                    <w:jc w:val="both"/>
                    <w:rPr>
                      <w:rFonts w:ascii="Times New Roman" w:hAnsi="Times New Roman"/>
                    </w:rPr>
                  </w:pPr>
                  <w:proofErr w:type="spellStart"/>
                  <w:r w:rsidRPr="00F133C9">
                    <w:rPr>
                      <w:rFonts w:ascii="Times New Roman" w:hAnsi="Times New Roman"/>
                    </w:rPr>
                    <w:t>Рациональность</w:t>
                  </w:r>
                  <w:proofErr w:type="spellEnd"/>
                </w:p>
              </w:tc>
              <w:tc>
                <w:tcPr>
                  <w:tcW w:w="1674" w:type="dxa"/>
                  <w:vMerge/>
                </w:tcPr>
                <w:p w14:paraId="37B43A36" w14:textId="77777777" w:rsidR="00E95C7D" w:rsidRPr="00F133C9" w:rsidRDefault="00E95C7D" w:rsidP="00E60858">
                  <w:pPr>
                    <w:spacing w:after="0" w:line="240" w:lineRule="auto"/>
                    <w:rPr>
                      <w:rFonts w:ascii="Times New Roman" w:hAnsi="Times New Roman"/>
                    </w:rPr>
                  </w:pPr>
                </w:p>
              </w:tc>
              <w:tc>
                <w:tcPr>
                  <w:tcW w:w="3996" w:type="dxa"/>
                </w:tcPr>
                <w:p w14:paraId="1829ED0E" w14:textId="77777777" w:rsidR="00E95C7D" w:rsidRPr="00F133C9" w:rsidRDefault="00E95C7D" w:rsidP="00E60858">
                  <w:pPr>
                    <w:spacing w:after="0" w:line="240" w:lineRule="auto"/>
                    <w:jc w:val="both"/>
                    <w:rPr>
                      <w:rFonts w:ascii="Times New Roman" w:hAnsi="Times New Roman"/>
                      <w:lang w:val="ru-RU"/>
                    </w:rPr>
                  </w:pPr>
                  <w:r w:rsidRPr="00F133C9">
                    <w:rPr>
                      <w:rFonts w:ascii="Times New Roman" w:hAnsi="Times New Roman"/>
                      <w:lang w:val="ru-RU"/>
                    </w:rPr>
                    <w:t>вся информация независимо от источников поступления должна соответствовать требованиям анализа хозяйственной деятельности</w:t>
                  </w:r>
                </w:p>
              </w:tc>
            </w:tr>
            <w:tr w:rsidR="00E95C7D" w:rsidRPr="000A74A2" w14:paraId="15E0EF4C"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646BF76D" w14:textId="77777777" w:rsidR="00E95C7D" w:rsidRPr="00F133C9" w:rsidRDefault="00E95C7D" w:rsidP="00E60858">
                  <w:pPr>
                    <w:spacing w:after="0" w:line="240" w:lineRule="auto"/>
                    <w:jc w:val="both"/>
                    <w:rPr>
                      <w:rFonts w:ascii="Times New Roman" w:hAnsi="Times New Roman"/>
                    </w:rPr>
                  </w:pPr>
                  <w:proofErr w:type="spellStart"/>
                  <w:r w:rsidRPr="00F133C9">
                    <w:rPr>
                      <w:rFonts w:ascii="Times New Roman" w:hAnsi="Times New Roman"/>
                    </w:rPr>
                    <w:t>Сопоставимость</w:t>
                  </w:r>
                  <w:proofErr w:type="spellEnd"/>
                </w:p>
              </w:tc>
              <w:tc>
                <w:tcPr>
                  <w:tcW w:w="1674" w:type="dxa"/>
                  <w:vMerge/>
                </w:tcPr>
                <w:p w14:paraId="1D000843" w14:textId="77777777" w:rsidR="00E95C7D" w:rsidRPr="00F133C9" w:rsidRDefault="00E95C7D" w:rsidP="00E60858">
                  <w:pPr>
                    <w:spacing w:after="0" w:line="240" w:lineRule="auto"/>
                    <w:rPr>
                      <w:rFonts w:ascii="Times New Roman" w:hAnsi="Times New Roman"/>
                    </w:rPr>
                  </w:pPr>
                </w:p>
              </w:tc>
              <w:tc>
                <w:tcPr>
                  <w:tcW w:w="3996" w:type="dxa"/>
                </w:tcPr>
                <w:p w14:paraId="2549A8E4" w14:textId="77777777" w:rsidR="00E95C7D" w:rsidRPr="00F133C9" w:rsidRDefault="00E95C7D" w:rsidP="00E60858">
                  <w:pPr>
                    <w:spacing w:after="0" w:line="240" w:lineRule="auto"/>
                    <w:jc w:val="both"/>
                    <w:rPr>
                      <w:rFonts w:ascii="Times New Roman" w:hAnsi="Times New Roman"/>
                      <w:lang w:val="ru-RU"/>
                    </w:rPr>
                  </w:pPr>
                  <w:r w:rsidRPr="00F133C9">
                    <w:rPr>
                      <w:rFonts w:ascii="Times New Roman" w:hAnsi="Times New Roman"/>
                      <w:lang w:val="ru-RU"/>
                    </w:rPr>
                    <w:t>правдивое соответствие положениям нормативных актов</w:t>
                  </w:r>
                </w:p>
              </w:tc>
            </w:tr>
            <w:tr w:rsidR="00E95C7D" w:rsidRPr="000A74A2" w14:paraId="55C18A87" w14:textId="77777777" w:rsidTr="00E60858">
              <w:trPr>
                <w:trHeight w:val="113"/>
              </w:trPr>
              <w:tc>
                <w:tcPr>
                  <w:tcW w:w="2332" w:type="dxa"/>
                  <w:tcBorders>
                    <w:top w:val="single" w:sz="4" w:space="0" w:color="auto"/>
                    <w:left w:val="single" w:sz="4" w:space="0" w:color="auto"/>
                    <w:bottom w:val="single" w:sz="4" w:space="0" w:color="auto"/>
                    <w:right w:val="single" w:sz="4" w:space="0" w:color="auto"/>
                  </w:tcBorders>
                </w:tcPr>
                <w:p w14:paraId="7149007C" w14:textId="77777777" w:rsidR="00E95C7D" w:rsidRPr="00F133C9" w:rsidRDefault="00E95C7D" w:rsidP="00E60858">
                  <w:pPr>
                    <w:spacing w:after="0" w:line="240" w:lineRule="auto"/>
                    <w:jc w:val="both"/>
                    <w:rPr>
                      <w:rFonts w:ascii="Times New Roman" w:hAnsi="Times New Roman"/>
                    </w:rPr>
                  </w:pPr>
                  <w:proofErr w:type="spellStart"/>
                  <w:r w:rsidRPr="00F133C9">
                    <w:rPr>
                      <w:rFonts w:ascii="Times New Roman" w:hAnsi="Times New Roman"/>
                    </w:rPr>
                    <w:t>Уместность</w:t>
                  </w:r>
                  <w:proofErr w:type="spellEnd"/>
                </w:p>
              </w:tc>
              <w:tc>
                <w:tcPr>
                  <w:tcW w:w="1674" w:type="dxa"/>
                  <w:vMerge/>
                </w:tcPr>
                <w:p w14:paraId="18A49900" w14:textId="77777777" w:rsidR="00E95C7D" w:rsidRPr="00F133C9" w:rsidRDefault="00E95C7D" w:rsidP="00E60858">
                  <w:pPr>
                    <w:spacing w:after="0" w:line="240" w:lineRule="auto"/>
                    <w:rPr>
                      <w:rFonts w:ascii="Times New Roman" w:hAnsi="Times New Roman"/>
                    </w:rPr>
                  </w:pPr>
                </w:p>
              </w:tc>
              <w:tc>
                <w:tcPr>
                  <w:tcW w:w="3996" w:type="dxa"/>
                </w:tcPr>
                <w:p w14:paraId="7D8E4387" w14:textId="77777777" w:rsidR="00E95C7D" w:rsidRPr="00F133C9" w:rsidRDefault="00E95C7D" w:rsidP="00E60858">
                  <w:pPr>
                    <w:spacing w:after="0" w:line="240" w:lineRule="auto"/>
                    <w:jc w:val="both"/>
                    <w:rPr>
                      <w:rFonts w:ascii="Times New Roman" w:hAnsi="Times New Roman"/>
                      <w:lang w:val="ru-RU"/>
                    </w:rPr>
                  </w:pPr>
                  <w:r w:rsidRPr="00F133C9">
                    <w:rPr>
                      <w:rFonts w:ascii="Times New Roman" w:hAnsi="Times New Roman"/>
                      <w:lang w:val="ru-RU"/>
                    </w:rPr>
                    <w:t xml:space="preserve">предполагает достаточность, оперативность, повышение </w:t>
                  </w:r>
                  <w:r w:rsidRPr="00F133C9">
                    <w:rPr>
                      <w:rFonts w:ascii="Times New Roman" w:hAnsi="Times New Roman"/>
                      <w:lang w:val="ru-RU"/>
                    </w:rPr>
                    <w:lastRenderedPageBreak/>
                    <w:t>коэффициента использования первичной информации, отсутствие лишних данных</w:t>
                  </w:r>
                </w:p>
              </w:tc>
            </w:tr>
          </w:tbl>
          <w:p w14:paraId="7CEC39E0" w14:textId="77777777" w:rsidR="00E95C7D" w:rsidRPr="00EA6D91" w:rsidRDefault="00E95C7D" w:rsidP="00E60858">
            <w:pPr>
              <w:spacing w:after="0" w:line="240" w:lineRule="auto"/>
              <w:rPr>
                <w:rFonts w:ascii="Times New Roman" w:hAnsi="Times New Roman"/>
                <w:sz w:val="24"/>
                <w:szCs w:val="24"/>
                <w:lang w:val="ru-RU"/>
              </w:rPr>
            </w:pPr>
          </w:p>
        </w:tc>
      </w:tr>
      <w:tr w:rsidR="00E95C7D" w:rsidRPr="00EA6D91" w14:paraId="2110E367" w14:textId="77777777" w:rsidTr="00E60858">
        <w:tc>
          <w:tcPr>
            <w:tcW w:w="413" w:type="pct"/>
            <w:vMerge/>
          </w:tcPr>
          <w:p w14:paraId="676F0A18"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tcPr>
          <w:p w14:paraId="29E325DE" w14:textId="77777777" w:rsidR="00E95C7D" w:rsidRPr="00EA6D91" w:rsidRDefault="00E95C7D" w:rsidP="00E60858">
            <w:pPr>
              <w:spacing w:after="0" w:line="240" w:lineRule="auto"/>
              <w:rPr>
                <w:rFonts w:ascii="Times New Roman" w:hAnsi="Times New Roman"/>
                <w:sz w:val="24"/>
                <w:szCs w:val="24"/>
                <w:lang w:val="ru-RU"/>
              </w:rPr>
            </w:pPr>
          </w:p>
        </w:tc>
        <w:tc>
          <w:tcPr>
            <w:tcW w:w="3825" w:type="pct"/>
          </w:tcPr>
          <w:p w14:paraId="0A3085C0" w14:textId="77777777" w:rsidR="00E95C7D" w:rsidRPr="00DB4B33" w:rsidRDefault="00E95C7D" w:rsidP="00E60858">
            <w:pPr>
              <w:spacing w:after="0" w:line="240" w:lineRule="auto"/>
              <w:jc w:val="center"/>
              <w:rPr>
                <w:rFonts w:ascii="Times New Roman" w:hAnsi="Times New Roman"/>
                <w:b/>
                <w:bCs/>
                <w:sz w:val="24"/>
                <w:szCs w:val="24"/>
                <w:u w:val="single"/>
                <w:lang w:val="ru-RU"/>
              </w:rPr>
            </w:pPr>
            <w:r w:rsidRPr="00CB421F">
              <w:rPr>
                <w:rFonts w:ascii="Times New Roman" w:hAnsi="Times New Roman"/>
                <w:b/>
                <w:bCs/>
                <w:sz w:val="24"/>
                <w:szCs w:val="24"/>
                <w:u w:val="single"/>
                <w:lang w:val="ru-RU"/>
              </w:rPr>
              <w:t>2. Демонстрирует определение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p w14:paraId="0287D0E6" w14:textId="77777777" w:rsidR="00E95C7D" w:rsidRPr="00DB4B33"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Тестовые задания:</w:t>
            </w:r>
          </w:p>
          <w:p w14:paraId="2F65B93C"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1.</w:t>
            </w:r>
            <w:r w:rsidRPr="008B6A44">
              <w:rPr>
                <w:rFonts w:ascii="Times New Roman" w:hAnsi="Times New Roman"/>
                <w:sz w:val="24"/>
                <w:szCs w:val="24"/>
                <w:lang w:val="ru-RU"/>
              </w:rPr>
              <w:tab/>
              <w:t>Денежная рентабельность всего капитала рассчитывается по формуле:</w:t>
            </w:r>
          </w:p>
          <w:p w14:paraId="6C7FF6AF"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А) Приток денежных средств за счет увеличения Уставного капитала/Приток денежных средств из заемных источников;</w:t>
            </w:r>
          </w:p>
          <w:p w14:paraId="042777C9"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Б) Чистый денежный поток по текущей деятельности/Среднегодовая стоимость активов;</w:t>
            </w:r>
          </w:p>
          <w:p w14:paraId="792B162F"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В) Чистый денежный поток по текущей деятельности/Сумму инвестиций.</w:t>
            </w:r>
          </w:p>
          <w:p w14:paraId="04FF03D0"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2.</w:t>
            </w:r>
            <w:r w:rsidRPr="008B6A44">
              <w:rPr>
                <w:rFonts w:ascii="Times New Roman" w:hAnsi="Times New Roman"/>
                <w:sz w:val="24"/>
                <w:szCs w:val="24"/>
                <w:lang w:val="ru-RU"/>
              </w:rPr>
              <w:tab/>
              <w:t>Денежный поток – это:</w:t>
            </w:r>
          </w:p>
          <w:p w14:paraId="4641E40E"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 xml:space="preserve">А) объем денежных средств, который получает или выплачивает организация </w:t>
            </w:r>
            <w:proofErr w:type="gramStart"/>
            <w:r w:rsidRPr="008B6A44">
              <w:rPr>
                <w:rFonts w:ascii="Times New Roman" w:hAnsi="Times New Roman"/>
                <w:sz w:val="24"/>
                <w:szCs w:val="24"/>
                <w:lang w:val="ru-RU"/>
              </w:rPr>
              <w:t>в течении</w:t>
            </w:r>
            <w:proofErr w:type="gramEnd"/>
            <w:r w:rsidRPr="008B6A44">
              <w:rPr>
                <w:rFonts w:ascii="Times New Roman" w:hAnsi="Times New Roman"/>
                <w:sz w:val="24"/>
                <w:szCs w:val="24"/>
                <w:lang w:val="ru-RU"/>
              </w:rPr>
              <w:t xml:space="preserve"> отчетного периода;</w:t>
            </w:r>
          </w:p>
          <w:p w14:paraId="68D6CE57"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Б) поступление денежных средств в организацию в течение отчетного периода;</w:t>
            </w:r>
          </w:p>
          <w:p w14:paraId="13B6D6F8"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В) выбытие денежных средств в течение отчетного периода.</w:t>
            </w:r>
          </w:p>
          <w:p w14:paraId="6861A921"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3.</w:t>
            </w:r>
            <w:r w:rsidRPr="008B6A44">
              <w:rPr>
                <w:rFonts w:ascii="Times New Roman" w:hAnsi="Times New Roman"/>
                <w:sz w:val="24"/>
                <w:szCs w:val="24"/>
                <w:lang w:val="ru-RU"/>
              </w:rPr>
              <w:tab/>
              <w:t>Для аддитивных моделей могут быть использованы только следующие способы факторного анализа:</w:t>
            </w:r>
          </w:p>
          <w:p w14:paraId="05A24A4F"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А) цепной подстановки, абсолютных разниц, индексный, относительных разниц,</w:t>
            </w:r>
          </w:p>
          <w:p w14:paraId="3E095AB8" w14:textId="77777777" w:rsidR="00E95C7D" w:rsidRPr="008B6A44"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Б) цепной подстановки, пропорционального деления</w:t>
            </w:r>
          </w:p>
          <w:p w14:paraId="07EA0A28" w14:textId="77777777" w:rsidR="00E95C7D" w:rsidRDefault="00E95C7D" w:rsidP="00E60858">
            <w:pPr>
              <w:spacing w:after="0" w:line="240" w:lineRule="auto"/>
              <w:rPr>
                <w:rFonts w:ascii="Times New Roman" w:hAnsi="Times New Roman"/>
                <w:sz w:val="24"/>
                <w:szCs w:val="24"/>
                <w:lang w:val="ru-RU"/>
              </w:rPr>
            </w:pPr>
            <w:r w:rsidRPr="008B6A44">
              <w:rPr>
                <w:rFonts w:ascii="Times New Roman" w:hAnsi="Times New Roman"/>
                <w:sz w:val="24"/>
                <w:szCs w:val="24"/>
                <w:lang w:val="ru-RU"/>
              </w:rPr>
              <w:t>В) цепной подстановки, интегральный, индексный</w:t>
            </w:r>
          </w:p>
          <w:p w14:paraId="389454AF" w14:textId="77777777" w:rsidR="00E95C7D" w:rsidRPr="00DB4B33"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Вопросы для подготовки к зачету:</w:t>
            </w:r>
          </w:p>
          <w:p w14:paraId="2D81813C" w14:textId="77777777" w:rsidR="00E95C7D" w:rsidRPr="007A2731"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1</w:t>
            </w:r>
            <w:r w:rsidRPr="007A2731">
              <w:rPr>
                <w:rFonts w:ascii="Times New Roman" w:hAnsi="Times New Roman"/>
                <w:sz w:val="24"/>
                <w:szCs w:val="24"/>
                <w:lang w:val="ru-RU"/>
              </w:rPr>
              <w:t xml:space="preserve">. Классификация финансового состояния организации по данным бухгалтерского баланса. </w:t>
            </w:r>
          </w:p>
          <w:p w14:paraId="5C47B575" w14:textId="77777777" w:rsidR="00E95C7D" w:rsidRPr="007A2731" w:rsidRDefault="00E95C7D" w:rsidP="00E60858">
            <w:pPr>
              <w:spacing w:after="0" w:line="240" w:lineRule="auto"/>
              <w:rPr>
                <w:rFonts w:ascii="Times New Roman" w:hAnsi="Times New Roman"/>
                <w:sz w:val="24"/>
                <w:szCs w:val="24"/>
                <w:lang w:val="ru-RU"/>
              </w:rPr>
            </w:pPr>
            <w:r>
              <w:rPr>
                <w:rFonts w:ascii="Times New Roman" w:hAnsi="Times New Roman"/>
                <w:sz w:val="24"/>
                <w:szCs w:val="24"/>
                <w:lang w:val="ru-RU"/>
              </w:rPr>
              <w:t>2</w:t>
            </w:r>
            <w:r w:rsidRPr="007A2731">
              <w:rPr>
                <w:rFonts w:ascii="Times New Roman" w:hAnsi="Times New Roman"/>
                <w:sz w:val="24"/>
                <w:szCs w:val="24"/>
                <w:lang w:val="ru-RU"/>
              </w:rPr>
              <w:t xml:space="preserve">. Критерии оценки несостоятельности (банкротства) организации. Внешние факторы, оказывающие сильное влияние на деятельность предприятия. </w:t>
            </w:r>
          </w:p>
          <w:p w14:paraId="46094177" w14:textId="77777777" w:rsidR="00E95C7D" w:rsidRPr="007A2731" w:rsidRDefault="00E95C7D" w:rsidP="00E60858">
            <w:pPr>
              <w:spacing w:after="0" w:line="240" w:lineRule="auto"/>
              <w:rPr>
                <w:rFonts w:ascii="Times New Roman" w:hAnsi="Times New Roman"/>
                <w:sz w:val="24"/>
                <w:szCs w:val="24"/>
                <w:lang w:val="ru-RU"/>
              </w:rPr>
            </w:pPr>
            <w:r w:rsidRPr="007A2731">
              <w:rPr>
                <w:rFonts w:ascii="Times New Roman" w:hAnsi="Times New Roman"/>
                <w:sz w:val="24"/>
                <w:szCs w:val="24"/>
                <w:lang w:val="ru-RU"/>
              </w:rPr>
              <w:t xml:space="preserve">3. Пользователи финансовой отчетности. </w:t>
            </w:r>
          </w:p>
          <w:p w14:paraId="6C2144A6" w14:textId="77777777" w:rsidR="00E95C7D" w:rsidRDefault="00E95C7D" w:rsidP="00E60858">
            <w:pPr>
              <w:spacing w:after="0" w:line="240" w:lineRule="auto"/>
              <w:rPr>
                <w:rFonts w:ascii="Times New Roman" w:hAnsi="Times New Roman"/>
                <w:sz w:val="24"/>
                <w:szCs w:val="24"/>
                <w:lang w:val="ru-RU"/>
              </w:rPr>
            </w:pPr>
            <w:r w:rsidRPr="007A2731">
              <w:rPr>
                <w:rFonts w:ascii="Times New Roman" w:hAnsi="Times New Roman"/>
                <w:sz w:val="24"/>
                <w:szCs w:val="24"/>
                <w:lang w:val="ru-RU"/>
              </w:rPr>
              <w:t>4. Стандартные методы анализа финансовой отчетности.</w:t>
            </w:r>
          </w:p>
          <w:p w14:paraId="53538D03" w14:textId="77777777" w:rsidR="00E95C7D" w:rsidRPr="00DA7568" w:rsidRDefault="00E95C7D" w:rsidP="00E60858">
            <w:pPr>
              <w:spacing w:after="0" w:line="240" w:lineRule="auto"/>
              <w:jc w:val="center"/>
              <w:rPr>
                <w:rFonts w:ascii="Times New Roman" w:hAnsi="Times New Roman"/>
                <w:b/>
                <w:bCs/>
                <w:i/>
                <w:iCs/>
                <w:sz w:val="24"/>
                <w:szCs w:val="24"/>
                <w:lang w:val="ru-RU"/>
              </w:rPr>
            </w:pPr>
            <w:r w:rsidRPr="00DA7568">
              <w:rPr>
                <w:rFonts w:ascii="Times New Roman" w:hAnsi="Times New Roman"/>
                <w:b/>
                <w:bCs/>
                <w:i/>
                <w:iCs/>
                <w:sz w:val="24"/>
                <w:szCs w:val="24"/>
                <w:lang w:val="ru-RU"/>
              </w:rPr>
              <w:t>Практические задания:</w:t>
            </w:r>
          </w:p>
          <w:p w14:paraId="47559DE8" w14:textId="77777777" w:rsidR="00E95C7D" w:rsidRPr="00AD77BD" w:rsidRDefault="00E95C7D" w:rsidP="00E60858">
            <w:pPr>
              <w:widowControl w:val="0"/>
              <w:spacing w:after="0" w:line="240" w:lineRule="auto"/>
              <w:ind w:firstLine="709"/>
              <w:jc w:val="both"/>
              <w:rPr>
                <w:rFonts w:ascii="Times New Roman" w:hAnsi="Times New Roman"/>
                <w:sz w:val="24"/>
                <w:szCs w:val="24"/>
              </w:rPr>
            </w:pPr>
            <w:r w:rsidRPr="00AD77BD">
              <w:rPr>
                <w:rFonts w:ascii="Times New Roman" w:hAnsi="Times New Roman"/>
                <w:i/>
                <w:sz w:val="24"/>
                <w:szCs w:val="24"/>
                <w:lang w:val="ru-RU"/>
              </w:rPr>
              <w:t>Задание 3.</w:t>
            </w:r>
            <w:r w:rsidRPr="00AD77BD">
              <w:rPr>
                <w:rFonts w:ascii="Times New Roman" w:hAnsi="Times New Roman"/>
                <w:sz w:val="24"/>
                <w:szCs w:val="24"/>
                <w:lang w:val="ru-RU"/>
              </w:rPr>
              <w:t xml:space="preserve"> На основе приведенных в таблице данных рассчитать влияние изменения прибыли до налогообложения и начисленного налога на прибыль на изменение величины чистой прибыли отчетного года по сравнению с предыдущим. </w:t>
            </w:r>
            <w:proofErr w:type="spellStart"/>
            <w:r w:rsidRPr="00AD77BD">
              <w:rPr>
                <w:rFonts w:ascii="Times New Roman" w:hAnsi="Times New Roman"/>
                <w:sz w:val="24"/>
                <w:szCs w:val="24"/>
              </w:rPr>
              <w:t>По</w:t>
            </w:r>
            <w:proofErr w:type="spellEnd"/>
            <w:r w:rsidRPr="00AD77BD">
              <w:rPr>
                <w:rFonts w:ascii="Times New Roman" w:hAnsi="Times New Roman"/>
                <w:sz w:val="24"/>
                <w:szCs w:val="24"/>
              </w:rPr>
              <w:t xml:space="preserve"> </w:t>
            </w:r>
            <w:proofErr w:type="spellStart"/>
            <w:r w:rsidRPr="00AD77BD">
              <w:rPr>
                <w:rFonts w:ascii="Times New Roman" w:hAnsi="Times New Roman"/>
                <w:sz w:val="24"/>
                <w:szCs w:val="24"/>
              </w:rPr>
              <w:t>результатам</w:t>
            </w:r>
            <w:proofErr w:type="spellEnd"/>
            <w:r w:rsidRPr="00AD77BD">
              <w:rPr>
                <w:rFonts w:ascii="Times New Roman" w:hAnsi="Times New Roman"/>
                <w:sz w:val="24"/>
                <w:szCs w:val="24"/>
              </w:rPr>
              <w:t xml:space="preserve"> </w:t>
            </w:r>
            <w:proofErr w:type="spellStart"/>
            <w:r w:rsidRPr="00AD77BD">
              <w:rPr>
                <w:rFonts w:ascii="Times New Roman" w:hAnsi="Times New Roman"/>
                <w:sz w:val="24"/>
                <w:szCs w:val="24"/>
              </w:rPr>
              <w:t>проделанных</w:t>
            </w:r>
            <w:proofErr w:type="spellEnd"/>
            <w:r w:rsidRPr="00AD77BD">
              <w:rPr>
                <w:rFonts w:ascii="Times New Roman" w:hAnsi="Times New Roman"/>
                <w:sz w:val="24"/>
                <w:szCs w:val="24"/>
              </w:rPr>
              <w:t xml:space="preserve"> </w:t>
            </w:r>
            <w:proofErr w:type="spellStart"/>
            <w:r w:rsidRPr="00AD77BD">
              <w:rPr>
                <w:rFonts w:ascii="Times New Roman" w:hAnsi="Times New Roman"/>
                <w:sz w:val="24"/>
                <w:szCs w:val="24"/>
              </w:rPr>
              <w:t>расчетов</w:t>
            </w:r>
            <w:proofErr w:type="spellEnd"/>
            <w:r w:rsidRPr="00AD77BD">
              <w:rPr>
                <w:rFonts w:ascii="Times New Roman" w:hAnsi="Times New Roman"/>
                <w:sz w:val="24"/>
                <w:szCs w:val="24"/>
              </w:rPr>
              <w:t xml:space="preserve"> </w:t>
            </w:r>
            <w:proofErr w:type="spellStart"/>
            <w:r w:rsidRPr="00AD77BD">
              <w:rPr>
                <w:rFonts w:ascii="Times New Roman" w:hAnsi="Times New Roman"/>
                <w:sz w:val="24"/>
                <w:szCs w:val="24"/>
              </w:rPr>
              <w:t>сформулировать</w:t>
            </w:r>
            <w:proofErr w:type="spellEnd"/>
            <w:r w:rsidRPr="00AD77BD">
              <w:rPr>
                <w:rFonts w:ascii="Times New Roman" w:hAnsi="Times New Roman"/>
                <w:sz w:val="24"/>
                <w:szCs w:val="24"/>
              </w:rPr>
              <w:t xml:space="preserve"> </w:t>
            </w:r>
            <w:proofErr w:type="spellStart"/>
            <w:r w:rsidRPr="00AD77BD">
              <w:rPr>
                <w:rFonts w:ascii="Times New Roman" w:hAnsi="Times New Roman"/>
                <w:sz w:val="24"/>
                <w:szCs w:val="24"/>
              </w:rPr>
              <w:t>соответствующие</w:t>
            </w:r>
            <w:proofErr w:type="spellEnd"/>
            <w:r w:rsidRPr="00AD77BD">
              <w:rPr>
                <w:rFonts w:ascii="Times New Roman" w:hAnsi="Times New Roman"/>
                <w:sz w:val="24"/>
                <w:szCs w:val="24"/>
              </w:rPr>
              <w:t xml:space="preserve"> </w:t>
            </w:r>
            <w:proofErr w:type="spellStart"/>
            <w:r w:rsidRPr="00AD77BD">
              <w:rPr>
                <w:rFonts w:ascii="Times New Roman" w:hAnsi="Times New Roman"/>
                <w:sz w:val="24"/>
                <w:szCs w:val="24"/>
              </w:rPr>
              <w:t>выводы</w:t>
            </w:r>
            <w:proofErr w:type="spellEnd"/>
            <w:r w:rsidRPr="00AD77BD">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765"/>
              <w:gridCol w:w="1276"/>
              <w:gridCol w:w="1532"/>
              <w:gridCol w:w="1323"/>
            </w:tblGrid>
            <w:tr w:rsidR="00E95C7D" w:rsidRPr="00AD77BD" w14:paraId="3694ADEA" w14:textId="77777777" w:rsidTr="00E60858">
              <w:trPr>
                <w:trHeight w:val="1075"/>
              </w:trPr>
              <w:tc>
                <w:tcPr>
                  <w:tcW w:w="380" w:type="pct"/>
                  <w:vAlign w:val="center"/>
                </w:tcPr>
                <w:p w14:paraId="3A97A3C0"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 п/п</w:t>
                  </w:r>
                </w:p>
              </w:tc>
              <w:tc>
                <w:tcPr>
                  <w:tcW w:w="1852" w:type="pct"/>
                  <w:vAlign w:val="center"/>
                </w:tcPr>
                <w:p w14:paraId="6671C7C0" w14:textId="77777777" w:rsidR="00E95C7D" w:rsidRPr="00AD77BD" w:rsidRDefault="00E95C7D" w:rsidP="00E60858">
                  <w:pPr>
                    <w:widowControl w:val="0"/>
                    <w:spacing w:after="0" w:line="240" w:lineRule="auto"/>
                    <w:jc w:val="center"/>
                    <w:rPr>
                      <w:rFonts w:ascii="Times New Roman" w:hAnsi="Times New Roman"/>
                      <w:bCs/>
                      <w:iCs/>
                      <w:lang w:eastAsia="ru-RU"/>
                    </w:rPr>
                  </w:pPr>
                  <w:proofErr w:type="spellStart"/>
                  <w:r w:rsidRPr="00AD77BD">
                    <w:rPr>
                      <w:rFonts w:ascii="Times New Roman" w:hAnsi="Times New Roman"/>
                      <w:bCs/>
                      <w:iCs/>
                      <w:lang w:eastAsia="ru-RU"/>
                    </w:rPr>
                    <w:t>Показатель</w:t>
                  </w:r>
                  <w:proofErr w:type="spellEnd"/>
                </w:p>
              </w:tc>
              <w:tc>
                <w:tcPr>
                  <w:tcW w:w="855" w:type="pct"/>
                  <w:vAlign w:val="center"/>
                </w:tcPr>
                <w:p w14:paraId="36090A22" w14:textId="77777777" w:rsidR="00E95C7D" w:rsidRPr="00AD77BD" w:rsidRDefault="00E95C7D" w:rsidP="00E60858">
                  <w:pPr>
                    <w:widowControl w:val="0"/>
                    <w:spacing w:after="0" w:line="240" w:lineRule="auto"/>
                    <w:jc w:val="center"/>
                    <w:rPr>
                      <w:rFonts w:ascii="Times New Roman" w:hAnsi="Times New Roman"/>
                      <w:bCs/>
                      <w:iCs/>
                      <w:lang w:eastAsia="ru-RU"/>
                    </w:rPr>
                  </w:pPr>
                  <w:proofErr w:type="spellStart"/>
                  <w:r w:rsidRPr="00AD77BD">
                    <w:rPr>
                      <w:rFonts w:ascii="Times New Roman" w:hAnsi="Times New Roman"/>
                      <w:bCs/>
                      <w:iCs/>
                      <w:lang w:eastAsia="ru-RU"/>
                    </w:rPr>
                    <w:t>Прошлый</w:t>
                  </w:r>
                  <w:proofErr w:type="spellEnd"/>
                  <w:r w:rsidRPr="00AD77BD">
                    <w:rPr>
                      <w:rFonts w:ascii="Times New Roman" w:hAnsi="Times New Roman"/>
                      <w:bCs/>
                      <w:iCs/>
                      <w:lang w:eastAsia="ru-RU"/>
                    </w:rPr>
                    <w:t xml:space="preserve"> </w:t>
                  </w:r>
                  <w:proofErr w:type="spellStart"/>
                  <w:r w:rsidRPr="00AD77BD">
                    <w:rPr>
                      <w:rFonts w:ascii="Times New Roman" w:hAnsi="Times New Roman"/>
                      <w:bCs/>
                      <w:iCs/>
                      <w:lang w:eastAsia="ru-RU"/>
                    </w:rPr>
                    <w:t>год</w:t>
                  </w:r>
                  <w:proofErr w:type="spellEnd"/>
                </w:p>
              </w:tc>
              <w:tc>
                <w:tcPr>
                  <w:tcW w:w="1026" w:type="pct"/>
                  <w:vAlign w:val="center"/>
                </w:tcPr>
                <w:p w14:paraId="13D69E16" w14:textId="77777777" w:rsidR="00E95C7D" w:rsidRPr="00AD77BD" w:rsidRDefault="00E95C7D" w:rsidP="00E60858">
                  <w:pPr>
                    <w:widowControl w:val="0"/>
                    <w:spacing w:after="0" w:line="240" w:lineRule="auto"/>
                    <w:jc w:val="center"/>
                    <w:rPr>
                      <w:rFonts w:ascii="Times New Roman" w:hAnsi="Times New Roman"/>
                      <w:bCs/>
                      <w:iCs/>
                      <w:lang w:eastAsia="ru-RU"/>
                    </w:rPr>
                  </w:pPr>
                  <w:proofErr w:type="spellStart"/>
                  <w:r w:rsidRPr="00AD77BD">
                    <w:rPr>
                      <w:rFonts w:ascii="Times New Roman" w:hAnsi="Times New Roman"/>
                      <w:bCs/>
                      <w:iCs/>
                      <w:lang w:eastAsia="ru-RU"/>
                    </w:rPr>
                    <w:t>Отчетный</w:t>
                  </w:r>
                  <w:proofErr w:type="spellEnd"/>
                  <w:r w:rsidRPr="00AD77BD">
                    <w:rPr>
                      <w:rFonts w:ascii="Times New Roman" w:hAnsi="Times New Roman"/>
                      <w:bCs/>
                      <w:iCs/>
                      <w:lang w:eastAsia="ru-RU"/>
                    </w:rPr>
                    <w:t xml:space="preserve"> </w:t>
                  </w:r>
                  <w:proofErr w:type="spellStart"/>
                  <w:r w:rsidRPr="00AD77BD">
                    <w:rPr>
                      <w:rFonts w:ascii="Times New Roman" w:hAnsi="Times New Roman"/>
                      <w:bCs/>
                      <w:iCs/>
                      <w:lang w:eastAsia="ru-RU"/>
                    </w:rPr>
                    <w:t>год</w:t>
                  </w:r>
                  <w:proofErr w:type="spellEnd"/>
                </w:p>
              </w:tc>
              <w:tc>
                <w:tcPr>
                  <w:tcW w:w="886" w:type="pct"/>
                  <w:vAlign w:val="center"/>
                </w:tcPr>
                <w:p w14:paraId="2B7B5C67" w14:textId="77777777" w:rsidR="00E95C7D" w:rsidRPr="00AD77BD" w:rsidRDefault="00E95C7D" w:rsidP="00E60858">
                  <w:pPr>
                    <w:widowControl w:val="0"/>
                    <w:spacing w:after="0" w:line="240" w:lineRule="auto"/>
                    <w:jc w:val="center"/>
                    <w:rPr>
                      <w:rFonts w:ascii="Times New Roman" w:hAnsi="Times New Roman"/>
                      <w:bCs/>
                      <w:iCs/>
                      <w:lang w:eastAsia="ru-RU"/>
                    </w:rPr>
                  </w:pPr>
                  <w:proofErr w:type="spellStart"/>
                  <w:r w:rsidRPr="00AD77BD">
                    <w:rPr>
                      <w:rFonts w:ascii="Times New Roman" w:hAnsi="Times New Roman"/>
                      <w:bCs/>
                      <w:iCs/>
                      <w:lang w:eastAsia="ru-RU"/>
                    </w:rPr>
                    <w:t>Изменения</w:t>
                  </w:r>
                  <w:proofErr w:type="spellEnd"/>
                  <w:r w:rsidRPr="00AD77BD">
                    <w:rPr>
                      <w:rFonts w:ascii="Times New Roman" w:hAnsi="Times New Roman"/>
                      <w:bCs/>
                      <w:iCs/>
                      <w:lang w:eastAsia="ru-RU"/>
                    </w:rPr>
                    <w:t xml:space="preserve"> (</w:t>
                  </w:r>
                  <w:proofErr w:type="gramStart"/>
                  <w:r w:rsidRPr="00AD77BD">
                    <w:rPr>
                      <w:rFonts w:ascii="Times New Roman" w:hAnsi="Times New Roman"/>
                      <w:bCs/>
                      <w:iCs/>
                      <w:lang w:eastAsia="ru-RU"/>
                    </w:rPr>
                    <w:t>+,-</w:t>
                  </w:r>
                  <w:proofErr w:type="gramEnd"/>
                  <w:r w:rsidRPr="00AD77BD">
                    <w:rPr>
                      <w:rFonts w:ascii="Times New Roman" w:hAnsi="Times New Roman"/>
                      <w:bCs/>
                      <w:iCs/>
                      <w:lang w:eastAsia="ru-RU"/>
                    </w:rPr>
                    <w:t>)</w:t>
                  </w:r>
                </w:p>
              </w:tc>
            </w:tr>
            <w:tr w:rsidR="00E95C7D" w:rsidRPr="00AD77BD" w14:paraId="610C15E6" w14:textId="77777777" w:rsidTr="00E60858">
              <w:tc>
                <w:tcPr>
                  <w:tcW w:w="380" w:type="pct"/>
                </w:tcPr>
                <w:p w14:paraId="00E0C354"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1</w:t>
                  </w:r>
                </w:p>
              </w:tc>
              <w:tc>
                <w:tcPr>
                  <w:tcW w:w="1852" w:type="pct"/>
                </w:tcPr>
                <w:p w14:paraId="49B20E69"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2</w:t>
                  </w:r>
                </w:p>
              </w:tc>
              <w:tc>
                <w:tcPr>
                  <w:tcW w:w="855" w:type="pct"/>
                </w:tcPr>
                <w:p w14:paraId="4EDFA205"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3</w:t>
                  </w:r>
                </w:p>
              </w:tc>
              <w:tc>
                <w:tcPr>
                  <w:tcW w:w="1026" w:type="pct"/>
                </w:tcPr>
                <w:p w14:paraId="745770E1"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4</w:t>
                  </w:r>
                </w:p>
              </w:tc>
              <w:tc>
                <w:tcPr>
                  <w:tcW w:w="886" w:type="pct"/>
                </w:tcPr>
                <w:p w14:paraId="59926A7D"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5</w:t>
                  </w:r>
                </w:p>
              </w:tc>
            </w:tr>
            <w:tr w:rsidR="00E95C7D" w:rsidRPr="00AD77BD" w14:paraId="65AFCAB7" w14:textId="77777777" w:rsidTr="00E60858">
              <w:tc>
                <w:tcPr>
                  <w:tcW w:w="380" w:type="pct"/>
                </w:tcPr>
                <w:p w14:paraId="27B10640"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1</w:t>
                  </w:r>
                </w:p>
              </w:tc>
              <w:tc>
                <w:tcPr>
                  <w:tcW w:w="1852" w:type="pct"/>
                </w:tcPr>
                <w:p w14:paraId="4D499C17" w14:textId="77777777" w:rsidR="00E95C7D" w:rsidRPr="00AD77BD" w:rsidRDefault="00E95C7D" w:rsidP="00E60858">
                  <w:pPr>
                    <w:widowControl w:val="0"/>
                    <w:spacing w:after="0" w:line="240" w:lineRule="auto"/>
                    <w:rPr>
                      <w:rFonts w:ascii="Times New Roman" w:hAnsi="Times New Roman"/>
                      <w:bCs/>
                      <w:iCs/>
                      <w:lang w:val="ru-RU" w:eastAsia="ru-RU"/>
                    </w:rPr>
                  </w:pPr>
                  <w:r w:rsidRPr="00AD77BD">
                    <w:rPr>
                      <w:rFonts w:ascii="Times New Roman" w:hAnsi="Times New Roman"/>
                      <w:bCs/>
                      <w:iCs/>
                      <w:lang w:val="ru-RU" w:eastAsia="ru-RU"/>
                    </w:rPr>
                    <w:t>Прибыль (убыток) до налогообложения, тыс. руб.</w:t>
                  </w:r>
                </w:p>
              </w:tc>
              <w:tc>
                <w:tcPr>
                  <w:tcW w:w="855" w:type="pct"/>
                  <w:vAlign w:val="center"/>
                </w:tcPr>
                <w:p w14:paraId="1BF60C34"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890450</w:t>
                  </w:r>
                </w:p>
              </w:tc>
              <w:tc>
                <w:tcPr>
                  <w:tcW w:w="1026" w:type="pct"/>
                  <w:vAlign w:val="center"/>
                </w:tcPr>
                <w:p w14:paraId="493EE54E"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972530</w:t>
                  </w:r>
                </w:p>
              </w:tc>
              <w:tc>
                <w:tcPr>
                  <w:tcW w:w="886" w:type="pct"/>
                  <w:vAlign w:val="center"/>
                </w:tcPr>
                <w:p w14:paraId="0CEFC6F1" w14:textId="77777777" w:rsidR="00E95C7D" w:rsidRPr="00AD77BD" w:rsidRDefault="00E95C7D" w:rsidP="00E60858">
                  <w:pPr>
                    <w:widowControl w:val="0"/>
                    <w:spacing w:after="0" w:line="240" w:lineRule="auto"/>
                    <w:jc w:val="center"/>
                    <w:rPr>
                      <w:rFonts w:ascii="Times New Roman" w:hAnsi="Times New Roman"/>
                      <w:bCs/>
                      <w:iCs/>
                      <w:lang w:eastAsia="ru-RU"/>
                    </w:rPr>
                  </w:pPr>
                </w:p>
              </w:tc>
            </w:tr>
            <w:tr w:rsidR="00E95C7D" w:rsidRPr="00AD77BD" w14:paraId="387A782D" w14:textId="77777777" w:rsidTr="00E60858">
              <w:tc>
                <w:tcPr>
                  <w:tcW w:w="380" w:type="pct"/>
                </w:tcPr>
                <w:p w14:paraId="2400AD0B"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2</w:t>
                  </w:r>
                </w:p>
              </w:tc>
              <w:tc>
                <w:tcPr>
                  <w:tcW w:w="1852" w:type="pct"/>
                </w:tcPr>
                <w:p w14:paraId="48FB3B50" w14:textId="77777777" w:rsidR="00E95C7D" w:rsidRPr="00AD77BD" w:rsidRDefault="00E95C7D" w:rsidP="00E60858">
                  <w:pPr>
                    <w:widowControl w:val="0"/>
                    <w:spacing w:after="0" w:line="240" w:lineRule="auto"/>
                    <w:rPr>
                      <w:rFonts w:ascii="Times New Roman" w:hAnsi="Times New Roman"/>
                      <w:bCs/>
                      <w:iCs/>
                      <w:lang w:val="ru-RU" w:eastAsia="ru-RU"/>
                    </w:rPr>
                  </w:pPr>
                  <w:r w:rsidRPr="00AD77BD">
                    <w:rPr>
                      <w:rFonts w:ascii="Times New Roman" w:hAnsi="Times New Roman"/>
                      <w:bCs/>
                      <w:iCs/>
                      <w:lang w:val="ru-RU" w:eastAsia="ru-RU"/>
                    </w:rPr>
                    <w:t>Налог на прибыль, тыс. руб.</w:t>
                  </w:r>
                </w:p>
              </w:tc>
              <w:tc>
                <w:tcPr>
                  <w:tcW w:w="855" w:type="pct"/>
                  <w:vAlign w:val="center"/>
                </w:tcPr>
                <w:p w14:paraId="691F4E5E"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23084</w:t>
                  </w:r>
                </w:p>
              </w:tc>
              <w:tc>
                <w:tcPr>
                  <w:tcW w:w="1026" w:type="pct"/>
                  <w:vAlign w:val="center"/>
                </w:tcPr>
                <w:p w14:paraId="710E51F9"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24100</w:t>
                  </w:r>
                </w:p>
              </w:tc>
              <w:tc>
                <w:tcPr>
                  <w:tcW w:w="886" w:type="pct"/>
                  <w:vAlign w:val="center"/>
                </w:tcPr>
                <w:p w14:paraId="4D6BB7E4" w14:textId="77777777" w:rsidR="00E95C7D" w:rsidRPr="00AD77BD" w:rsidRDefault="00E95C7D" w:rsidP="00E60858">
                  <w:pPr>
                    <w:widowControl w:val="0"/>
                    <w:spacing w:after="0" w:line="240" w:lineRule="auto"/>
                    <w:jc w:val="center"/>
                    <w:rPr>
                      <w:rFonts w:ascii="Times New Roman" w:hAnsi="Times New Roman"/>
                      <w:bCs/>
                      <w:iCs/>
                      <w:lang w:eastAsia="ru-RU"/>
                    </w:rPr>
                  </w:pPr>
                </w:p>
              </w:tc>
            </w:tr>
            <w:tr w:rsidR="00E95C7D" w:rsidRPr="000A74A2" w14:paraId="3B406080" w14:textId="77777777" w:rsidTr="00E60858">
              <w:tc>
                <w:tcPr>
                  <w:tcW w:w="380" w:type="pct"/>
                </w:tcPr>
                <w:p w14:paraId="4D6121BA"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3</w:t>
                  </w:r>
                </w:p>
              </w:tc>
              <w:tc>
                <w:tcPr>
                  <w:tcW w:w="1852" w:type="pct"/>
                </w:tcPr>
                <w:p w14:paraId="2257AC12" w14:textId="77777777" w:rsidR="00E95C7D" w:rsidRPr="00AD77BD" w:rsidRDefault="00E95C7D" w:rsidP="00E60858">
                  <w:pPr>
                    <w:widowControl w:val="0"/>
                    <w:spacing w:after="0" w:line="240" w:lineRule="auto"/>
                    <w:rPr>
                      <w:rFonts w:ascii="Times New Roman" w:hAnsi="Times New Roman"/>
                      <w:bCs/>
                      <w:iCs/>
                      <w:lang w:val="ru-RU" w:eastAsia="ru-RU"/>
                    </w:rPr>
                  </w:pPr>
                  <w:r w:rsidRPr="00AD77BD">
                    <w:rPr>
                      <w:rFonts w:ascii="Times New Roman" w:hAnsi="Times New Roman"/>
                      <w:bCs/>
                      <w:iCs/>
                      <w:lang w:val="ru-RU" w:eastAsia="ru-RU"/>
                    </w:rPr>
                    <w:t>Чистая прибыль (убыток), тыс. руб.</w:t>
                  </w:r>
                </w:p>
              </w:tc>
              <w:tc>
                <w:tcPr>
                  <w:tcW w:w="855" w:type="pct"/>
                  <w:vAlign w:val="center"/>
                </w:tcPr>
                <w:p w14:paraId="1870FDAB" w14:textId="77777777" w:rsidR="00E95C7D" w:rsidRPr="00AD77BD" w:rsidRDefault="00E95C7D" w:rsidP="00E60858">
                  <w:pPr>
                    <w:widowControl w:val="0"/>
                    <w:spacing w:after="0" w:line="240" w:lineRule="auto"/>
                    <w:jc w:val="center"/>
                    <w:rPr>
                      <w:rFonts w:ascii="Times New Roman" w:hAnsi="Times New Roman"/>
                      <w:bCs/>
                      <w:iCs/>
                      <w:lang w:val="ru-RU" w:eastAsia="ru-RU"/>
                    </w:rPr>
                  </w:pPr>
                </w:p>
              </w:tc>
              <w:tc>
                <w:tcPr>
                  <w:tcW w:w="1026" w:type="pct"/>
                  <w:vAlign w:val="center"/>
                </w:tcPr>
                <w:p w14:paraId="41C03567" w14:textId="77777777" w:rsidR="00E95C7D" w:rsidRPr="00AD77BD" w:rsidRDefault="00E95C7D" w:rsidP="00E60858">
                  <w:pPr>
                    <w:widowControl w:val="0"/>
                    <w:spacing w:after="0" w:line="240" w:lineRule="auto"/>
                    <w:jc w:val="center"/>
                    <w:rPr>
                      <w:rFonts w:ascii="Times New Roman" w:hAnsi="Times New Roman"/>
                      <w:bCs/>
                      <w:iCs/>
                      <w:lang w:val="ru-RU" w:eastAsia="ru-RU"/>
                    </w:rPr>
                  </w:pPr>
                </w:p>
              </w:tc>
              <w:tc>
                <w:tcPr>
                  <w:tcW w:w="886" w:type="pct"/>
                  <w:vAlign w:val="center"/>
                </w:tcPr>
                <w:p w14:paraId="05CD97AC" w14:textId="77777777" w:rsidR="00E95C7D" w:rsidRPr="00AD77BD" w:rsidRDefault="00E95C7D" w:rsidP="00E60858">
                  <w:pPr>
                    <w:widowControl w:val="0"/>
                    <w:spacing w:after="0" w:line="240" w:lineRule="auto"/>
                    <w:jc w:val="center"/>
                    <w:rPr>
                      <w:rFonts w:ascii="Times New Roman" w:hAnsi="Times New Roman"/>
                      <w:bCs/>
                      <w:iCs/>
                      <w:lang w:val="ru-RU" w:eastAsia="ru-RU"/>
                    </w:rPr>
                  </w:pPr>
                </w:p>
              </w:tc>
            </w:tr>
            <w:tr w:rsidR="00E95C7D" w:rsidRPr="00AD77BD" w14:paraId="706CCC0E" w14:textId="77777777" w:rsidTr="00E60858">
              <w:tc>
                <w:tcPr>
                  <w:tcW w:w="380" w:type="pct"/>
                </w:tcPr>
                <w:p w14:paraId="2FC2DF20"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4</w:t>
                  </w:r>
                </w:p>
              </w:tc>
              <w:tc>
                <w:tcPr>
                  <w:tcW w:w="1852" w:type="pct"/>
                </w:tcPr>
                <w:p w14:paraId="61F6932F" w14:textId="77777777" w:rsidR="00E95C7D" w:rsidRPr="00AD77BD" w:rsidRDefault="00E95C7D" w:rsidP="00E60858">
                  <w:pPr>
                    <w:widowControl w:val="0"/>
                    <w:spacing w:after="0" w:line="240" w:lineRule="auto"/>
                    <w:rPr>
                      <w:rFonts w:ascii="Times New Roman" w:hAnsi="Times New Roman"/>
                      <w:bCs/>
                      <w:iCs/>
                      <w:lang w:val="ru-RU" w:eastAsia="ru-RU"/>
                    </w:rPr>
                  </w:pPr>
                  <w:r w:rsidRPr="00AD77BD">
                    <w:rPr>
                      <w:rFonts w:ascii="Times New Roman" w:hAnsi="Times New Roman"/>
                      <w:bCs/>
                      <w:iCs/>
                      <w:lang w:val="ru-RU" w:eastAsia="ru-RU"/>
                    </w:rPr>
                    <w:t xml:space="preserve">Изменение чистой прибыли отчетного </w:t>
                  </w:r>
                  <w:r w:rsidRPr="00AD77BD">
                    <w:rPr>
                      <w:rFonts w:ascii="Times New Roman" w:hAnsi="Times New Roman"/>
                      <w:bCs/>
                      <w:iCs/>
                      <w:lang w:val="ru-RU" w:eastAsia="ru-RU"/>
                    </w:rPr>
                    <w:lastRenderedPageBreak/>
                    <w:t>периода за счет:</w:t>
                  </w:r>
                </w:p>
              </w:tc>
              <w:tc>
                <w:tcPr>
                  <w:tcW w:w="855" w:type="pct"/>
                  <w:vAlign w:val="center"/>
                </w:tcPr>
                <w:p w14:paraId="4B7953A1"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lastRenderedPageBreak/>
                    <w:t>Х</w:t>
                  </w:r>
                </w:p>
              </w:tc>
              <w:tc>
                <w:tcPr>
                  <w:tcW w:w="1026" w:type="pct"/>
                  <w:vAlign w:val="center"/>
                </w:tcPr>
                <w:p w14:paraId="088A345D"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Х</w:t>
                  </w:r>
                </w:p>
              </w:tc>
              <w:tc>
                <w:tcPr>
                  <w:tcW w:w="886" w:type="pct"/>
                  <w:vAlign w:val="center"/>
                </w:tcPr>
                <w:p w14:paraId="39078457"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Х</w:t>
                  </w:r>
                </w:p>
              </w:tc>
            </w:tr>
            <w:tr w:rsidR="00E95C7D" w:rsidRPr="00AD77BD" w14:paraId="31371D92" w14:textId="77777777" w:rsidTr="00E60858">
              <w:tc>
                <w:tcPr>
                  <w:tcW w:w="380" w:type="pct"/>
                </w:tcPr>
                <w:p w14:paraId="18DD15BF" w14:textId="77777777" w:rsidR="00E95C7D" w:rsidRPr="00AD77BD" w:rsidRDefault="00E95C7D" w:rsidP="00E60858">
                  <w:pPr>
                    <w:widowControl w:val="0"/>
                    <w:spacing w:after="0" w:line="240" w:lineRule="auto"/>
                    <w:jc w:val="center"/>
                    <w:rPr>
                      <w:rFonts w:ascii="Times New Roman" w:hAnsi="Times New Roman"/>
                      <w:bCs/>
                      <w:iCs/>
                      <w:lang w:eastAsia="ru-RU"/>
                    </w:rPr>
                  </w:pPr>
                </w:p>
              </w:tc>
              <w:tc>
                <w:tcPr>
                  <w:tcW w:w="1852" w:type="pct"/>
                </w:tcPr>
                <w:p w14:paraId="74980026" w14:textId="77777777" w:rsidR="00E95C7D" w:rsidRPr="00AD77BD" w:rsidRDefault="00E95C7D" w:rsidP="00E60858">
                  <w:pPr>
                    <w:widowControl w:val="0"/>
                    <w:spacing w:after="0" w:line="240" w:lineRule="auto"/>
                    <w:rPr>
                      <w:rFonts w:ascii="Times New Roman" w:hAnsi="Times New Roman"/>
                      <w:bCs/>
                      <w:iCs/>
                      <w:lang w:val="ru-RU" w:eastAsia="ru-RU"/>
                    </w:rPr>
                  </w:pPr>
                  <w:r w:rsidRPr="00AD77BD">
                    <w:rPr>
                      <w:rFonts w:ascii="Times New Roman" w:hAnsi="Times New Roman"/>
                      <w:bCs/>
                      <w:iCs/>
                      <w:lang w:val="ru-RU" w:eastAsia="ru-RU"/>
                    </w:rPr>
                    <w:t>а) изменение прибыли до налогообложения</w:t>
                  </w:r>
                </w:p>
              </w:tc>
              <w:tc>
                <w:tcPr>
                  <w:tcW w:w="855" w:type="pct"/>
                  <w:vAlign w:val="center"/>
                </w:tcPr>
                <w:p w14:paraId="064AA1C0"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Х</w:t>
                  </w:r>
                </w:p>
              </w:tc>
              <w:tc>
                <w:tcPr>
                  <w:tcW w:w="1026" w:type="pct"/>
                  <w:vAlign w:val="center"/>
                </w:tcPr>
                <w:p w14:paraId="782C049C"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Х</w:t>
                  </w:r>
                </w:p>
              </w:tc>
              <w:tc>
                <w:tcPr>
                  <w:tcW w:w="886" w:type="pct"/>
                  <w:vAlign w:val="center"/>
                </w:tcPr>
                <w:p w14:paraId="4BB9C7E9" w14:textId="77777777" w:rsidR="00E95C7D" w:rsidRPr="00AD77BD" w:rsidRDefault="00E95C7D" w:rsidP="00E60858">
                  <w:pPr>
                    <w:widowControl w:val="0"/>
                    <w:spacing w:after="0" w:line="240" w:lineRule="auto"/>
                    <w:jc w:val="center"/>
                    <w:rPr>
                      <w:rFonts w:ascii="Times New Roman" w:hAnsi="Times New Roman"/>
                      <w:bCs/>
                      <w:iCs/>
                      <w:lang w:eastAsia="ru-RU"/>
                    </w:rPr>
                  </w:pPr>
                </w:p>
              </w:tc>
            </w:tr>
            <w:tr w:rsidR="00E95C7D" w:rsidRPr="00AD77BD" w14:paraId="75716864" w14:textId="77777777" w:rsidTr="00E60858">
              <w:tc>
                <w:tcPr>
                  <w:tcW w:w="380" w:type="pct"/>
                </w:tcPr>
                <w:p w14:paraId="2A764168" w14:textId="77777777" w:rsidR="00E95C7D" w:rsidRPr="00AD77BD" w:rsidRDefault="00E95C7D" w:rsidP="00E60858">
                  <w:pPr>
                    <w:widowControl w:val="0"/>
                    <w:spacing w:after="0" w:line="240" w:lineRule="auto"/>
                    <w:jc w:val="center"/>
                    <w:rPr>
                      <w:rFonts w:ascii="Times New Roman" w:hAnsi="Times New Roman"/>
                      <w:bCs/>
                      <w:iCs/>
                      <w:lang w:eastAsia="ru-RU"/>
                    </w:rPr>
                  </w:pPr>
                </w:p>
              </w:tc>
              <w:tc>
                <w:tcPr>
                  <w:tcW w:w="1852" w:type="pct"/>
                </w:tcPr>
                <w:p w14:paraId="15B804AE" w14:textId="77777777" w:rsidR="00E95C7D" w:rsidRPr="00AD77BD" w:rsidRDefault="00E95C7D" w:rsidP="00E60858">
                  <w:pPr>
                    <w:widowControl w:val="0"/>
                    <w:spacing w:after="0" w:line="240" w:lineRule="auto"/>
                    <w:rPr>
                      <w:rFonts w:ascii="Times New Roman" w:hAnsi="Times New Roman"/>
                      <w:bCs/>
                      <w:iCs/>
                      <w:lang w:val="ru-RU" w:eastAsia="ru-RU"/>
                    </w:rPr>
                  </w:pPr>
                  <w:r w:rsidRPr="00AD77BD">
                    <w:rPr>
                      <w:rFonts w:ascii="Times New Roman" w:hAnsi="Times New Roman"/>
                      <w:bCs/>
                      <w:iCs/>
                      <w:lang w:val="ru-RU" w:eastAsia="ru-RU"/>
                    </w:rPr>
                    <w:t>б) изменение суммы налога на прибыль и других аналогичных обязательных платежей</w:t>
                  </w:r>
                </w:p>
              </w:tc>
              <w:tc>
                <w:tcPr>
                  <w:tcW w:w="855" w:type="pct"/>
                  <w:vAlign w:val="center"/>
                </w:tcPr>
                <w:p w14:paraId="4F984F24"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Х</w:t>
                  </w:r>
                </w:p>
              </w:tc>
              <w:tc>
                <w:tcPr>
                  <w:tcW w:w="1026" w:type="pct"/>
                  <w:vAlign w:val="center"/>
                </w:tcPr>
                <w:p w14:paraId="2121004E" w14:textId="77777777" w:rsidR="00E95C7D" w:rsidRPr="00AD77BD" w:rsidRDefault="00E95C7D" w:rsidP="00E60858">
                  <w:pPr>
                    <w:widowControl w:val="0"/>
                    <w:spacing w:after="0" w:line="240" w:lineRule="auto"/>
                    <w:jc w:val="center"/>
                    <w:rPr>
                      <w:rFonts w:ascii="Times New Roman" w:hAnsi="Times New Roman"/>
                      <w:bCs/>
                      <w:iCs/>
                      <w:lang w:eastAsia="ru-RU"/>
                    </w:rPr>
                  </w:pPr>
                  <w:r w:rsidRPr="00AD77BD">
                    <w:rPr>
                      <w:rFonts w:ascii="Times New Roman" w:hAnsi="Times New Roman"/>
                      <w:bCs/>
                      <w:iCs/>
                      <w:lang w:eastAsia="ru-RU"/>
                    </w:rPr>
                    <w:t>Х</w:t>
                  </w:r>
                </w:p>
              </w:tc>
              <w:tc>
                <w:tcPr>
                  <w:tcW w:w="886" w:type="pct"/>
                  <w:vAlign w:val="center"/>
                </w:tcPr>
                <w:p w14:paraId="0A157D37" w14:textId="77777777" w:rsidR="00E95C7D" w:rsidRPr="00AD77BD" w:rsidRDefault="00E95C7D" w:rsidP="00E60858">
                  <w:pPr>
                    <w:widowControl w:val="0"/>
                    <w:spacing w:after="0" w:line="240" w:lineRule="auto"/>
                    <w:jc w:val="center"/>
                    <w:rPr>
                      <w:rFonts w:ascii="Times New Roman" w:hAnsi="Times New Roman"/>
                      <w:bCs/>
                      <w:iCs/>
                      <w:lang w:eastAsia="ru-RU"/>
                    </w:rPr>
                  </w:pPr>
                </w:p>
              </w:tc>
            </w:tr>
          </w:tbl>
          <w:p w14:paraId="1ABEB420" w14:textId="77777777" w:rsidR="00E95C7D" w:rsidRPr="00EA6D91" w:rsidRDefault="00E95C7D" w:rsidP="00E60858">
            <w:pPr>
              <w:spacing w:after="0" w:line="240" w:lineRule="auto"/>
              <w:rPr>
                <w:rFonts w:ascii="Times New Roman" w:hAnsi="Times New Roman"/>
                <w:sz w:val="24"/>
                <w:szCs w:val="24"/>
                <w:lang w:val="ru-RU"/>
              </w:rPr>
            </w:pPr>
          </w:p>
        </w:tc>
      </w:tr>
      <w:tr w:rsidR="00E95C7D" w:rsidRPr="00EA6D91" w14:paraId="68219C30" w14:textId="77777777" w:rsidTr="00E60858">
        <w:tc>
          <w:tcPr>
            <w:tcW w:w="413" w:type="pct"/>
            <w:vMerge/>
          </w:tcPr>
          <w:p w14:paraId="1FF0AD9A" w14:textId="77777777" w:rsidR="00E95C7D" w:rsidRPr="00EA6D91" w:rsidRDefault="00E95C7D" w:rsidP="00E60858">
            <w:pPr>
              <w:spacing w:after="0" w:line="240" w:lineRule="auto"/>
              <w:rPr>
                <w:rFonts w:ascii="Times New Roman" w:hAnsi="Times New Roman"/>
                <w:sz w:val="24"/>
                <w:szCs w:val="24"/>
                <w:lang w:val="ru-RU"/>
              </w:rPr>
            </w:pPr>
          </w:p>
        </w:tc>
        <w:tc>
          <w:tcPr>
            <w:tcW w:w="762" w:type="pct"/>
            <w:vMerge/>
          </w:tcPr>
          <w:p w14:paraId="6F40B5D9" w14:textId="77777777" w:rsidR="00E95C7D" w:rsidRPr="00EA6D91" w:rsidRDefault="00E95C7D" w:rsidP="00E60858">
            <w:pPr>
              <w:spacing w:after="0" w:line="240" w:lineRule="auto"/>
              <w:rPr>
                <w:rFonts w:ascii="Times New Roman" w:hAnsi="Times New Roman"/>
                <w:sz w:val="24"/>
                <w:szCs w:val="24"/>
                <w:lang w:val="ru-RU"/>
              </w:rPr>
            </w:pPr>
          </w:p>
        </w:tc>
        <w:tc>
          <w:tcPr>
            <w:tcW w:w="3825" w:type="pct"/>
          </w:tcPr>
          <w:p w14:paraId="208D3BEC" w14:textId="77777777" w:rsidR="00E95C7D" w:rsidRDefault="00E95C7D" w:rsidP="00E60858">
            <w:pPr>
              <w:spacing w:after="0" w:line="240" w:lineRule="auto"/>
              <w:jc w:val="center"/>
              <w:rPr>
                <w:rFonts w:ascii="Times New Roman" w:hAnsi="Times New Roman"/>
                <w:b/>
                <w:bCs/>
                <w:sz w:val="24"/>
                <w:szCs w:val="24"/>
                <w:u w:val="single"/>
                <w:lang w:val="ru-RU"/>
              </w:rPr>
            </w:pPr>
            <w:r w:rsidRPr="00CB421F">
              <w:rPr>
                <w:rFonts w:ascii="Times New Roman" w:hAnsi="Times New Roman"/>
                <w:b/>
                <w:bCs/>
                <w:sz w:val="24"/>
                <w:szCs w:val="24"/>
                <w:u w:val="single"/>
                <w:lang w:val="ru-RU"/>
              </w:rPr>
              <w:t>3. Демонстрирует умение осуществлять мониторинг реализации прогнозов, стратегий и планов деятельности институтов финансово-кредитной сферы, иных организаций различных отраслей экономики и контролировать их выполнение.</w:t>
            </w:r>
          </w:p>
          <w:p w14:paraId="65408A66" w14:textId="77777777" w:rsidR="00E95C7D" w:rsidRPr="00F719AB"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Тестовые задания:</w:t>
            </w:r>
          </w:p>
          <w:p w14:paraId="780A57B3" w14:textId="77777777" w:rsidR="00E95C7D" w:rsidRPr="0075680E" w:rsidRDefault="00E95C7D" w:rsidP="00E60858">
            <w:pPr>
              <w:spacing w:after="0" w:line="240" w:lineRule="auto"/>
              <w:jc w:val="both"/>
              <w:rPr>
                <w:rFonts w:ascii="Times New Roman" w:hAnsi="Times New Roman"/>
                <w:sz w:val="24"/>
                <w:szCs w:val="24"/>
                <w:lang w:val="ru-RU"/>
              </w:rPr>
            </w:pPr>
            <w:r>
              <w:rPr>
                <w:rFonts w:ascii="Times New Roman" w:hAnsi="Times New Roman"/>
                <w:sz w:val="24"/>
                <w:szCs w:val="24"/>
                <w:lang w:val="ru-RU"/>
              </w:rPr>
              <w:t>1</w:t>
            </w:r>
            <w:r w:rsidRPr="0075680E">
              <w:rPr>
                <w:rFonts w:ascii="Times New Roman" w:hAnsi="Times New Roman"/>
                <w:sz w:val="24"/>
                <w:szCs w:val="24"/>
                <w:lang w:val="ru-RU"/>
              </w:rPr>
              <w:t>.</w:t>
            </w:r>
            <w:r w:rsidRPr="0075680E">
              <w:rPr>
                <w:rFonts w:ascii="Times New Roman" w:hAnsi="Times New Roman"/>
                <w:sz w:val="24"/>
                <w:szCs w:val="24"/>
                <w:lang w:val="ru-RU"/>
              </w:rPr>
              <w:tab/>
              <w:t>Для любого предприятия выполняется условие:</w:t>
            </w:r>
          </w:p>
          <w:p w14:paraId="3FD35667"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 xml:space="preserve">А) Оборотные </w:t>
            </w:r>
            <w:proofErr w:type="gramStart"/>
            <w:r w:rsidRPr="0075680E">
              <w:rPr>
                <w:rFonts w:ascii="Times New Roman" w:hAnsi="Times New Roman"/>
                <w:sz w:val="24"/>
                <w:szCs w:val="24"/>
                <w:lang w:val="ru-RU"/>
              </w:rPr>
              <w:t>активы &gt;</w:t>
            </w:r>
            <w:proofErr w:type="gramEnd"/>
            <w:r w:rsidRPr="0075680E">
              <w:rPr>
                <w:rFonts w:ascii="Times New Roman" w:hAnsi="Times New Roman"/>
                <w:sz w:val="24"/>
                <w:szCs w:val="24"/>
                <w:lang w:val="ru-RU"/>
              </w:rPr>
              <w:t xml:space="preserve"> (Долгосрочные пассивы + Краткосрочные пассивы);</w:t>
            </w:r>
          </w:p>
          <w:p w14:paraId="29A6884F"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Б) (Собственный капитал - Внеоборотные активы</w:t>
            </w:r>
            <w:proofErr w:type="gramStart"/>
            <w:r w:rsidRPr="0075680E">
              <w:rPr>
                <w:rFonts w:ascii="Times New Roman" w:hAnsi="Times New Roman"/>
                <w:sz w:val="24"/>
                <w:szCs w:val="24"/>
                <w:lang w:val="ru-RU"/>
              </w:rPr>
              <w:t>) &gt;</w:t>
            </w:r>
            <w:proofErr w:type="gramEnd"/>
            <w:r w:rsidRPr="0075680E">
              <w:rPr>
                <w:rFonts w:ascii="Times New Roman" w:hAnsi="Times New Roman"/>
                <w:sz w:val="24"/>
                <w:szCs w:val="24"/>
                <w:lang w:val="ru-RU"/>
              </w:rPr>
              <w:t xml:space="preserve"> Оборотные активы;</w:t>
            </w:r>
          </w:p>
          <w:p w14:paraId="74C7FED6"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В) Внеоборотные активы + Оборотные активы = Собственный капитал + Долгосрочные пассивы + Краткосрочные пассивы.</w:t>
            </w:r>
          </w:p>
          <w:p w14:paraId="3788442A" w14:textId="77777777" w:rsidR="00E95C7D" w:rsidRPr="0075680E" w:rsidRDefault="00E95C7D" w:rsidP="00E60858">
            <w:pPr>
              <w:spacing w:after="0" w:line="240" w:lineRule="auto"/>
              <w:jc w:val="both"/>
              <w:rPr>
                <w:rFonts w:ascii="Times New Roman" w:hAnsi="Times New Roman"/>
                <w:sz w:val="24"/>
                <w:szCs w:val="24"/>
                <w:lang w:val="ru-RU"/>
              </w:rPr>
            </w:pPr>
            <w:r>
              <w:rPr>
                <w:rFonts w:ascii="Times New Roman" w:hAnsi="Times New Roman"/>
                <w:sz w:val="24"/>
                <w:szCs w:val="24"/>
                <w:lang w:val="ru-RU"/>
              </w:rPr>
              <w:t>2</w:t>
            </w:r>
            <w:r w:rsidRPr="0075680E">
              <w:rPr>
                <w:rFonts w:ascii="Times New Roman" w:hAnsi="Times New Roman"/>
                <w:sz w:val="24"/>
                <w:szCs w:val="24"/>
                <w:lang w:val="ru-RU"/>
              </w:rPr>
              <w:t>.</w:t>
            </w:r>
            <w:r w:rsidRPr="0075680E">
              <w:rPr>
                <w:rFonts w:ascii="Times New Roman" w:hAnsi="Times New Roman"/>
                <w:sz w:val="24"/>
                <w:szCs w:val="24"/>
                <w:lang w:val="ru-RU"/>
              </w:rPr>
              <w:tab/>
              <w:t>Как называется относительный показатель, характеризующий суммарный объем получаемых организацией доходов к величине потребленных ресурсов:</w:t>
            </w:r>
          </w:p>
          <w:p w14:paraId="01ABD2CF"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А) рентабельность готовой продукции;</w:t>
            </w:r>
          </w:p>
          <w:p w14:paraId="37C2F09E"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Б) доходность продаж;</w:t>
            </w:r>
          </w:p>
          <w:p w14:paraId="4C95B7B0"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В) доходность затрат.</w:t>
            </w:r>
          </w:p>
          <w:p w14:paraId="26B4C710"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3.</w:t>
            </w:r>
            <w:r w:rsidRPr="0075680E">
              <w:rPr>
                <w:rFonts w:ascii="Times New Roman" w:hAnsi="Times New Roman"/>
                <w:sz w:val="24"/>
                <w:szCs w:val="24"/>
                <w:lang w:val="ru-RU"/>
              </w:rPr>
              <w:tab/>
              <w:t>Косвенный метод анализа денежных потоков:</w:t>
            </w:r>
          </w:p>
          <w:p w14:paraId="0045686A"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А) позволяет выявить наиболее проблемные места в деятельности организации, заключается в корректировке чистой прибыли и определении чистого денежного притока или оттока;</w:t>
            </w:r>
          </w:p>
          <w:p w14:paraId="01C35572" w14:textId="77777777" w:rsidR="00E95C7D" w:rsidRPr="0075680E"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Б) позволяет рассчитать чистый денежный поток по данным бухгалтерского баланса путем вычитания из чистой прибыли изменение статей актива и пассива в отчетном периоде;</w:t>
            </w:r>
          </w:p>
          <w:p w14:paraId="3DB1ACF7" w14:textId="77777777" w:rsidR="00E95C7D" w:rsidRPr="008B6A44" w:rsidRDefault="00E95C7D" w:rsidP="00E60858">
            <w:pPr>
              <w:spacing w:after="0" w:line="240" w:lineRule="auto"/>
              <w:jc w:val="both"/>
              <w:rPr>
                <w:rFonts w:ascii="Times New Roman" w:hAnsi="Times New Roman"/>
                <w:sz w:val="24"/>
                <w:szCs w:val="24"/>
                <w:lang w:val="ru-RU"/>
              </w:rPr>
            </w:pPr>
            <w:r w:rsidRPr="0075680E">
              <w:rPr>
                <w:rFonts w:ascii="Times New Roman" w:hAnsi="Times New Roman"/>
                <w:sz w:val="24"/>
                <w:szCs w:val="24"/>
                <w:lang w:val="ru-RU"/>
              </w:rPr>
              <w:t>В) используется для контроля за поступлением и выбытием денежных средств, дает возможность оценить уровень ликвидности.</w:t>
            </w:r>
          </w:p>
          <w:p w14:paraId="64454A92" w14:textId="77777777" w:rsidR="00E95C7D" w:rsidRPr="00F719AB" w:rsidRDefault="00E95C7D" w:rsidP="00E60858">
            <w:pPr>
              <w:spacing w:after="0" w:line="240" w:lineRule="auto"/>
              <w:jc w:val="center"/>
              <w:rPr>
                <w:rFonts w:ascii="Times New Roman" w:hAnsi="Times New Roman"/>
                <w:b/>
                <w:bCs/>
                <w:i/>
                <w:iCs/>
                <w:sz w:val="24"/>
                <w:szCs w:val="24"/>
                <w:lang w:val="ru-RU"/>
              </w:rPr>
            </w:pPr>
            <w:r>
              <w:rPr>
                <w:rFonts w:ascii="Times New Roman" w:hAnsi="Times New Roman"/>
                <w:b/>
                <w:bCs/>
                <w:i/>
                <w:iCs/>
                <w:sz w:val="24"/>
                <w:szCs w:val="24"/>
                <w:lang w:val="ru-RU"/>
              </w:rPr>
              <w:t>Практические задания:</w:t>
            </w:r>
          </w:p>
          <w:p w14:paraId="514AAE8F" w14:textId="77777777" w:rsidR="00E95C7D" w:rsidRPr="008258FB" w:rsidRDefault="00E95C7D" w:rsidP="00E60858">
            <w:pPr>
              <w:widowControl w:val="0"/>
              <w:spacing w:after="0" w:line="240" w:lineRule="auto"/>
              <w:jc w:val="both"/>
              <w:rPr>
                <w:rFonts w:ascii="Times New Roman" w:hAnsi="Times New Roman"/>
                <w:sz w:val="24"/>
                <w:szCs w:val="24"/>
                <w:lang w:val="ru-RU"/>
              </w:rPr>
            </w:pPr>
            <w:r w:rsidRPr="008258FB">
              <w:rPr>
                <w:rFonts w:ascii="Times New Roman" w:hAnsi="Times New Roman"/>
                <w:i/>
                <w:sz w:val="24"/>
                <w:szCs w:val="24"/>
                <w:lang w:val="ru-RU"/>
              </w:rPr>
              <w:t>Задание 1.</w:t>
            </w:r>
            <w:r w:rsidRPr="008258FB">
              <w:rPr>
                <w:rFonts w:ascii="Times New Roman" w:hAnsi="Times New Roman"/>
                <w:sz w:val="24"/>
                <w:szCs w:val="24"/>
                <w:lang w:val="ru-RU"/>
              </w:rPr>
              <w:t xml:space="preserve"> По данным бухгалтерской отчетности оценить вероятность банкротства организации на основе расчета </w:t>
            </w:r>
            <w:r w:rsidRPr="008258FB">
              <w:rPr>
                <w:rFonts w:ascii="Times New Roman" w:hAnsi="Times New Roman"/>
                <w:sz w:val="24"/>
                <w:szCs w:val="24"/>
              </w:rPr>
              <w:t>Z</w:t>
            </w:r>
            <w:r w:rsidRPr="008258FB">
              <w:rPr>
                <w:rFonts w:ascii="Times New Roman" w:hAnsi="Times New Roman"/>
                <w:sz w:val="24"/>
                <w:szCs w:val="24"/>
                <w:lang w:val="ru-RU"/>
              </w:rPr>
              <w:t>-счета Альтмана. По результатам проделанных расчетов сформулировать обоснованные выводы.</w:t>
            </w:r>
          </w:p>
          <w:p w14:paraId="391796E4" w14:textId="77777777" w:rsidR="00E95C7D" w:rsidRPr="008258FB" w:rsidRDefault="00E95C7D" w:rsidP="00E60858">
            <w:pPr>
              <w:widowControl w:val="0"/>
              <w:spacing w:after="0" w:line="240" w:lineRule="auto"/>
              <w:jc w:val="both"/>
              <w:rPr>
                <w:rFonts w:ascii="Times New Roman" w:hAnsi="Times New Roman"/>
                <w:sz w:val="24"/>
                <w:szCs w:val="24"/>
                <w:lang w:val="ru-RU"/>
              </w:rPr>
            </w:pPr>
            <w:r w:rsidRPr="008258FB">
              <w:rPr>
                <w:rFonts w:ascii="Times New Roman" w:hAnsi="Times New Roman"/>
                <w:sz w:val="24"/>
                <w:szCs w:val="24"/>
                <w:lang w:val="ru-RU"/>
              </w:rPr>
              <w:t>Таблица – показатели для оценки вероятности банкротства</w:t>
            </w:r>
          </w:p>
          <w:tbl>
            <w:tblPr>
              <w:tblStyle w:val="afff2"/>
              <w:tblW w:w="0" w:type="auto"/>
              <w:tblLayout w:type="fixed"/>
              <w:tblLook w:val="04A0" w:firstRow="1" w:lastRow="0" w:firstColumn="1" w:lastColumn="0" w:noHBand="0" w:noVBand="1"/>
            </w:tblPr>
            <w:tblGrid>
              <w:gridCol w:w="3256"/>
              <w:gridCol w:w="1349"/>
              <w:gridCol w:w="1583"/>
              <w:gridCol w:w="1604"/>
              <w:gridCol w:w="1559"/>
            </w:tblGrid>
            <w:tr w:rsidR="00E95C7D" w:rsidRPr="008258FB" w14:paraId="7F994EAB" w14:textId="77777777" w:rsidTr="00E60858">
              <w:tc>
                <w:tcPr>
                  <w:tcW w:w="3256" w:type="dxa"/>
                  <w:vMerge w:val="restart"/>
                </w:tcPr>
                <w:p w14:paraId="590474BB" w14:textId="77777777" w:rsidR="00E95C7D" w:rsidRPr="008258FB" w:rsidRDefault="00E95C7D" w:rsidP="00E60858">
                  <w:pPr>
                    <w:widowControl w:val="0"/>
                    <w:spacing w:after="0" w:line="240" w:lineRule="auto"/>
                    <w:jc w:val="center"/>
                    <w:rPr>
                      <w:rFonts w:ascii="Times New Roman" w:hAnsi="Times New Roman"/>
                      <w:lang w:val="ru-RU"/>
                    </w:rPr>
                  </w:pPr>
                </w:p>
              </w:tc>
              <w:tc>
                <w:tcPr>
                  <w:tcW w:w="1349" w:type="dxa"/>
                  <w:vMerge w:val="restart"/>
                </w:tcPr>
                <w:p w14:paraId="1AFF03DA" w14:textId="77777777" w:rsidR="00E95C7D" w:rsidRPr="008258FB" w:rsidRDefault="00E95C7D" w:rsidP="00E60858">
                  <w:pPr>
                    <w:widowControl w:val="0"/>
                    <w:spacing w:after="0" w:line="240" w:lineRule="auto"/>
                    <w:jc w:val="center"/>
                    <w:rPr>
                      <w:rFonts w:ascii="Times New Roman" w:hAnsi="Times New Roman"/>
                    </w:rPr>
                  </w:pPr>
                  <w:proofErr w:type="spellStart"/>
                  <w:r w:rsidRPr="008258FB">
                    <w:rPr>
                      <w:rFonts w:ascii="Times New Roman" w:hAnsi="Times New Roman"/>
                    </w:rPr>
                    <w:t>Отчетный</w:t>
                  </w:r>
                  <w:proofErr w:type="spellEnd"/>
                  <w:r w:rsidRPr="008258FB">
                    <w:rPr>
                      <w:rFonts w:ascii="Times New Roman" w:hAnsi="Times New Roman"/>
                    </w:rPr>
                    <w:t xml:space="preserve"> </w:t>
                  </w:r>
                  <w:proofErr w:type="spellStart"/>
                  <w:r w:rsidRPr="008258FB">
                    <w:rPr>
                      <w:rFonts w:ascii="Times New Roman" w:hAnsi="Times New Roman"/>
                    </w:rPr>
                    <w:t>год</w:t>
                  </w:r>
                  <w:proofErr w:type="spellEnd"/>
                </w:p>
              </w:tc>
              <w:tc>
                <w:tcPr>
                  <w:tcW w:w="1583" w:type="dxa"/>
                  <w:vMerge w:val="restart"/>
                </w:tcPr>
                <w:p w14:paraId="44437479" w14:textId="77777777" w:rsidR="00E95C7D" w:rsidRPr="008258FB" w:rsidRDefault="00E95C7D" w:rsidP="00E60858">
                  <w:pPr>
                    <w:widowControl w:val="0"/>
                    <w:spacing w:after="0" w:line="240" w:lineRule="auto"/>
                    <w:jc w:val="center"/>
                    <w:rPr>
                      <w:rFonts w:ascii="Times New Roman" w:hAnsi="Times New Roman"/>
                    </w:rPr>
                  </w:pPr>
                  <w:proofErr w:type="spellStart"/>
                  <w:r w:rsidRPr="008258FB">
                    <w:rPr>
                      <w:rFonts w:ascii="Times New Roman" w:hAnsi="Times New Roman"/>
                    </w:rPr>
                    <w:t>Предыдущий</w:t>
                  </w:r>
                  <w:proofErr w:type="spellEnd"/>
                  <w:r w:rsidRPr="008258FB">
                    <w:rPr>
                      <w:rFonts w:ascii="Times New Roman" w:hAnsi="Times New Roman"/>
                    </w:rPr>
                    <w:t xml:space="preserve"> </w:t>
                  </w:r>
                  <w:proofErr w:type="spellStart"/>
                  <w:r w:rsidRPr="008258FB">
                    <w:rPr>
                      <w:rFonts w:ascii="Times New Roman" w:hAnsi="Times New Roman"/>
                    </w:rPr>
                    <w:t>год</w:t>
                  </w:r>
                  <w:proofErr w:type="spellEnd"/>
                </w:p>
              </w:tc>
              <w:tc>
                <w:tcPr>
                  <w:tcW w:w="3163" w:type="dxa"/>
                  <w:gridSpan w:val="2"/>
                </w:tcPr>
                <w:p w14:paraId="6AD81B39" w14:textId="77777777" w:rsidR="00E95C7D" w:rsidRPr="008258FB" w:rsidRDefault="00E95C7D" w:rsidP="00E60858">
                  <w:pPr>
                    <w:widowControl w:val="0"/>
                    <w:spacing w:after="0" w:line="240" w:lineRule="auto"/>
                    <w:jc w:val="center"/>
                    <w:rPr>
                      <w:rFonts w:ascii="Times New Roman" w:hAnsi="Times New Roman"/>
                    </w:rPr>
                  </w:pPr>
                  <w:proofErr w:type="spellStart"/>
                  <w:r w:rsidRPr="008258FB">
                    <w:rPr>
                      <w:rFonts w:ascii="Times New Roman" w:hAnsi="Times New Roman"/>
                    </w:rPr>
                    <w:t>Изменение</w:t>
                  </w:r>
                  <w:proofErr w:type="spellEnd"/>
                  <w:r w:rsidRPr="008258FB">
                    <w:rPr>
                      <w:rFonts w:ascii="Times New Roman" w:hAnsi="Times New Roman"/>
                    </w:rPr>
                    <w:t xml:space="preserve"> </w:t>
                  </w:r>
                </w:p>
              </w:tc>
            </w:tr>
            <w:tr w:rsidR="00E95C7D" w:rsidRPr="008258FB" w14:paraId="4DC5A31B" w14:textId="77777777" w:rsidTr="00E60858">
              <w:tc>
                <w:tcPr>
                  <w:tcW w:w="3256" w:type="dxa"/>
                  <w:vMerge/>
                </w:tcPr>
                <w:p w14:paraId="376BE4CB" w14:textId="77777777" w:rsidR="00E95C7D" w:rsidRPr="008258FB" w:rsidRDefault="00E95C7D" w:rsidP="00E60858">
                  <w:pPr>
                    <w:widowControl w:val="0"/>
                    <w:spacing w:after="0" w:line="240" w:lineRule="auto"/>
                    <w:jc w:val="center"/>
                    <w:rPr>
                      <w:rFonts w:ascii="Times New Roman" w:hAnsi="Times New Roman"/>
                    </w:rPr>
                  </w:pPr>
                </w:p>
              </w:tc>
              <w:tc>
                <w:tcPr>
                  <w:tcW w:w="1349" w:type="dxa"/>
                  <w:vMerge/>
                </w:tcPr>
                <w:p w14:paraId="4134FE29" w14:textId="77777777" w:rsidR="00E95C7D" w:rsidRPr="008258FB" w:rsidRDefault="00E95C7D" w:rsidP="00E60858">
                  <w:pPr>
                    <w:widowControl w:val="0"/>
                    <w:spacing w:after="0" w:line="240" w:lineRule="auto"/>
                    <w:jc w:val="center"/>
                    <w:rPr>
                      <w:rFonts w:ascii="Times New Roman" w:hAnsi="Times New Roman"/>
                    </w:rPr>
                  </w:pPr>
                </w:p>
              </w:tc>
              <w:tc>
                <w:tcPr>
                  <w:tcW w:w="1583" w:type="dxa"/>
                  <w:vMerge/>
                </w:tcPr>
                <w:p w14:paraId="29075080" w14:textId="77777777" w:rsidR="00E95C7D" w:rsidRPr="008258FB" w:rsidRDefault="00E95C7D" w:rsidP="00E60858">
                  <w:pPr>
                    <w:widowControl w:val="0"/>
                    <w:spacing w:after="0" w:line="240" w:lineRule="auto"/>
                    <w:jc w:val="center"/>
                    <w:rPr>
                      <w:rFonts w:ascii="Times New Roman" w:hAnsi="Times New Roman"/>
                    </w:rPr>
                  </w:pPr>
                </w:p>
              </w:tc>
              <w:tc>
                <w:tcPr>
                  <w:tcW w:w="1604" w:type="dxa"/>
                </w:tcPr>
                <w:p w14:paraId="18A7FDAB" w14:textId="77777777" w:rsidR="00E95C7D" w:rsidRPr="008258FB" w:rsidRDefault="00E95C7D" w:rsidP="00E60858">
                  <w:pPr>
                    <w:widowControl w:val="0"/>
                    <w:spacing w:after="0" w:line="240" w:lineRule="auto"/>
                    <w:jc w:val="center"/>
                    <w:rPr>
                      <w:rFonts w:ascii="Times New Roman" w:hAnsi="Times New Roman"/>
                    </w:rPr>
                  </w:pPr>
                  <w:proofErr w:type="spellStart"/>
                  <w:r w:rsidRPr="008258FB">
                    <w:rPr>
                      <w:rFonts w:ascii="Times New Roman" w:hAnsi="Times New Roman"/>
                    </w:rPr>
                    <w:t>Абсолютное</w:t>
                  </w:r>
                  <w:proofErr w:type="spellEnd"/>
                  <w:r w:rsidRPr="008258FB">
                    <w:rPr>
                      <w:rFonts w:ascii="Times New Roman" w:hAnsi="Times New Roman"/>
                    </w:rPr>
                    <w:t xml:space="preserve"> </w:t>
                  </w:r>
                  <w:proofErr w:type="spellStart"/>
                  <w:r w:rsidRPr="008258FB">
                    <w:rPr>
                      <w:rFonts w:ascii="Times New Roman" w:hAnsi="Times New Roman"/>
                    </w:rPr>
                    <w:t>изменение</w:t>
                  </w:r>
                  <w:proofErr w:type="spellEnd"/>
                  <w:r w:rsidRPr="008258FB">
                    <w:rPr>
                      <w:rFonts w:ascii="Times New Roman" w:hAnsi="Times New Roman"/>
                    </w:rPr>
                    <w:t xml:space="preserve"> (+/-)</w:t>
                  </w:r>
                </w:p>
              </w:tc>
              <w:tc>
                <w:tcPr>
                  <w:tcW w:w="1559" w:type="dxa"/>
                </w:tcPr>
                <w:p w14:paraId="7FBB4150" w14:textId="77777777" w:rsidR="00E95C7D" w:rsidRPr="008258FB" w:rsidRDefault="00E95C7D" w:rsidP="00E60858">
                  <w:pPr>
                    <w:widowControl w:val="0"/>
                    <w:spacing w:after="0" w:line="240" w:lineRule="auto"/>
                    <w:jc w:val="center"/>
                    <w:rPr>
                      <w:rFonts w:ascii="Times New Roman" w:hAnsi="Times New Roman"/>
                    </w:rPr>
                  </w:pPr>
                  <w:proofErr w:type="spellStart"/>
                  <w:r w:rsidRPr="008258FB">
                    <w:rPr>
                      <w:rFonts w:ascii="Times New Roman" w:hAnsi="Times New Roman"/>
                    </w:rPr>
                    <w:t>Темп</w:t>
                  </w:r>
                  <w:proofErr w:type="spellEnd"/>
                  <w:r w:rsidRPr="008258FB">
                    <w:rPr>
                      <w:rFonts w:ascii="Times New Roman" w:hAnsi="Times New Roman"/>
                    </w:rPr>
                    <w:t xml:space="preserve"> </w:t>
                  </w:r>
                  <w:proofErr w:type="spellStart"/>
                  <w:r w:rsidRPr="008258FB">
                    <w:rPr>
                      <w:rFonts w:ascii="Times New Roman" w:hAnsi="Times New Roman"/>
                    </w:rPr>
                    <w:t>роста</w:t>
                  </w:r>
                  <w:proofErr w:type="spellEnd"/>
                  <w:r w:rsidRPr="008258FB">
                    <w:rPr>
                      <w:rFonts w:ascii="Times New Roman" w:hAnsi="Times New Roman"/>
                    </w:rPr>
                    <w:t>, %</w:t>
                  </w:r>
                </w:p>
              </w:tc>
            </w:tr>
            <w:tr w:rsidR="00E95C7D" w:rsidRPr="000A74A2" w14:paraId="2AC12E18" w14:textId="77777777" w:rsidTr="00E60858">
              <w:tc>
                <w:tcPr>
                  <w:tcW w:w="3256" w:type="dxa"/>
                </w:tcPr>
                <w:p w14:paraId="320F2531" w14:textId="77777777" w:rsidR="00E95C7D" w:rsidRPr="008258FB" w:rsidRDefault="00E95C7D" w:rsidP="00E60858">
                  <w:pPr>
                    <w:widowControl w:val="0"/>
                    <w:spacing w:after="0" w:line="240" w:lineRule="auto"/>
                    <w:jc w:val="both"/>
                    <w:rPr>
                      <w:rFonts w:ascii="Times New Roman" w:hAnsi="Times New Roman"/>
                      <w:lang w:val="ru-RU"/>
                    </w:rPr>
                  </w:pPr>
                  <w:r w:rsidRPr="008258FB">
                    <w:rPr>
                      <w:rFonts w:ascii="Times New Roman" w:hAnsi="Times New Roman"/>
                      <w:lang w:val="ru-RU"/>
                    </w:rPr>
                    <w:t>Среднегодовая величина активов, тыс. руб.</w:t>
                  </w:r>
                </w:p>
              </w:tc>
              <w:tc>
                <w:tcPr>
                  <w:tcW w:w="1349" w:type="dxa"/>
                </w:tcPr>
                <w:p w14:paraId="0A128F3D" w14:textId="77777777" w:rsidR="00E95C7D" w:rsidRPr="008258FB" w:rsidRDefault="00E95C7D" w:rsidP="00E60858">
                  <w:pPr>
                    <w:widowControl w:val="0"/>
                    <w:spacing w:after="0" w:line="240" w:lineRule="auto"/>
                    <w:jc w:val="both"/>
                    <w:rPr>
                      <w:rFonts w:ascii="Times New Roman" w:hAnsi="Times New Roman"/>
                      <w:lang w:val="ru-RU"/>
                    </w:rPr>
                  </w:pPr>
                </w:p>
              </w:tc>
              <w:tc>
                <w:tcPr>
                  <w:tcW w:w="1583" w:type="dxa"/>
                </w:tcPr>
                <w:p w14:paraId="050DC0C0" w14:textId="77777777" w:rsidR="00E95C7D" w:rsidRPr="008258FB" w:rsidRDefault="00E95C7D" w:rsidP="00E60858">
                  <w:pPr>
                    <w:widowControl w:val="0"/>
                    <w:spacing w:after="0" w:line="240" w:lineRule="auto"/>
                    <w:jc w:val="both"/>
                    <w:rPr>
                      <w:rFonts w:ascii="Times New Roman" w:hAnsi="Times New Roman"/>
                      <w:lang w:val="ru-RU"/>
                    </w:rPr>
                  </w:pPr>
                </w:p>
              </w:tc>
              <w:tc>
                <w:tcPr>
                  <w:tcW w:w="1604" w:type="dxa"/>
                </w:tcPr>
                <w:p w14:paraId="7BA831F4" w14:textId="77777777" w:rsidR="00E95C7D" w:rsidRPr="008258FB" w:rsidRDefault="00E95C7D" w:rsidP="00E60858">
                  <w:pPr>
                    <w:widowControl w:val="0"/>
                    <w:spacing w:after="0" w:line="240" w:lineRule="auto"/>
                    <w:jc w:val="both"/>
                    <w:rPr>
                      <w:rFonts w:ascii="Times New Roman" w:hAnsi="Times New Roman"/>
                      <w:lang w:val="ru-RU"/>
                    </w:rPr>
                  </w:pPr>
                </w:p>
              </w:tc>
              <w:tc>
                <w:tcPr>
                  <w:tcW w:w="1559" w:type="dxa"/>
                </w:tcPr>
                <w:p w14:paraId="7E916449" w14:textId="77777777" w:rsidR="00E95C7D" w:rsidRPr="008258FB" w:rsidRDefault="00E95C7D" w:rsidP="00E60858">
                  <w:pPr>
                    <w:widowControl w:val="0"/>
                    <w:spacing w:after="0" w:line="240" w:lineRule="auto"/>
                    <w:jc w:val="both"/>
                    <w:rPr>
                      <w:rFonts w:ascii="Times New Roman" w:hAnsi="Times New Roman"/>
                      <w:lang w:val="ru-RU"/>
                    </w:rPr>
                  </w:pPr>
                </w:p>
              </w:tc>
            </w:tr>
            <w:tr w:rsidR="00E95C7D" w:rsidRPr="000A74A2" w14:paraId="1691A293" w14:textId="77777777" w:rsidTr="00E60858">
              <w:tc>
                <w:tcPr>
                  <w:tcW w:w="3256" w:type="dxa"/>
                </w:tcPr>
                <w:p w14:paraId="50122602" w14:textId="77777777" w:rsidR="00E95C7D" w:rsidRPr="008258FB" w:rsidRDefault="00E95C7D" w:rsidP="00E60858">
                  <w:pPr>
                    <w:widowControl w:val="0"/>
                    <w:spacing w:after="0" w:line="240" w:lineRule="auto"/>
                    <w:jc w:val="both"/>
                    <w:rPr>
                      <w:rFonts w:ascii="Times New Roman" w:hAnsi="Times New Roman"/>
                      <w:lang w:val="ru-RU"/>
                    </w:rPr>
                  </w:pPr>
                  <w:r w:rsidRPr="008258FB">
                    <w:rPr>
                      <w:rFonts w:ascii="Times New Roman" w:hAnsi="Times New Roman"/>
                      <w:lang w:val="ru-RU"/>
                    </w:rPr>
                    <w:t>Среднегодовая величина оборотных активов, тыс. руб.</w:t>
                  </w:r>
                </w:p>
              </w:tc>
              <w:tc>
                <w:tcPr>
                  <w:tcW w:w="1349" w:type="dxa"/>
                </w:tcPr>
                <w:p w14:paraId="63490C04" w14:textId="77777777" w:rsidR="00E95C7D" w:rsidRPr="008258FB" w:rsidRDefault="00E95C7D" w:rsidP="00E60858">
                  <w:pPr>
                    <w:widowControl w:val="0"/>
                    <w:spacing w:after="0" w:line="240" w:lineRule="auto"/>
                    <w:jc w:val="both"/>
                    <w:rPr>
                      <w:rFonts w:ascii="Times New Roman" w:hAnsi="Times New Roman"/>
                      <w:lang w:val="ru-RU"/>
                    </w:rPr>
                  </w:pPr>
                </w:p>
              </w:tc>
              <w:tc>
                <w:tcPr>
                  <w:tcW w:w="1583" w:type="dxa"/>
                </w:tcPr>
                <w:p w14:paraId="045EE7DF" w14:textId="77777777" w:rsidR="00E95C7D" w:rsidRPr="008258FB" w:rsidRDefault="00E95C7D" w:rsidP="00E60858">
                  <w:pPr>
                    <w:widowControl w:val="0"/>
                    <w:spacing w:after="0" w:line="240" w:lineRule="auto"/>
                    <w:jc w:val="both"/>
                    <w:rPr>
                      <w:rFonts w:ascii="Times New Roman" w:hAnsi="Times New Roman"/>
                      <w:lang w:val="ru-RU"/>
                    </w:rPr>
                  </w:pPr>
                </w:p>
              </w:tc>
              <w:tc>
                <w:tcPr>
                  <w:tcW w:w="1604" w:type="dxa"/>
                </w:tcPr>
                <w:p w14:paraId="47F21780" w14:textId="77777777" w:rsidR="00E95C7D" w:rsidRPr="008258FB" w:rsidRDefault="00E95C7D" w:rsidP="00E60858">
                  <w:pPr>
                    <w:widowControl w:val="0"/>
                    <w:spacing w:after="0" w:line="240" w:lineRule="auto"/>
                    <w:jc w:val="both"/>
                    <w:rPr>
                      <w:rFonts w:ascii="Times New Roman" w:hAnsi="Times New Roman"/>
                      <w:lang w:val="ru-RU"/>
                    </w:rPr>
                  </w:pPr>
                </w:p>
              </w:tc>
              <w:tc>
                <w:tcPr>
                  <w:tcW w:w="1559" w:type="dxa"/>
                </w:tcPr>
                <w:p w14:paraId="2D7C59E6" w14:textId="77777777" w:rsidR="00E95C7D" w:rsidRPr="008258FB" w:rsidRDefault="00E95C7D" w:rsidP="00E60858">
                  <w:pPr>
                    <w:widowControl w:val="0"/>
                    <w:spacing w:after="0" w:line="240" w:lineRule="auto"/>
                    <w:jc w:val="both"/>
                    <w:rPr>
                      <w:rFonts w:ascii="Times New Roman" w:hAnsi="Times New Roman"/>
                      <w:lang w:val="ru-RU"/>
                    </w:rPr>
                  </w:pPr>
                </w:p>
              </w:tc>
            </w:tr>
            <w:tr w:rsidR="00E95C7D" w:rsidRPr="000A74A2" w14:paraId="272DB0A4" w14:textId="77777777" w:rsidTr="00E60858">
              <w:tc>
                <w:tcPr>
                  <w:tcW w:w="3256" w:type="dxa"/>
                </w:tcPr>
                <w:p w14:paraId="6C16A8F5" w14:textId="77777777" w:rsidR="00E95C7D" w:rsidRPr="008258FB" w:rsidRDefault="00E95C7D" w:rsidP="00E60858">
                  <w:pPr>
                    <w:widowControl w:val="0"/>
                    <w:spacing w:after="0" w:line="240" w:lineRule="auto"/>
                    <w:jc w:val="both"/>
                    <w:rPr>
                      <w:rFonts w:ascii="Times New Roman" w:hAnsi="Times New Roman"/>
                      <w:lang w:val="ru-RU"/>
                    </w:rPr>
                  </w:pPr>
                  <w:r w:rsidRPr="008258FB">
                    <w:rPr>
                      <w:rFonts w:ascii="Times New Roman" w:hAnsi="Times New Roman"/>
                      <w:lang w:val="ru-RU"/>
                    </w:rPr>
                    <w:t>Среднегодовая величина уставного капитала, тыс. руб.</w:t>
                  </w:r>
                </w:p>
              </w:tc>
              <w:tc>
                <w:tcPr>
                  <w:tcW w:w="1349" w:type="dxa"/>
                </w:tcPr>
                <w:p w14:paraId="3C5CAAC0" w14:textId="77777777" w:rsidR="00E95C7D" w:rsidRPr="008258FB" w:rsidRDefault="00E95C7D" w:rsidP="00E60858">
                  <w:pPr>
                    <w:widowControl w:val="0"/>
                    <w:spacing w:after="0" w:line="240" w:lineRule="auto"/>
                    <w:jc w:val="both"/>
                    <w:rPr>
                      <w:rFonts w:ascii="Times New Roman" w:hAnsi="Times New Roman"/>
                      <w:lang w:val="ru-RU"/>
                    </w:rPr>
                  </w:pPr>
                </w:p>
              </w:tc>
              <w:tc>
                <w:tcPr>
                  <w:tcW w:w="1583" w:type="dxa"/>
                </w:tcPr>
                <w:p w14:paraId="4A0F6962" w14:textId="77777777" w:rsidR="00E95C7D" w:rsidRPr="008258FB" w:rsidRDefault="00E95C7D" w:rsidP="00E60858">
                  <w:pPr>
                    <w:widowControl w:val="0"/>
                    <w:spacing w:after="0" w:line="240" w:lineRule="auto"/>
                    <w:jc w:val="both"/>
                    <w:rPr>
                      <w:rFonts w:ascii="Times New Roman" w:hAnsi="Times New Roman"/>
                      <w:lang w:val="ru-RU"/>
                    </w:rPr>
                  </w:pPr>
                </w:p>
              </w:tc>
              <w:tc>
                <w:tcPr>
                  <w:tcW w:w="1604" w:type="dxa"/>
                </w:tcPr>
                <w:p w14:paraId="4C4AA214" w14:textId="77777777" w:rsidR="00E95C7D" w:rsidRPr="008258FB" w:rsidRDefault="00E95C7D" w:rsidP="00E60858">
                  <w:pPr>
                    <w:widowControl w:val="0"/>
                    <w:spacing w:after="0" w:line="240" w:lineRule="auto"/>
                    <w:jc w:val="both"/>
                    <w:rPr>
                      <w:rFonts w:ascii="Times New Roman" w:hAnsi="Times New Roman"/>
                      <w:lang w:val="ru-RU"/>
                    </w:rPr>
                  </w:pPr>
                </w:p>
              </w:tc>
              <w:tc>
                <w:tcPr>
                  <w:tcW w:w="1559" w:type="dxa"/>
                </w:tcPr>
                <w:p w14:paraId="6638AC0F" w14:textId="77777777" w:rsidR="00E95C7D" w:rsidRPr="008258FB" w:rsidRDefault="00E95C7D" w:rsidP="00E60858">
                  <w:pPr>
                    <w:widowControl w:val="0"/>
                    <w:spacing w:after="0" w:line="240" w:lineRule="auto"/>
                    <w:jc w:val="both"/>
                    <w:rPr>
                      <w:rFonts w:ascii="Times New Roman" w:hAnsi="Times New Roman"/>
                      <w:lang w:val="ru-RU"/>
                    </w:rPr>
                  </w:pPr>
                </w:p>
              </w:tc>
            </w:tr>
            <w:tr w:rsidR="00E95C7D" w:rsidRPr="000A74A2" w14:paraId="0C9AB4DA" w14:textId="77777777" w:rsidTr="00E60858">
              <w:tc>
                <w:tcPr>
                  <w:tcW w:w="3256" w:type="dxa"/>
                </w:tcPr>
                <w:p w14:paraId="1EDE3A5A" w14:textId="77777777" w:rsidR="00E95C7D" w:rsidRPr="008258FB" w:rsidRDefault="00E95C7D" w:rsidP="00E60858">
                  <w:pPr>
                    <w:widowControl w:val="0"/>
                    <w:spacing w:after="0" w:line="240" w:lineRule="auto"/>
                    <w:jc w:val="both"/>
                    <w:rPr>
                      <w:rFonts w:ascii="Times New Roman" w:hAnsi="Times New Roman"/>
                      <w:lang w:val="ru-RU"/>
                    </w:rPr>
                  </w:pPr>
                  <w:r w:rsidRPr="008258FB">
                    <w:rPr>
                      <w:rFonts w:ascii="Times New Roman" w:hAnsi="Times New Roman"/>
                      <w:lang w:val="ru-RU"/>
                    </w:rPr>
                    <w:t>Среднегодовая величина нераспределенной прибыли, тыс. руб.</w:t>
                  </w:r>
                </w:p>
              </w:tc>
              <w:tc>
                <w:tcPr>
                  <w:tcW w:w="1349" w:type="dxa"/>
                </w:tcPr>
                <w:p w14:paraId="4E716011" w14:textId="77777777" w:rsidR="00E95C7D" w:rsidRPr="008258FB" w:rsidRDefault="00E95C7D" w:rsidP="00E60858">
                  <w:pPr>
                    <w:widowControl w:val="0"/>
                    <w:spacing w:after="0" w:line="240" w:lineRule="auto"/>
                    <w:jc w:val="both"/>
                    <w:rPr>
                      <w:rFonts w:ascii="Times New Roman" w:hAnsi="Times New Roman"/>
                      <w:lang w:val="ru-RU"/>
                    </w:rPr>
                  </w:pPr>
                </w:p>
              </w:tc>
              <w:tc>
                <w:tcPr>
                  <w:tcW w:w="1583" w:type="dxa"/>
                </w:tcPr>
                <w:p w14:paraId="6E7F500D" w14:textId="77777777" w:rsidR="00E95C7D" w:rsidRPr="008258FB" w:rsidRDefault="00E95C7D" w:rsidP="00E60858">
                  <w:pPr>
                    <w:widowControl w:val="0"/>
                    <w:spacing w:after="0" w:line="240" w:lineRule="auto"/>
                    <w:jc w:val="both"/>
                    <w:rPr>
                      <w:rFonts w:ascii="Times New Roman" w:hAnsi="Times New Roman"/>
                      <w:lang w:val="ru-RU"/>
                    </w:rPr>
                  </w:pPr>
                </w:p>
              </w:tc>
              <w:tc>
                <w:tcPr>
                  <w:tcW w:w="1604" w:type="dxa"/>
                </w:tcPr>
                <w:p w14:paraId="252F07CC" w14:textId="77777777" w:rsidR="00E95C7D" w:rsidRPr="008258FB" w:rsidRDefault="00E95C7D" w:rsidP="00E60858">
                  <w:pPr>
                    <w:widowControl w:val="0"/>
                    <w:spacing w:after="0" w:line="240" w:lineRule="auto"/>
                    <w:jc w:val="both"/>
                    <w:rPr>
                      <w:rFonts w:ascii="Times New Roman" w:hAnsi="Times New Roman"/>
                      <w:lang w:val="ru-RU"/>
                    </w:rPr>
                  </w:pPr>
                </w:p>
              </w:tc>
              <w:tc>
                <w:tcPr>
                  <w:tcW w:w="1559" w:type="dxa"/>
                </w:tcPr>
                <w:p w14:paraId="184AE75E" w14:textId="77777777" w:rsidR="00E95C7D" w:rsidRPr="008258FB" w:rsidRDefault="00E95C7D" w:rsidP="00E60858">
                  <w:pPr>
                    <w:widowControl w:val="0"/>
                    <w:spacing w:after="0" w:line="240" w:lineRule="auto"/>
                    <w:jc w:val="both"/>
                    <w:rPr>
                      <w:rFonts w:ascii="Times New Roman" w:hAnsi="Times New Roman"/>
                      <w:lang w:val="ru-RU"/>
                    </w:rPr>
                  </w:pPr>
                </w:p>
              </w:tc>
            </w:tr>
            <w:tr w:rsidR="00E95C7D" w:rsidRPr="008258FB" w14:paraId="620EEC55" w14:textId="77777777" w:rsidTr="00E60858">
              <w:tc>
                <w:tcPr>
                  <w:tcW w:w="3256" w:type="dxa"/>
                </w:tcPr>
                <w:p w14:paraId="2618CF69" w14:textId="77777777" w:rsidR="00E95C7D" w:rsidRPr="008258FB" w:rsidRDefault="00E95C7D" w:rsidP="00E60858">
                  <w:pPr>
                    <w:widowControl w:val="0"/>
                    <w:spacing w:after="0" w:line="240" w:lineRule="auto"/>
                    <w:jc w:val="both"/>
                    <w:rPr>
                      <w:rFonts w:ascii="Times New Roman" w:hAnsi="Times New Roman"/>
                    </w:rPr>
                  </w:pPr>
                  <w:proofErr w:type="spellStart"/>
                  <w:r w:rsidRPr="008258FB">
                    <w:rPr>
                      <w:rFonts w:ascii="Times New Roman" w:hAnsi="Times New Roman"/>
                    </w:rPr>
                    <w:t>Выручка</w:t>
                  </w:r>
                  <w:proofErr w:type="spellEnd"/>
                  <w:r w:rsidRPr="008258FB">
                    <w:rPr>
                      <w:rFonts w:ascii="Times New Roman" w:hAnsi="Times New Roman"/>
                    </w:rPr>
                    <w:t xml:space="preserve">, </w:t>
                  </w:r>
                  <w:proofErr w:type="spellStart"/>
                  <w:r w:rsidRPr="008258FB">
                    <w:rPr>
                      <w:rFonts w:ascii="Times New Roman" w:hAnsi="Times New Roman"/>
                    </w:rPr>
                    <w:t>тыс</w:t>
                  </w:r>
                  <w:proofErr w:type="spellEnd"/>
                  <w:r w:rsidRPr="008258FB">
                    <w:rPr>
                      <w:rFonts w:ascii="Times New Roman" w:hAnsi="Times New Roman"/>
                    </w:rPr>
                    <w:t xml:space="preserve">. </w:t>
                  </w:r>
                  <w:proofErr w:type="spellStart"/>
                  <w:r w:rsidRPr="008258FB">
                    <w:rPr>
                      <w:rFonts w:ascii="Times New Roman" w:hAnsi="Times New Roman"/>
                    </w:rPr>
                    <w:t>руб</w:t>
                  </w:r>
                  <w:proofErr w:type="spellEnd"/>
                  <w:r w:rsidRPr="008258FB">
                    <w:rPr>
                      <w:rFonts w:ascii="Times New Roman" w:hAnsi="Times New Roman"/>
                    </w:rPr>
                    <w:t>.</w:t>
                  </w:r>
                </w:p>
              </w:tc>
              <w:tc>
                <w:tcPr>
                  <w:tcW w:w="1349" w:type="dxa"/>
                </w:tcPr>
                <w:p w14:paraId="20D9BC2C"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5C14B355"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2130AB6F" w14:textId="77777777" w:rsidR="00E95C7D" w:rsidRPr="008258FB" w:rsidRDefault="00E95C7D" w:rsidP="00E60858">
                  <w:pPr>
                    <w:widowControl w:val="0"/>
                    <w:spacing w:after="0" w:line="240" w:lineRule="auto"/>
                    <w:jc w:val="both"/>
                    <w:rPr>
                      <w:rFonts w:ascii="Times New Roman" w:hAnsi="Times New Roman"/>
                    </w:rPr>
                  </w:pPr>
                </w:p>
              </w:tc>
              <w:tc>
                <w:tcPr>
                  <w:tcW w:w="1559" w:type="dxa"/>
                </w:tcPr>
                <w:p w14:paraId="632D75D9" w14:textId="77777777" w:rsidR="00E95C7D" w:rsidRPr="008258FB" w:rsidRDefault="00E95C7D" w:rsidP="00E60858">
                  <w:pPr>
                    <w:widowControl w:val="0"/>
                    <w:spacing w:after="0" w:line="240" w:lineRule="auto"/>
                    <w:jc w:val="both"/>
                    <w:rPr>
                      <w:rFonts w:ascii="Times New Roman" w:hAnsi="Times New Roman"/>
                    </w:rPr>
                  </w:pPr>
                </w:p>
              </w:tc>
            </w:tr>
            <w:tr w:rsidR="00E95C7D" w:rsidRPr="000A74A2" w14:paraId="60AFDA5E" w14:textId="77777777" w:rsidTr="00E60858">
              <w:tc>
                <w:tcPr>
                  <w:tcW w:w="3256" w:type="dxa"/>
                </w:tcPr>
                <w:p w14:paraId="718D654C" w14:textId="77777777" w:rsidR="00E95C7D" w:rsidRPr="008258FB" w:rsidRDefault="00E95C7D" w:rsidP="00E60858">
                  <w:pPr>
                    <w:widowControl w:val="0"/>
                    <w:spacing w:after="0" w:line="240" w:lineRule="auto"/>
                    <w:jc w:val="both"/>
                    <w:rPr>
                      <w:rFonts w:ascii="Times New Roman" w:hAnsi="Times New Roman"/>
                      <w:lang w:val="ru-RU"/>
                    </w:rPr>
                  </w:pPr>
                  <w:r w:rsidRPr="008258FB">
                    <w:rPr>
                      <w:rFonts w:ascii="Times New Roman" w:hAnsi="Times New Roman"/>
                      <w:lang w:val="ru-RU"/>
                    </w:rPr>
                    <w:t>Прибыль до налогообложения, тыс. руб.</w:t>
                  </w:r>
                </w:p>
              </w:tc>
              <w:tc>
                <w:tcPr>
                  <w:tcW w:w="1349" w:type="dxa"/>
                </w:tcPr>
                <w:p w14:paraId="58740E71" w14:textId="77777777" w:rsidR="00E95C7D" w:rsidRPr="008258FB" w:rsidRDefault="00E95C7D" w:rsidP="00E60858">
                  <w:pPr>
                    <w:widowControl w:val="0"/>
                    <w:spacing w:after="0" w:line="240" w:lineRule="auto"/>
                    <w:jc w:val="both"/>
                    <w:rPr>
                      <w:rFonts w:ascii="Times New Roman" w:hAnsi="Times New Roman"/>
                      <w:lang w:val="ru-RU"/>
                    </w:rPr>
                  </w:pPr>
                </w:p>
              </w:tc>
              <w:tc>
                <w:tcPr>
                  <w:tcW w:w="1583" w:type="dxa"/>
                </w:tcPr>
                <w:p w14:paraId="775AEC60" w14:textId="77777777" w:rsidR="00E95C7D" w:rsidRPr="008258FB" w:rsidRDefault="00E95C7D" w:rsidP="00E60858">
                  <w:pPr>
                    <w:widowControl w:val="0"/>
                    <w:spacing w:after="0" w:line="240" w:lineRule="auto"/>
                    <w:jc w:val="both"/>
                    <w:rPr>
                      <w:rFonts w:ascii="Times New Roman" w:hAnsi="Times New Roman"/>
                      <w:lang w:val="ru-RU"/>
                    </w:rPr>
                  </w:pPr>
                </w:p>
              </w:tc>
              <w:tc>
                <w:tcPr>
                  <w:tcW w:w="1604" w:type="dxa"/>
                </w:tcPr>
                <w:p w14:paraId="762B0B38" w14:textId="77777777" w:rsidR="00E95C7D" w:rsidRPr="008258FB" w:rsidRDefault="00E95C7D" w:rsidP="00E60858">
                  <w:pPr>
                    <w:widowControl w:val="0"/>
                    <w:spacing w:after="0" w:line="240" w:lineRule="auto"/>
                    <w:jc w:val="both"/>
                    <w:rPr>
                      <w:rFonts w:ascii="Times New Roman" w:hAnsi="Times New Roman"/>
                      <w:lang w:val="ru-RU"/>
                    </w:rPr>
                  </w:pPr>
                </w:p>
              </w:tc>
              <w:tc>
                <w:tcPr>
                  <w:tcW w:w="1559" w:type="dxa"/>
                </w:tcPr>
                <w:p w14:paraId="6C5A565B" w14:textId="77777777" w:rsidR="00E95C7D" w:rsidRPr="008258FB" w:rsidRDefault="00E95C7D" w:rsidP="00E60858">
                  <w:pPr>
                    <w:widowControl w:val="0"/>
                    <w:spacing w:after="0" w:line="240" w:lineRule="auto"/>
                    <w:jc w:val="both"/>
                    <w:rPr>
                      <w:rFonts w:ascii="Times New Roman" w:hAnsi="Times New Roman"/>
                      <w:lang w:val="ru-RU"/>
                    </w:rPr>
                  </w:pPr>
                </w:p>
              </w:tc>
            </w:tr>
            <w:tr w:rsidR="00E95C7D" w:rsidRPr="008258FB" w14:paraId="7CC6AC7B" w14:textId="77777777" w:rsidTr="00E60858">
              <w:tc>
                <w:tcPr>
                  <w:tcW w:w="3256" w:type="dxa"/>
                </w:tcPr>
                <w:p w14:paraId="555924FC" w14:textId="77777777" w:rsidR="00E95C7D" w:rsidRPr="008258FB" w:rsidRDefault="00E95C7D" w:rsidP="00E60858">
                  <w:pPr>
                    <w:widowControl w:val="0"/>
                    <w:spacing w:after="0" w:line="240" w:lineRule="auto"/>
                    <w:jc w:val="both"/>
                    <w:rPr>
                      <w:rFonts w:ascii="Times New Roman" w:hAnsi="Times New Roman"/>
                      <w:vertAlign w:val="subscript"/>
                    </w:rPr>
                  </w:pPr>
                  <w:r w:rsidRPr="008258FB">
                    <w:rPr>
                      <w:rFonts w:ascii="Times New Roman" w:hAnsi="Times New Roman"/>
                    </w:rPr>
                    <w:t>К</w:t>
                  </w:r>
                  <w:r w:rsidRPr="008258FB">
                    <w:rPr>
                      <w:rFonts w:ascii="Times New Roman" w:hAnsi="Times New Roman"/>
                      <w:vertAlign w:val="subscript"/>
                    </w:rPr>
                    <w:t>1</w:t>
                  </w:r>
                </w:p>
              </w:tc>
              <w:tc>
                <w:tcPr>
                  <w:tcW w:w="1349" w:type="dxa"/>
                </w:tcPr>
                <w:p w14:paraId="57ECB368"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2EAB9125"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06EC15A8" w14:textId="77777777" w:rsidR="00E95C7D" w:rsidRPr="008258FB" w:rsidRDefault="00E95C7D" w:rsidP="00E60858">
                  <w:pPr>
                    <w:widowControl w:val="0"/>
                    <w:spacing w:after="0" w:line="240" w:lineRule="auto"/>
                    <w:jc w:val="both"/>
                    <w:rPr>
                      <w:rFonts w:ascii="Times New Roman" w:hAnsi="Times New Roman"/>
                    </w:rPr>
                  </w:pPr>
                </w:p>
              </w:tc>
              <w:tc>
                <w:tcPr>
                  <w:tcW w:w="1559" w:type="dxa"/>
                </w:tcPr>
                <w:p w14:paraId="2A078003" w14:textId="77777777" w:rsidR="00E95C7D" w:rsidRPr="008258FB" w:rsidRDefault="00E95C7D" w:rsidP="00E60858">
                  <w:pPr>
                    <w:widowControl w:val="0"/>
                    <w:spacing w:after="0" w:line="240" w:lineRule="auto"/>
                    <w:jc w:val="both"/>
                    <w:rPr>
                      <w:rFonts w:ascii="Times New Roman" w:hAnsi="Times New Roman"/>
                    </w:rPr>
                  </w:pPr>
                </w:p>
              </w:tc>
            </w:tr>
            <w:tr w:rsidR="00E95C7D" w:rsidRPr="008258FB" w14:paraId="5D38902E" w14:textId="77777777" w:rsidTr="00E60858">
              <w:tc>
                <w:tcPr>
                  <w:tcW w:w="3256" w:type="dxa"/>
                </w:tcPr>
                <w:p w14:paraId="6CD3F021" w14:textId="77777777" w:rsidR="00E95C7D" w:rsidRPr="008258FB" w:rsidRDefault="00E95C7D" w:rsidP="00E60858">
                  <w:pPr>
                    <w:widowControl w:val="0"/>
                    <w:spacing w:after="0" w:line="240" w:lineRule="auto"/>
                    <w:jc w:val="both"/>
                    <w:rPr>
                      <w:rFonts w:ascii="Times New Roman" w:hAnsi="Times New Roman"/>
                      <w:vertAlign w:val="subscript"/>
                    </w:rPr>
                  </w:pPr>
                  <w:r w:rsidRPr="008258FB">
                    <w:rPr>
                      <w:rFonts w:ascii="Times New Roman" w:hAnsi="Times New Roman"/>
                    </w:rPr>
                    <w:t>К</w:t>
                  </w:r>
                  <w:r w:rsidRPr="008258FB">
                    <w:rPr>
                      <w:rFonts w:ascii="Times New Roman" w:hAnsi="Times New Roman"/>
                      <w:vertAlign w:val="subscript"/>
                    </w:rPr>
                    <w:t>2</w:t>
                  </w:r>
                </w:p>
              </w:tc>
              <w:tc>
                <w:tcPr>
                  <w:tcW w:w="1349" w:type="dxa"/>
                </w:tcPr>
                <w:p w14:paraId="19B00F29"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12426466"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181261FE" w14:textId="77777777" w:rsidR="00E95C7D" w:rsidRPr="008258FB" w:rsidRDefault="00E95C7D" w:rsidP="00E60858">
                  <w:pPr>
                    <w:widowControl w:val="0"/>
                    <w:spacing w:after="0" w:line="240" w:lineRule="auto"/>
                    <w:jc w:val="both"/>
                    <w:rPr>
                      <w:rFonts w:ascii="Times New Roman" w:hAnsi="Times New Roman"/>
                    </w:rPr>
                  </w:pPr>
                </w:p>
              </w:tc>
              <w:tc>
                <w:tcPr>
                  <w:tcW w:w="1559" w:type="dxa"/>
                </w:tcPr>
                <w:p w14:paraId="144604F3" w14:textId="77777777" w:rsidR="00E95C7D" w:rsidRPr="008258FB" w:rsidRDefault="00E95C7D" w:rsidP="00E60858">
                  <w:pPr>
                    <w:widowControl w:val="0"/>
                    <w:spacing w:after="0" w:line="240" w:lineRule="auto"/>
                    <w:jc w:val="both"/>
                    <w:rPr>
                      <w:rFonts w:ascii="Times New Roman" w:hAnsi="Times New Roman"/>
                    </w:rPr>
                  </w:pPr>
                </w:p>
              </w:tc>
            </w:tr>
            <w:tr w:rsidR="00E95C7D" w:rsidRPr="008258FB" w14:paraId="295750DA" w14:textId="77777777" w:rsidTr="00E60858">
              <w:tc>
                <w:tcPr>
                  <w:tcW w:w="3256" w:type="dxa"/>
                </w:tcPr>
                <w:p w14:paraId="5E000D80" w14:textId="77777777" w:rsidR="00E95C7D" w:rsidRPr="008258FB" w:rsidRDefault="00E95C7D" w:rsidP="00E60858">
                  <w:pPr>
                    <w:widowControl w:val="0"/>
                    <w:spacing w:after="0" w:line="240" w:lineRule="auto"/>
                    <w:jc w:val="both"/>
                    <w:rPr>
                      <w:rFonts w:ascii="Times New Roman" w:hAnsi="Times New Roman"/>
                      <w:vertAlign w:val="subscript"/>
                    </w:rPr>
                  </w:pPr>
                  <w:r w:rsidRPr="008258FB">
                    <w:rPr>
                      <w:rFonts w:ascii="Times New Roman" w:hAnsi="Times New Roman"/>
                    </w:rPr>
                    <w:lastRenderedPageBreak/>
                    <w:t>К</w:t>
                  </w:r>
                  <w:r w:rsidRPr="008258FB">
                    <w:rPr>
                      <w:rFonts w:ascii="Times New Roman" w:hAnsi="Times New Roman"/>
                      <w:vertAlign w:val="subscript"/>
                    </w:rPr>
                    <w:t>3</w:t>
                  </w:r>
                </w:p>
              </w:tc>
              <w:tc>
                <w:tcPr>
                  <w:tcW w:w="1349" w:type="dxa"/>
                </w:tcPr>
                <w:p w14:paraId="4312CAB5"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42F7481D"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23964984" w14:textId="77777777" w:rsidR="00E95C7D" w:rsidRPr="008258FB" w:rsidRDefault="00E95C7D" w:rsidP="00E60858">
                  <w:pPr>
                    <w:widowControl w:val="0"/>
                    <w:spacing w:after="0" w:line="240" w:lineRule="auto"/>
                    <w:jc w:val="both"/>
                    <w:rPr>
                      <w:rFonts w:ascii="Times New Roman" w:hAnsi="Times New Roman"/>
                    </w:rPr>
                  </w:pPr>
                </w:p>
              </w:tc>
              <w:tc>
                <w:tcPr>
                  <w:tcW w:w="1559" w:type="dxa"/>
                </w:tcPr>
                <w:p w14:paraId="578F23A5" w14:textId="77777777" w:rsidR="00E95C7D" w:rsidRPr="008258FB" w:rsidRDefault="00E95C7D" w:rsidP="00E60858">
                  <w:pPr>
                    <w:widowControl w:val="0"/>
                    <w:spacing w:after="0" w:line="240" w:lineRule="auto"/>
                    <w:jc w:val="both"/>
                    <w:rPr>
                      <w:rFonts w:ascii="Times New Roman" w:hAnsi="Times New Roman"/>
                    </w:rPr>
                  </w:pPr>
                </w:p>
              </w:tc>
            </w:tr>
            <w:tr w:rsidR="00E95C7D" w:rsidRPr="008258FB" w14:paraId="4D94A24A" w14:textId="77777777" w:rsidTr="00E60858">
              <w:tc>
                <w:tcPr>
                  <w:tcW w:w="3256" w:type="dxa"/>
                </w:tcPr>
                <w:p w14:paraId="15C581DB" w14:textId="77777777" w:rsidR="00E95C7D" w:rsidRPr="008258FB" w:rsidRDefault="00E95C7D" w:rsidP="00E60858">
                  <w:pPr>
                    <w:widowControl w:val="0"/>
                    <w:spacing w:after="0" w:line="240" w:lineRule="auto"/>
                    <w:jc w:val="both"/>
                    <w:rPr>
                      <w:rFonts w:ascii="Times New Roman" w:hAnsi="Times New Roman"/>
                      <w:vertAlign w:val="subscript"/>
                    </w:rPr>
                  </w:pPr>
                  <w:r w:rsidRPr="008258FB">
                    <w:rPr>
                      <w:rFonts w:ascii="Times New Roman" w:hAnsi="Times New Roman"/>
                    </w:rPr>
                    <w:t>К</w:t>
                  </w:r>
                  <w:r w:rsidRPr="008258FB">
                    <w:rPr>
                      <w:rFonts w:ascii="Times New Roman" w:hAnsi="Times New Roman"/>
                      <w:vertAlign w:val="subscript"/>
                    </w:rPr>
                    <w:t>4</w:t>
                  </w:r>
                </w:p>
              </w:tc>
              <w:tc>
                <w:tcPr>
                  <w:tcW w:w="1349" w:type="dxa"/>
                </w:tcPr>
                <w:p w14:paraId="55136D0C"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654B51EE"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1592F8DF" w14:textId="77777777" w:rsidR="00E95C7D" w:rsidRPr="008258FB" w:rsidRDefault="00E95C7D" w:rsidP="00E60858">
                  <w:pPr>
                    <w:widowControl w:val="0"/>
                    <w:spacing w:after="0" w:line="240" w:lineRule="auto"/>
                    <w:jc w:val="both"/>
                    <w:rPr>
                      <w:rFonts w:ascii="Times New Roman" w:hAnsi="Times New Roman"/>
                    </w:rPr>
                  </w:pPr>
                </w:p>
              </w:tc>
              <w:tc>
                <w:tcPr>
                  <w:tcW w:w="1559" w:type="dxa"/>
                </w:tcPr>
                <w:p w14:paraId="42623B95" w14:textId="77777777" w:rsidR="00E95C7D" w:rsidRPr="008258FB" w:rsidRDefault="00E95C7D" w:rsidP="00E60858">
                  <w:pPr>
                    <w:widowControl w:val="0"/>
                    <w:spacing w:after="0" w:line="240" w:lineRule="auto"/>
                    <w:jc w:val="both"/>
                    <w:rPr>
                      <w:rFonts w:ascii="Times New Roman" w:hAnsi="Times New Roman"/>
                    </w:rPr>
                  </w:pPr>
                </w:p>
              </w:tc>
            </w:tr>
            <w:tr w:rsidR="00E95C7D" w:rsidRPr="008258FB" w14:paraId="51EB9FBA" w14:textId="77777777" w:rsidTr="00E60858">
              <w:tc>
                <w:tcPr>
                  <w:tcW w:w="3256" w:type="dxa"/>
                </w:tcPr>
                <w:p w14:paraId="5A22BE95" w14:textId="77777777" w:rsidR="00E95C7D" w:rsidRPr="008258FB" w:rsidRDefault="00E95C7D" w:rsidP="00E60858">
                  <w:pPr>
                    <w:widowControl w:val="0"/>
                    <w:spacing w:after="0" w:line="240" w:lineRule="auto"/>
                    <w:jc w:val="both"/>
                    <w:rPr>
                      <w:rFonts w:ascii="Times New Roman" w:hAnsi="Times New Roman"/>
                      <w:vertAlign w:val="subscript"/>
                    </w:rPr>
                  </w:pPr>
                  <w:r w:rsidRPr="008258FB">
                    <w:rPr>
                      <w:rFonts w:ascii="Times New Roman" w:hAnsi="Times New Roman"/>
                    </w:rPr>
                    <w:t>К</w:t>
                  </w:r>
                  <w:r w:rsidRPr="008258FB">
                    <w:rPr>
                      <w:rFonts w:ascii="Times New Roman" w:hAnsi="Times New Roman"/>
                      <w:vertAlign w:val="subscript"/>
                    </w:rPr>
                    <w:t>5</w:t>
                  </w:r>
                </w:p>
              </w:tc>
              <w:tc>
                <w:tcPr>
                  <w:tcW w:w="1349" w:type="dxa"/>
                </w:tcPr>
                <w:p w14:paraId="01F641D5"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5F484AD7"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736BF85D" w14:textId="77777777" w:rsidR="00E95C7D" w:rsidRPr="008258FB" w:rsidRDefault="00E95C7D" w:rsidP="00E60858">
                  <w:pPr>
                    <w:widowControl w:val="0"/>
                    <w:spacing w:after="0" w:line="240" w:lineRule="auto"/>
                    <w:jc w:val="both"/>
                    <w:rPr>
                      <w:rFonts w:ascii="Times New Roman" w:hAnsi="Times New Roman"/>
                    </w:rPr>
                  </w:pPr>
                </w:p>
              </w:tc>
              <w:tc>
                <w:tcPr>
                  <w:tcW w:w="1559" w:type="dxa"/>
                </w:tcPr>
                <w:p w14:paraId="10240BF6" w14:textId="77777777" w:rsidR="00E95C7D" w:rsidRPr="008258FB" w:rsidRDefault="00E95C7D" w:rsidP="00E60858">
                  <w:pPr>
                    <w:widowControl w:val="0"/>
                    <w:spacing w:after="0" w:line="240" w:lineRule="auto"/>
                    <w:jc w:val="both"/>
                    <w:rPr>
                      <w:rFonts w:ascii="Times New Roman" w:hAnsi="Times New Roman"/>
                    </w:rPr>
                  </w:pPr>
                </w:p>
              </w:tc>
            </w:tr>
            <w:tr w:rsidR="00E95C7D" w:rsidRPr="008258FB" w14:paraId="591AB53C" w14:textId="77777777" w:rsidTr="00E60858">
              <w:tc>
                <w:tcPr>
                  <w:tcW w:w="3256" w:type="dxa"/>
                </w:tcPr>
                <w:p w14:paraId="575B87B9" w14:textId="77777777" w:rsidR="00E95C7D" w:rsidRPr="008258FB" w:rsidRDefault="00E95C7D" w:rsidP="00E60858">
                  <w:pPr>
                    <w:widowControl w:val="0"/>
                    <w:spacing w:after="0" w:line="240" w:lineRule="auto"/>
                    <w:jc w:val="both"/>
                    <w:rPr>
                      <w:rFonts w:ascii="Times New Roman" w:hAnsi="Times New Roman"/>
                    </w:rPr>
                  </w:pPr>
                  <w:r w:rsidRPr="008258FB">
                    <w:rPr>
                      <w:rFonts w:ascii="Times New Roman" w:hAnsi="Times New Roman"/>
                    </w:rPr>
                    <w:t>Z-</w:t>
                  </w:r>
                  <w:proofErr w:type="spellStart"/>
                  <w:r w:rsidRPr="008258FB">
                    <w:rPr>
                      <w:rFonts w:ascii="Times New Roman" w:hAnsi="Times New Roman"/>
                    </w:rPr>
                    <w:t>счет</w:t>
                  </w:r>
                  <w:proofErr w:type="spellEnd"/>
                </w:p>
              </w:tc>
              <w:tc>
                <w:tcPr>
                  <w:tcW w:w="1349" w:type="dxa"/>
                </w:tcPr>
                <w:p w14:paraId="6D72A649" w14:textId="77777777" w:rsidR="00E95C7D" w:rsidRPr="008258FB" w:rsidRDefault="00E95C7D" w:rsidP="00E60858">
                  <w:pPr>
                    <w:widowControl w:val="0"/>
                    <w:spacing w:after="0" w:line="240" w:lineRule="auto"/>
                    <w:jc w:val="both"/>
                    <w:rPr>
                      <w:rFonts w:ascii="Times New Roman" w:hAnsi="Times New Roman"/>
                    </w:rPr>
                  </w:pPr>
                </w:p>
              </w:tc>
              <w:tc>
                <w:tcPr>
                  <w:tcW w:w="1583" w:type="dxa"/>
                </w:tcPr>
                <w:p w14:paraId="626235CE" w14:textId="77777777" w:rsidR="00E95C7D" w:rsidRPr="008258FB" w:rsidRDefault="00E95C7D" w:rsidP="00E60858">
                  <w:pPr>
                    <w:widowControl w:val="0"/>
                    <w:spacing w:after="0" w:line="240" w:lineRule="auto"/>
                    <w:jc w:val="both"/>
                    <w:rPr>
                      <w:rFonts w:ascii="Times New Roman" w:hAnsi="Times New Roman"/>
                    </w:rPr>
                  </w:pPr>
                </w:p>
              </w:tc>
              <w:tc>
                <w:tcPr>
                  <w:tcW w:w="1604" w:type="dxa"/>
                </w:tcPr>
                <w:p w14:paraId="6CB70044" w14:textId="77777777" w:rsidR="00E95C7D" w:rsidRPr="008258FB" w:rsidRDefault="00E95C7D" w:rsidP="00E60858">
                  <w:pPr>
                    <w:widowControl w:val="0"/>
                    <w:spacing w:after="0" w:line="240" w:lineRule="auto"/>
                    <w:jc w:val="center"/>
                    <w:rPr>
                      <w:rFonts w:ascii="Times New Roman" w:hAnsi="Times New Roman"/>
                    </w:rPr>
                  </w:pPr>
                  <w:r w:rsidRPr="008258FB">
                    <w:rPr>
                      <w:rFonts w:ascii="Times New Roman" w:hAnsi="Times New Roman"/>
                    </w:rPr>
                    <w:t>Х</w:t>
                  </w:r>
                </w:p>
              </w:tc>
              <w:tc>
                <w:tcPr>
                  <w:tcW w:w="1559" w:type="dxa"/>
                </w:tcPr>
                <w:p w14:paraId="43922824" w14:textId="77777777" w:rsidR="00E95C7D" w:rsidRPr="008258FB" w:rsidRDefault="00E95C7D" w:rsidP="00E60858">
                  <w:pPr>
                    <w:widowControl w:val="0"/>
                    <w:spacing w:after="0" w:line="240" w:lineRule="auto"/>
                    <w:jc w:val="center"/>
                    <w:rPr>
                      <w:rFonts w:ascii="Times New Roman" w:hAnsi="Times New Roman"/>
                    </w:rPr>
                  </w:pPr>
                  <w:r w:rsidRPr="008258FB">
                    <w:rPr>
                      <w:rFonts w:ascii="Times New Roman" w:hAnsi="Times New Roman"/>
                    </w:rPr>
                    <w:t>Х</w:t>
                  </w:r>
                </w:p>
              </w:tc>
            </w:tr>
          </w:tbl>
          <w:p w14:paraId="70A79590" w14:textId="77777777" w:rsidR="00E95C7D" w:rsidRPr="00CB421F" w:rsidRDefault="00E95C7D" w:rsidP="00E60858">
            <w:pPr>
              <w:spacing w:after="0" w:line="240" w:lineRule="auto"/>
              <w:jc w:val="center"/>
              <w:rPr>
                <w:rFonts w:ascii="Times New Roman" w:hAnsi="Times New Roman"/>
                <w:b/>
                <w:bCs/>
                <w:sz w:val="24"/>
                <w:szCs w:val="24"/>
                <w:u w:val="single"/>
                <w:lang w:val="ru-RU"/>
              </w:rPr>
            </w:pPr>
          </w:p>
        </w:tc>
      </w:tr>
    </w:tbl>
    <w:p w14:paraId="479B04A5" w14:textId="77777777" w:rsidR="006F7004" w:rsidRPr="00953C8A" w:rsidRDefault="006F7004" w:rsidP="006F7004">
      <w:pPr>
        <w:rPr>
          <w:rFonts w:ascii="Times New Roman" w:hAnsi="Times New Roman"/>
          <w:lang w:val="ru-RU"/>
        </w:rPr>
      </w:pPr>
    </w:p>
    <w:p w14:paraId="5622819F" w14:textId="3150FCB5" w:rsidR="0033719F" w:rsidRPr="00B73994" w:rsidRDefault="0033719F" w:rsidP="00B73994">
      <w:pPr>
        <w:pStyle w:val="afff4"/>
        <w:ind w:hanging="23"/>
        <w:jc w:val="center"/>
        <w:rPr>
          <w:b/>
          <w:lang w:val="ru-RU"/>
        </w:rPr>
      </w:pPr>
      <w:r w:rsidRPr="001847FA">
        <w:rPr>
          <w:b/>
        </w:rPr>
        <w:t xml:space="preserve">Примерный список вопросов </w:t>
      </w:r>
      <w:r w:rsidR="00B73994">
        <w:rPr>
          <w:b/>
          <w:lang w:val="ru-RU"/>
        </w:rPr>
        <w:t>для подготовки к зачету:</w:t>
      </w:r>
    </w:p>
    <w:p w14:paraId="04D3898E" w14:textId="77777777" w:rsidR="00CF5C85" w:rsidRPr="001847FA"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1847FA">
        <w:rPr>
          <w:rFonts w:ascii="Times New Roman" w:hAnsi="Times New Roman"/>
          <w:color w:val="000000"/>
          <w:sz w:val="28"/>
          <w:szCs w:val="28"/>
          <w:lang w:val="ru-RU" w:eastAsia="ru-RU" w:bidi="ar-SA"/>
        </w:rPr>
        <w:t xml:space="preserve">1. Анализ вероятности банкротства организации. </w:t>
      </w:r>
    </w:p>
    <w:p w14:paraId="4250C96E"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1847FA">
        <w:rPr>
          <w:rFonts w:ascii="Times New Roman" w:hAnsi="Times New Roman"/>
          <w:color w:val="000000"/>
          <w:sz w:val="28"/>
          <w:szCs w:val="28"/>
          <w:lang w:val="ru-RU" w:eastAsia="ru-RU" w:bidi="ar-SA"/>
        </w:rPr>
        <w:t>2. Анализ влияния инфляции на данные финансовой отчетности</w:t>
      </w:r>
      <w:r w:rsidRPr="00CF5C85">
        <w:rPr>
          <w:rFonts w:ascii="Times New Roman" w:hAnsi="Times New Roman"/>
          <w:color w:val="000000"/>
          <w:sz w:val="28"/>
          <w:szCs w:val="28"/>
          <w:lang w:val="ru-RU" w:eastAsia="ru-RU" w:bidi="ar-SA"/>
        </w:rPr>
        <w:t xml:space="preserve">. </w:t>
      </w:r>
    </w:p>
    <w:p w14:paraId="304C4752"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3. Анализ движения средств финансирования долгосрочных инвестиций организации. </w:t>
      </w:r>
    </w:p>
    <w:p w14:paraId="7958DDC4"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4. Анализ динамики изменения активов организации по степени риска. </w:t>
      </w:r>
    </w:p>
    <w:p w14:paraId="6140A542"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5. Анализ ликвидности бухгалтерского баланса. </w:t>
      </w:r>
    </w:p>
    <w:p w14:paraId="0810B4F7"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6. Анализ платежеспособности организации. </w:t>
      </w:r>
    </w:p>
    <w:p w14:paraId="03FB0EFF"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7. Анализ показателей деловой активности организации. </w:t>
      </w:r>
    </w:p>
    <w:p w14:paraId="517B0701"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8. Анализ показателей эффективности использования капитала организации. </w:t>
      </w:r>
    </w:p>
    <w:p w14:paraId="77C89E4E"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9. Анализ прогнозирования банкротства в российской практике. Модель Р.С. </w:t>
      </w:r>
      <w:proofErr w:type="spellStart"/>
      <w:r w:rsidRPr="00CF5C85">
        <w:rPr>
          <w:rFonts w:ascii="Times New Roman" w:hAnsi="Times New Roman"/>
          <w:color w:val="000000"/>
          <w:sz w:val="28"/>
          <w:szCs w:val="28"/>
          <w:lang w:val="ru-RU" w:eastAsia="ru-RU" w:bidi="ar-SA"/>
        </w:rPr>
        <w:t>Сайфуллина</w:t>
      </w:r>
      <w:proofErr w:type="spellEnd"/>
      <w:r w:rsidRPr="00CF5C85">
        <w:rPr>
          <w:rFonts w:ascii="Times New Roman" w:hAnsi="Times New Roman"/>
          <w:color w:val="000000"/>
          <w:sz w:val="28"/>
          <w:szCs w:val="28"/>
          <w:lang w:val="ru-RU" w:eastAsia="ru-RU" w:bidi="ar-SA"/>
        </w:rPr>
        <w:t xml:space="preserve"> и Г.Г. </w:t>
      </w:r>
      <w:proofErr w:type="spellStart"/>
      <w:r w:rsidRPr="00CF5C85">
        <w:rPr>
          <w:rFonts w:ascii="Times New Roman" w:hAnsi="Times New Roman"/>
          <w:color w:val="000000"/>
          <w:sz w:val="28"/>
          <w:szCs w:val="28"/>
          <w:lang w:val="ru-RU" w:eastAsia="ru-RU" w:bidi="ar-SA"/>
        </w:rPr>
        <w:t>Кадыкова</w:t>
      </w:r>
      <w:proofErr w:type="spellEnd"/>
      <w:r w:rsidRPr="00CF5C85">
        <w:rPr>
          <w:rFonts w:ascii="Times New Roman" w:hAnsi="Times New Roman"/>
          <w:color w:val="000000"/>
          <w:sz w:val="28"/>
          <w:szCs w:val="28"/>
          <w:lang w:val="ru-RU" w:eastAsia="ru-RU" w:bidi="ar-SA"/>
        </w:rPr>
        <w:t xml:space="preserve">. </w:t>
      </w:r>
    </w:p>
    <w:p w14:paraId="666E1A95"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10. Анализ распределения прибыли организации. </w:t>
      </w:r>
    </w:p>
    <w:p w14:paraId="28FEB6E6"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CF5C85">
        <w:rPr>
          <w:rFonts w:ascii="Times New Roman" w:hAnsi="Times New Roman"/>
          <w:color w:val="000000"/>
          <w:sz w:val="28"/>
          <w:szCs w:val="28"/>
          <w:lang w:val="ru-RU" w:eastAsia="ru-RU" w:bidi="ar-SA"/>
        </w:rPr>
        <w:t xml:space="preserve">11. Анализ сводной системы показателей рентабельности организации. </w:t>
      </w:r>
    </w:p>
    <w:p w14:paraId="4EBB5731"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12. Анализ состояния и движения дебиторской задолженности организации. </w:t>
      </w:r>
    </w:p>
    <w:p w14:paraId="040CD124"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13. Анализ состояния и движения денежных средств организации. </w:t>
      </w:r>
    </w:p>
    <w:p w14:paraId="7ABFF97D"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14. Анализ состояния и движения кредитов и займов организации. </w:t>
      </w:r>
    </w:p>
    <w:p w14:paraId="31D31F15"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15. Анализ состояния и движения кредиторской задолженности организации. </w:t>
      </w:r>
    </w:p>
    <w:p w14:paraId="0B5C270C"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16. Анализ состояния и движения нематериальных активов организации. </w:t>
      </w:r>
    </w:p>
    <w:p w14:paraId="6952B699"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17. Анализ состояния и движения основных средств организации. </w:t>
      </w:r>
    </w:p>
    <w:p w14:paraId="2533F11D"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18. Анализ состояния и использования финансовых вложений организации. </w:t>
      </w:r>
    </w:p>
    <w:p w14:paraId="54B59DBB"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19. Анализ структуры и динамики имущества организации и источников его формирования. </w:t>
      </w:r>
    </w:p>
    <w:p w14:paraId="5670F19D"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20. Анализ структуры и динамики финансовых результатов организации. </w:t>
      </w:r>
    </w:p>
    <w:p w14:paraId="45F1F657"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21. Анализ структуры, состояния и движения капитала организации. </w:t>
      </w:r>
    </w:p>
    <w:p w14:paraId="6E844D6E"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22. Анализ финансовой устойчивости организации. </w:t>
      </w:r>
    </w:p>
    <w:p w14:paraId="649B6F64"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23. Анализ чистых активов организации. </w:t>
      </w:r>
    </w:p>
    <w:p w14:paraId="3A0D480A"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24. Взаимосвязь показателей бухгалтерской (финансовой) и налоговой отчетности </w:t>
      </w:r>
    </w:p>
    <w:p w14:paraId="2A917303"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25. Виды банкротств. </w:t>
      </w:r>
    </w:p>
    <w:p w14:paraId="28F60997"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26. Влияние методов налоговой оптимизации на некоторые финансовые показатели организации </w:t>
      </w:r>
    </w:p>
    <w:p w14:paraId="01DAB4FC"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27. Диагностика финансового кризиса организации. Система показателей-индикаторов финансового кризиса. </w:t>
      </w:r>
    </w:p>
    <w:p w14:paraId="3E5DD3D4"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28. Зарубежные методики оценки вероятности банкротства организации. Система показателей У.Х. Бивера. Модель прогноза банкротства с применением коэффициентов </w:t>
      </w:r>
      <w:proofErr w:type="spellStart"/>
      <w:r w:rsidRPr="00CF5C85">
        <w:rPr>
          <w:rFonts w:ascii="Times New Roman" w:hAnsi="Times New Roman"/>
          <w:sz w:val="28"/>
          <w:szCs w:val="28"/>
          <w:lang w:val="ru-RU" w:eastAsia="ru-RU" w:bidi="ar-SA"/>
        </w:rPr>
        <w:t>Э.Альтмана</w:t>
      </w:r>
      <w:proofErr w:type="spellEnd"/>
      <w:r w:rsidRPr="00CF5C85">
        <w:rPr>
          <w:rFonts w:ascii="Times New Roman" w:hAnsi="Times New Roman"/>
          <w:sz w:val="28"/>
          <w:szCs w:val="28"/>
          <w:lang w:val="ru-RU" w:eastAsia="ru-RU" w:bidi="ar-SA"/>
        </w:rPr>
        <w:t xml:space="preserve">. Методики </w:t>
      </w:r>
      <w:proofErr w:type="spellStart"/>
      <w:r w:rsidRPr="00CF5C85">
        <w:rPr>
          <w:rFonts w:ascii="Times New Roman" w:hAnsi="Times New Roman"/>
          <w:sz w:val="28"/>
          <w:szCs w:val="28"/>
          <w:lang w:val="ru-RU" w:eastAsia="ru-RU" w:bidi="ar-SA"/>
        </w:rPr>
        <w:t>Коннана-Гольдера</w:t>
      </w:r>
      <w:proofErr w:type="spellEnd"/>
      <w:r w:rsidRPr="00CF5C85">
        <w:rPr>
          <w:rFonts w:ascii="Times New Roman" w:hAnsi="Times New Roman"/>
          <w:sz w:val="28"/>
          <w:szCs w:val="28"/>
          <w:lang w:val="ru-RU" w:eastAsia="ru-RU" w:bidi="ar-SA"/>
        </w:rPr>
        <w:t xml:space="preserve">, </w:t>
      </w:r>
      <w:proofErr w:type="spellStart"/>
      <w:r w:rsidRPr="00CF5C85">
        <w:rPr>
          <w:rFonts w:ascii="Times New Roman" w:hAnsi="Times New Roman"/>
          <w:sz w:val="28"/>
          <w:szCs w:val="28"/>
          <w:lang w:val="ru-RU" w:eastAsia="ru-RU" w:bidi="ar-SA"/>
        </w:rPr>
        <w:t>Таффлера</w:t>
      </w:r>
      <w:proofErr w:type="spellEnd"/>
      <w:r w:rsidRPr="00CF5C85">
        <w:rPr>
          <w:rFonts w:ascii="Times New Roman" w:hAnsi="Times New Roman"/>
          <w:sz w:val="28"/>
          <w:szCs w:val="28"/>
          <w:lang w:val="ru-RU" w:eastAsia="ru-RU" w:bidi="ar-SA"/>
        </w:rPr>
        <w:t xml:space="preserve"> и </w:t>
      </w:r>
      <w:proofErr w:type="spellStart"/>
      <w:r w:rsidRPr="00CF5C85">
        <w:rPr>
          <w:rFonts w:ascii="Times New Roman" w:hAnsi="Times New Roman"/>
          <w:sz w:val="28"/>
          <w:szCs w:val="28"/>
          <w:lang w:val="ru-RU" w:eastAsia="ru-RU" w:bidi="ar-SA"/>
        </w:rPr>
        <w:t>Тишоу</w:t>
      </w:r>
      <w:proofErr w:type="spellEnd"/>
      <w:r w:rsidRPr="00CF5C85">
        <w:rPr>
          <w:rFonts w:ascii="Times New Roman" w:hAnsi="Times New Roman"/>
          <w:sz w:val="28"/>
          <w:szCs w:val="28"/>
          <w:lang w:val="ru-RU" w:eastAsia="ru-RU" w:bidi="ar-SA"/>
        </w:rPr>
        <w:t xml:space="preserve">, Гордона Л. В. </w:t>
      </w:r>
      <w:proofErr w:type="spellStart"/>
      <w:r w:rsidRPr="00CF5C85">
        <w:rPr>
          <w:rFonts w:ascii="Times New Roman" w:hAnsi="Times New Roman"/>
          <w:sz w:val="28"/>
          <w:szCs w:val="28"/>
          <w:lang w:val="ru-RU" w:eastAsia="ru-RU" w:bidi="ar-SA"/>
        </w:rPr>
        <w:t>Спрингейта</w:t>
      </w:r>
      <w:proofErr w:type="spellEnd"/>
      <w:r w:rsidRPr="00CF5C85">
        <w:rPr>
          <w:rFonts w:ascii="Times New Roman" w:hAnsi="Times New Roman"/>
          <w:sz w:val="28"/>
          <w:szCs w:val="28"/>
          <w:lang w:val="ru-RU" w:eastAsia="ru-RU" w:bidi="ar-SA"/>
        </w:rPr>
        <w:t xml:space="preserve">. </w:t>
      </w:r>
    </w:p>
    <w:p w14:paraId="30945345"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29. Классификация финансового состояния организации по данным бухгалтерского баланса. </w:t>
      </w:r>
    </w:p>
    <w:p w14:paraId="454B5416"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30. Критерии оценки несостоятельности (банкротства) организации. Внешние факторы, оказывающие сильное влияние на деятельность предприятия. </w:t>
      </w:r>
    </w:p>
    <w:p w14:paraId="75E5978C"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31. Пользователи финансовой отчетности. </w:t>
      </w:r>
    </w:p>
    <w:p w14:paraId="03F3C19C"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lastRenderedPageBreak/>
        <w:t xml:space="preserve">32. Понятие банкротства. Признаки банкротства. </w:t>
      </w:r>
    </w:p>
    <w:p w14:paraId="395738F1"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33. Процедуры банкротства: наблюдение, финансовое оздоровление, внешнее управление, конкурсное производство, мировое соглашение. </w:t>
      </w:r>
    </w:p>
    <w:p w14:paraId="62304306"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34. Стандартные методы анализа финансовой отчетности. </w:t>
      </w:r>
    </w:p>
    <w:p w14:paraId="70883656"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35. Факторный анализ прибыли от продаж и чистой прибыли организации. </w:t>
      </w:r>
    </w:p>
    <w:p w14:paraId="3499766E"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36. Факторный анализ финансовой устойчивости и установление границ собственного капитала организации. </w:t>
      </w:r>
    </w:p>
    <w:p w14:paraId="7E613718"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37. Факторный анализ чистой рентабельности, экономической рентабельности и рентабельности собственного капитала организации. </w:t>
      </w:r>
    </w:p>
    <w:p w14:paraId="728B8B74"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38. Формы реструктуризации задолженности. </w:t>
      </w:r>
    </w:p>
    <w:p w14:paraId="6E71C52B"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39. Характеристика сравнительного аналитического баланса. </w:t>
      </w:r>
    </w:p>
    <w:p w14:paraId="1DA5EF58" w14:textId="77777777" w:rsidR="00CF5C85" w:rsidRPr="00CF5C85" w:rsidRDefault="00CF5C85" w:rsidP="00CF5C85">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CF5C85">
        <w:rPr>
          <w:rFonts w:ascii="Times New Roman" w:hAnsi="Times New Roman"/>
          <w:sz w:val="28"/>
          <w:szCs w:val="28"/>
          <w:lang w:val="ru-RU" w:eastAsia="ru-RU" w:bidi="ar-SA"/>
        </w:rPr>
        <w:t xml:space="preserve">40. Цель, задачи, объекты и субъекты анализа финансовой отчетности. </w:t>
      </w:r>
    </w:p>
    <w:p w14:paraId="01DBCC07" w14:textId="77777777" w:rsidR="0033719F" w:rsidRDefault="0033719F" w:rsidP="00321A37">
      <w:pPr>
        <w:pStyle w:val="afff4"/>
        <w:rPr>
          <w:b/>
          <w:lang w:val="ru-RU"/>
        </w:rPr>
      </w:pPr>
    </w:p>
    <w:p w14:paraId="73D12D39" w14:textId="77777777" w:rsidR="0031246D" w:rsidRPr="00DC66E9" w:rsidRDefault="009A7141" w:rsidP="00F56036">
      <w:pPr>
        <w:pStyle w:val="221"/>
        <w:keepNext/>
        <w:keepLines/>
        <w:shd w:val="clear" w:color="auto" w:fill="auto"/>
        <w:tabs>
          <w:tab w:val="left" w:pos="932"/>
        </w:tabs>
        <w:spacing w:after="0" w:line="240" w:lineRule="auto"/>
        <w:ind w:firstLine="0"/>
        <w:rPr>
          <w:b/>
          <w:sz w:val="28"/>
          <w:szCs w:val="28"/>
          <w:lang w:val="ru-RU"/>
        </w:rPr>
      </w:pPr>
      <w:bookmarkStart w:id="29" w:name="_Toc416915871"/>
      <w:bookmarkStart w:id="30" w:name="_Toc420285775"/>
      <w:bookmarkStart w:id="31" w:name="_Toc100753700"/>
      <w:bookmarkEnd w:id="25"/>
      <w:r w:rsidRPr="00DC66E9">
        <w:rPr>
          <w:b/>
          <w:sz w:val="28"/>
          <w:szCs w:val="28"/>
          <w:lang w:val="ru-RU"/>
        </w:rPr>
        <w:t>8</w:t>
      </w:r>
      <w:r w:rsidR="007E0667" w:rsidRPr="00DC66E9">
        <w:rPr>
          <w:b/>
          <w:sz w:val="28"/>
          <w:szCs w:val="28"/>
          <w:lang w:val="ru-RU"/>
        </w:rPr>
        <w:t xml:space="preserve">. </w:t>
      </w:r>
      <w:bookmarkEnd w:id="29"/>
      <w:r w:rsidRPr="00DC66E9">
        <w:rPr>
          <w:b/>
          <w:sz w:val="28"/>
          <w:szCs w:val="28"/>
          <w:lang w:val="ru-RU"/>
        </w:rPr>
        <w:t>Перечень основной и дополнительной учебной литературы, необходимой для освоения дисциплины</w:t>
      </w:r>
      <w:bookmarkEnd w:id="30"/>
      <w:bookmarkEnd w:id="31"/>
    </w:p>
    <w:p w14:paraId="3AC0E256" w14:textId="77777777" w:rsidR="000A0C54" w:rsidRPr="00DC66E9" w:rsidRDefault="000A0C54" w:rsidP="00DC66E9">
      <w:pPr>
        <w:pStyle w:val="221"/>
        <w:keepNext/>
        <w:keepLines/>
        <w:shd w:val="clear" w:color="auto" w:fill="auto"/>
        <w:tabs>
          <w:tab w:val="left" w:pos="932"/>
        </w:tabs>
        <w:spacing w:after="0" w:line="240" w:lineRule="auto"/>
        <w:ind w:firstLine="709"/>
        <w:rPr>
          <w:b/>
          <w:sz w:val="28"/>
          <w:szCs w:val="28"/>
          <w:lang w:val="ru-RU"/>
        </w:rPr>
      </w:pPr>
      <w:bookmarkStart w:id="32" w:name="bookmark59"/>
    </w:p>
    <w:p w14:paraId="14B7D62F" w14:textId="77777777" w:rsidR="0031246D" w:rsidRPr="00654667" w:rsidRDefault="007E0667" w:rsidP="00D86468">
      <w:pPr>
        <w:spacing w:after="0" w:line="240" w:lineRule="auto"/>
        <w:ind w:firstLine="567"/>
        <w:jc w:val="both"/>
        <w:rPr>
          <w:rFonts w:ascii="Times New Roman" w:hAnsi="Times New Roman"/>
          <w:b/>
          <w:sz w:val="28"/>
          <w:szCs w:val="28"/>
          <w:lang w:val="ru-RU"/>
        </w:rPr>
      </w:pPr>
      <w:r w:rsidRPr="00654667">
        <w:rPr>
          <w:rFonts w:ascii="Times New Roman" w:hAnsi="Times New Roman"/>
          <w:b/>
          <w:sz w:val="28"/>
          <w:szCs w:val="28"/>
          <w:lang w:val="ru-RU"/>
        </w:rPr>
        <w:t>Нормативн</w:t>
      </w:r>
      <w:r w:rsidR="009A7141" w:rsidRPr="00654667">
        <w:rPr>
          <w:rFonts w:ascii="Times New Roman" w:hAnsi="Times New Roman"/>
          <w:b/>
          <w:sz w:val="28"/>
          <w:szCs w:val="28"/>
          <w:lang w:val="ru-RU"/>
        </w:rPr>
        <w:t>ые</w:t>
      </w:r>
      <w:r w:rsidRPr="00654667">
        <w:rPr>
          <w:rFonts w:ascii="Times New Roman" w:hAnsi="Times New Roman"/>
          <w:b/>
          <w:sz w:val="28"/>
          <w:szCs w:val="28"/>
          <w:lang w:val="ru-RU"/>
        </w:rPr>
        <w:t xml:space="preserve"> акты</w:t>
      </w:r>
      <w:bookmarkEnd w:id="32"/>
    </w:p>
    <w:p w14:paraId="6BA093DA"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1. Налоговый кодекс РФ. </w:t>
      </w:r>
    </w:p>
    <w:p w14:paraId="0A54F6AE"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2. Федеральный закон от 06.12.2011 № 402-ФЗ «О бухгалтерском учёте». </w:t>
      </w:r>
    </w:p>
    <w:p w14:paraId="788814A6"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3. Федеральный закон от 26.10.2002 № 127-ФЗ «О несостоятельности (банкротстве)» (в посл. ред. от 29.12.2012 № 282-ФЗ). </w:t>
      </w:r>
    </w:p>
    <w:p w14:paraId="178D214A"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4. Положение по ведению бухгалтерского учёта и бухгалтерской отчётности в Российской Федерации, утверждённое приказом Минфина РФ от 29.07.1998 № 34н (в посл. ред. от 24.12.2010 № 186н). </w:t>
      </w:r>
    </w:p>
    <w:p w14:paraId="1C42C676"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5. Положение по бухгалтерскому учёту «Бухгалтерская отчётность организации» (ПБУ 4/99), утверждённое приказом Минфина РФ от 06.07. 1999 № 43н (в ред. от 08.11.2010 № 142н). </w:t>
      </w:r>
    </w:p>
    <w:p w14:paraId="48C467A5"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6. Положение по бухгалтерскому учёту «Доходы организации» (ПБУ 9/99), утверждённое приказом Минфина РФ от 06.05.1999 № 32н (в посл. ред. от 27.04.2012 № 55н). </w:t>
      </w:r>
    </w:p>
    <w:p w14:paraId="31C9096C"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7. Положение по бухгалтерскому учёту «Расходы организации» (ПБУ 10/99), утверждённое приказом Минфина РФ от 06.05.1999 № 33н (в посл. ред. от 27.04.2012 № 55н). </w:t>
      </w:r>
    </w:p>
    <w:p w14:paraId="087B3DF8"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8. Положение по бухгалтерскому учёту «Учёт расчётов по налогу на прибыль организаций» (ПБУ 18/02), утверждённое приказом Минфина РФ от 19.11.2002 № 114н (в ред. от 24.12.2010 № 186н). </w:t>
      </w:r>
    </w:p>
    <w:p w14:paraId="7B04FC60"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9. Положение по бухгалтерскому учёту «Отчёт о движении денежных средств» (ПБУ 23/2011), утверждённое приказом Минфина РФ от 02.02.2011 № 11н. </w:t>
      </w:r>
    </w:p>
    <w:p w14:paraId="0952F24E" w14:textId="77777777" w:rsidR="00E8399E" w:rsidRDefault="00CF5C85" w:rsidP="00CF5C85">
      <w:pPr>
        <w:pStyle w:val="61"/>
        <w:shd w:val="clear" w:color="auto" w:fill="auto"/>
        <w:spacing w:after="0" w:line="240" w:lineRule="auto"/>
        <w:ind w:left="20" w:firstLine="540"/>
        <w:jc w:val="both"/>
        <w:rPr>
          <w:b/>
          <w:sz w:val="28"/>
          <w:szCs w:val="28"/>
          <w:lang w:val="ru-RU"/>
        </w:rPr>
      </w:pPr>
      <w:r w:rsidRPr="00CF5C85">
        <w:rPr>
          <w:sz w:val="28"/>
          <w:szCs w:val="28"/>
          <w:lang w:eastAsia="en-US" w:bidi="en-US"/>
        </w:rPr>
        <w:t>10. Приказ Минфина РФ от 02.07.2010 № 66н «О формах бухгалтерской отчётности организаций» (в ред. от 04.12.2012 № 154н).</w:t>
      </w:r>
    </w:p>
    <w:p w14:paraId="4E263E87" w14:textId="63590DC0" w:rsidR="0031246D" w:rsidRPr="00654667" w:rsidRDefault="006C0B93" w:rsidP="006C0B93">
      <w:pPr>
        <w:pStyle w:val="61"/>
        <w:shd w:val="clear" w:color="auto" w:fill="auto"/>
        <w:spacing w:after="0" w:line="240" w:lineRule="auto"/>
        <w:ind w:left="23" w:firstLine="709"/>
        <w:jc w:val="both"/>
        <w:rPr>
          <w:b/>
          <w:sz w:val="28"/>
          <w:szCs w:val="28"/>
          <w:lang w:val="ru-RU"/>
        </w:rPr>
      </w:pPr>
      <w:r>
        <w:rPr>
          <w:b/>
          <w:sz w:val="28"/>
          <w:szCs w:val="28"/>
          <w:lang w:val="ru-RU"/>
        </w:rPr>
        <w:t xml:space="preserve">а) </w:t>
      </w:r>
      <w:proofErr w:type="spellStart"/>
      <w:r w:rsidR="000A0C54" w:rsidRPr="00654667">
        <w:rPr>
          <w:b/>
          <w:sz w:val="28"/>
          <w:szCs w:val="28"/>
          <w:lang w:val="ru-RU"/>
        </w:rPr>
        <w:t>Основая</w:t>
      </w:r>
      <w:proofErr w:type="spellEnd"/>
      <w:r w:rsidR="000A0C54" w:rsidRPr="00654667">
        <w:rPr>
          <w:b/>
          <w:sz w:val="28"/>
          <w:szCs w:val="28"/>
          <w:lang w:val="ru-RU"/>
        </w:rPr>
        <w:t xml:space="preserve"> литература</w:t>
      </w:r>
    </w:p>
    <w:p w14:paraId="681F2421" w14:textId="77777777" w:rsidR="006C0B93" w:rsidRPr="00EC332A" w:rsidRDefault="006C0B93" w:rsidP="009F1755">
      <w:pPr>
        <w:pStyle w:val="afff9"/>
        <w:numPr>
          <w:ilvl w:val="0"/>
          <w:numId w:val="47"/>
        </w:numPr>
        <w:spacing w:line="240" w:lineRule="auto"/>
        <w:ind w:left="0" w:firstLine="709"/>
        <w:rPr>
          <w:rFonts w:eastAsia="Calibri"/>
        </w:rPr>
      </w:pPr>
      <w:bookmarkStart w:id="33" w:name="_Toc420285776"/>
      <w:proofErr w:type="spellStart"/>
      <w:r w:rsidRPr="00EC332A">
        <w:rPr>
          <w:rFonts w:eastAsia="Calibri"/>
        </w:rPr>
        <w:t>Пласкова</w:t>
      </w:r>
      <w:proofErr w:type="spellEnd"/>
      <w:r w:rsidRPr="00EC332A">
        <w:rPr>
          <w:rFonts w:eastAsia="Calibri"/>
        </w:rPr>
        <w:t xml:space="preserve">, Н. С. Финансовый анализ деятельности организации: учебник / Н.С. </w:t>
      </w:r>
      <w:proofErr w:type="spellStart"/>
      <w:r w:rsidRPr="00EC332A">
        <w:rPr>
          <w:rFonts w:eastAsia="Calibri"/>
        </w:rPr>
        <w:t>Пласкова</w:t>
      </w:r>
      <w:proofErr w:type="spellEnd"/>
      <w:r w:rsidRPr="00EC332A">
        <w:rPr>
          <w:rFonts w:eastAsia="Calibri"/>
        </w:rPr>
        <w:t xml:space="preserve">. — 2-е изд., </w:t>
      </w:r>
      <w:proofErr w:type="spellStart"/>
      <w:r w:rsidRPr="00EC332A">
        <w:rPr>
          <w:rFonts w:eastAsia="Calibri"/>
        </w:rPr>
        <w:t>перераб</w:t>
      </w:r>
      <w:proofErr w:type="spellEnd"/>
      <w:proofErr w:type="gramStart"/>
      <w:r w:rsidRPr="00EC332A">
        <w:rPr>
          <w:rFonts w:eastAsia="Calibri"/>
        </w:rPr>
        <w:t>.</w:t>
      </w:r>
      <w:proofErr w:type="gramEnd"/>
      <w:r w:rsidRPr="00EC332A">
        <w:rPr>
          <w:rFonts w:eastAsia="Calibri"/>
        </w:rPr>
        <w:t xml:space="preserve"> и доп. — Москва: ИНФРА-М, 2021.— 368 с. - URL: https://znanium.com/catalog/product/1233657</w:t>
      </w:r>
      <w:r>
        <w:rPr>
          <w:rFonts w:eastAsia="Calibri"/>
        </w:rPr>
        <w:t>.</w:t>
      </w:r>
    </w:p>
    <w:p w14:paraId="0DB9F57C" w14:textId="77777777" w:rsidR="006C0B93" w:rsidRPr="00EC332A" w:rsidRDefault="006C0B93" w:rsidP="009F1755">
      <w:pPr>
        <w:pStyle w:val="afff9"/>
        <w:numPr>
          <w:ilvl w:val="0"/>
          <w:numId w:val="47"/>
        </w:numPr>
        <w:spacing w:line="240" w:lineRule="auto"/>
        <w:ind w:left="0" w:firstLine="709"/>
        <w:rPr>
          <w:rFonts w:eastAsia="Calibri"/>
        </w:rPr>
      </w:pPr>
      <w:r w:rsidRPr="00EC332A">
        <w:rPr>
          <w:rFonts w:eastAsia="Calibri"/>
        </w:rPr>
        <w:t xml:space="preserve">Бариленко, В.И. Анализ финансовой отчетности: учебное пособие / Бариленко </w:t>
      </w:r>
      <w:proofErr w:type="gramStart"/>
      <w:r w:rsidRPr="00EC332A">
        <w:rPr>
          <w:rFonts w:eastAsia="Calibri"/>
        </w:rPr>
        <w:t>В.И.</w:t>
      </w:r>
      <w:proofErr w:type="gramEnd"/>
      <w:r w:rsidRPr="00EC332A">
        <w:rPr>
          <w:rFonts w:eastAsia="Calibri"/>
        </w:rPr>
        <w:t xml:space="preserve">, </w:t>
      </w:r>
      <w:proofErr w:type="spellStart"/>
      <w:r w:rsidRPr="00EC332A">
        <w:rPr>
          <w:rFonts w:eastAsia="Calibri"/>
        </w:rPr>
        <w:t>Кайро</w:t>
      </w:r>
      <w:proofErr w:type="spellEnd"/>
      <w:r w:rsidRPr="00EC332A">
        <w:rPr>
          <w:rFonts w:eastAsia="Calibri"/>
        </w:rPr>
        <w:t xml:space="preserve"> О.В., Кузнецов С.И., </w:t>
      </w:r>
      <w:proofErr w:type="spellStart"/>
      <w:r w:rsidRPr="00EC332A">
        <w:rPr>
          <w:rFonts w:eastAsia="Calibri"/>
        </w:rPr>
        <w:t>Плотниова</w:t>
      </w:r>
      <w:proofErr w:type="spellEnd"/>
      <w:r w:rsidRPr="00EC332A">
        <w:rPr>
          <w:rFonts w:eastAsia="Calibri"/>
        </w:rPr>
        <w:t xml:space="preserve"> Л.К. — Москва: </w:t>
      </w:r>
      <w:proofErr w:type="spellStart"/>
      <w:r w:rsidRPr="00EC332A">
        <w:rPr>
          <w:rFonts w:eastAsia="Calibri"/>
        </w:rPr>
        <w:t>КноРус</w:t>
      </w:r>
      <w:proofErr w:type="spellEnd"/>
      <w:r w:rsidRPr="00EC332A">
        <w:rPr>
          <w:rFonts w:eastAsia="Calibri"/>
        </w:rPr>
        <w:t>, 2019. — 234 с. — URL: https://book.ru/book/931057</w:t>
      </w:r>
      <w:r>
        <w:rPr>
          <w:rFonts w:eastAsia="Calibri"/>
        </w:rPr>
        <w:t>.</w:t>
      </w:r>
    </w:p>
    <w:p w14:paraId="734D5CB7" w14:textId="77777777" w:rsidR="006C0B93" w:rsidRDefault="006C0B93" w:rsidP="009F1755">
      <w:pPr>
        <w:pStyle w:val="afff9"/>
        <w:numPr>
          <w:ilvl w:val="0"/>
          <w:numId w:val="47"/>
        </w:numPr>
        <w:spacing w:line="240" w:lineRule="auto"/>
        <w:ind w:left="0" w:firstLine="709"/>
        <w:rPr>
          <w:rFonts w:eastAsia="Calibri"/>
        </w:rPr>
      </w:pPr>
      <w:r w:rsidRPr="00EC332A">
        <w:rPr>
          <w:rFonts w:eastAsia="Calibri"/>
        </w:rPr>
        <w:lastRenderedPageBreak/>
        <w:t xml:space="preserve">Анализ финансовой отчетности: Учебник / Под ред. </w:t>
      </w:r>
      <w:proofErr w:type="gramStart"/>
      <w:r w:rsidRPr="00EC332A">
        <w:rPr>
          <w:rFonts w:eastAsia="Calibri"/>
        </w:rPr>
        <w:t>М.А.</w:t>
      </w:r>
      <w:proofErr w:type="gramEnd"/>
      <w:r w:rsidRPr="00EC332A">
        <w:rPr>
          <w:rFonts w:eastAsia="Calibri"/>
        </w:rPr>
        <w:t xml:space="preserve"> Вахрушиной, Н.С. </w:t>
      </w:r>
      <w:proofErr w:type="spellStart"/>
      <w:r w:rsidRPr="00EC332A">
        <w:rPr>
          <w:rFonts w:eastAsia="Calibri"/>
        </w:rPr>
        <w:t>Пласковой</w:t>
      </w:r>
      <w:proofErr w:type="spellEnd"/>
      <w:r w:rsidRPr="00EC332A">
        <w:rPr>
          <w:rFonts w:eastAsia="Calibri"/>
        </w:rPr>
        <w:t>. - Москва: Вузовский учебник, 2019. - 367 с. - URL: https://znanium.com/catalog/product/1012372</w:t>
      </w:r>
      <w:r>
        <w:rPr>
          <w:rFonts w:eastAsia="Calibri"/>
        </w:rPr>
        <w:t>.</w:t>
      </w:r>
      <w:r w:rsidRPr="00EC332A">
        <w:rPr>
          <w:rFonts w:eastAsia="Calibri"/>
        </w:rPr>
        <w:cr/>
      </w:r>
    </w:p>
    <w:p w14:paraId="320B5FC7" w14:textId="0771BF5B" w:rsidR="006C0B93" w:rsidRPr="00DC52F8" w:rsidRDefault="006C0B93" w:rsidP="006C0B93">
      <w:pPr>
        <w:pStyle w:val="afff9"/>
        <w:spacing w:line="240" w:lineRule="auto"/>
        <w:ind w:left="732" w:firstLine="0"/>
        <w:rPr>
          <w:rFonts w:eastAsia="Calibri"/>
        </w:rPr>
      </w:pPr>
      <w:r w:rsidRPr="00DC52F8">
        <w:rPr>
          <w:rFonts w:eastAsia="Calibri"/>
          <w:b/>
        </w:rPr>
        <w:t xml:space="preserve">б) </w:t>
      </w:r>
      <w:r w:rsidR="009F1755" w:rsidRPr="00DC52F8">
        <w:rPr>
          <w:rFonts w:eastAsia="Calibri"/>
          <w:b/>
        </w:rPr>
        <w:t>Дополнительная</w:t>
      </w:r>
    </w:p>
    <w:p w14:paraId="796624F0" w14:textId="77777777" w:rsidR="006C0B93" w:rsidRPr="00EC332A" w:rsidRDefault="006C0B93" w:rsidP="009F1755">
      <w:pPr>
        <w:pStyle w:val="afff9"/>
        <w:numPr>
          <w:ilvl w:val="0"/>
          <w:numId w:val="47"/>
        </w:numPr>
        <w:spacing w:line="240" w:lineRule="auto"/>
        <w:ind w:left="23" w:firstLine="709"/>
        <w:rPr>
          <w:rFonts w:eastAsia="Calibri"/>
        </w:rPr>
      </w:pPr>
      <w:r w:rsidRPr="00EC332A">
        <w:rPr>
          <w:rFonts w:eastAsia="Calibri"/>
        </w:rPr>
        <w:t xml:space="preserve">Пожидаева, Т.А. Анализ финансовой отчетности: учебное пособие / Пожидаева </w:t>
      </w:r>
      <w:proofErr w:type="gramStart"/>
      <w:r w:rsidRPr="00EC332A">
        <w:rPr>
          <w:rFonts w:eastAsia="Calibri"/>
        </w:rPr>
        <w:t>Т.А.</w:t>
      </w:r>
      <w:proofErr w:type="gramEnd"/>
      <w:r w:rsidRPr="00EC332A">
        <w:rPr>
          <w:rFonts w:eastAsia="Calibri"/>
        </w:rPr>
        <w:t xml:space="preserve"> — Москва: </w:t>
      </w:r>
      <w:proofErr w:type="spellStart"/>
      <w:r w:rsidRPr="00EC332A">
        <w:rPr>
          <w:rFonts w:eastAsia="Calibri"/>
        </w:rPr>
        <w:t>КноРус</w:t>
      </w:r>
      <w:proofErr w:type="spellEnd"/>
      <w:r w:rsidRPr="00EC332A">
        <w:rPr>
          <w:rFonts w:eastAsia="Calibri"/>
        </w:rPr>
        <w:t>, 2020. — 320 с. — URL: https://book.ru/book/932872</w:t>
      </w:r>
      <w:r>
        <w:rPr>
          <w:rFonts w:eastAsia="Calibri"/>
        </w:rPr>
        <w:t>.</w:t>
      </w:r>
    </w:p>
    <w:p w14:paraId="05CEE255" w14:textId="5EA40E9C" w:rsidR="0007786B" w:rsidRPr="0007786B" w:rsidRDefault="006C0B93" w:rsidP="009F1755">
      <w:pPr>
        <w:pStyle w:val="afff4"/>
        <w:numPr>
          <w:ilvl w:val="0"/>
          <w:numId w:val="47"/>
        </w:numPr>
        <w:ind w:left="23" w:firstLine="709"/>
        <w:rPr>
          <w:lang w:val="ru-RU"/>
        </w:rPr>
      </w:pPr>
      <w:r w:rsidRPr="00EC332A">
        <w:rPr>
          <w:rFonts w:eastAsia="Calibri"/>
        </w:rPr>
        <w:t>Панкова, С. В. Практикум по анализу бухгалтерской (финансовой) отчетности: учебное пособие / С.В. Панкова, Т.В. Андреева, Т.В. Романова. — Москва: РИОР: ИНФРА-М, 2020. — 165 с. - URL: https://znanium.com/catalog/product/1071774</w:t>
      </w:r>
      <w:r>
        <w:rPr>
          <w:rFonts w:eastAsia="Calibri"/>
        </w:rPr>
        <w:t>.</w:t>
      </w:r>
    </w:p>
    <w:p w14:paraId="6CCD97C4" w14:textId="77777777" w:rsidR="0007786B" w:rsidRPr="0007786B" w:rsidRDefault="0007786B" w:rsidP="006C0B93">
      <w:pPr>
        <w:pStyle w:val="afff4"/>
        <w:ind w:firstLine="709"/>
        <w:rPr>
          <w:lang w:val="ru-RU"/>
        </w:rPr>
      </w:pPr>
    </w:p>
    <w:p w14:paraId="26441F95" w14:textId="77777777" w:rsidR="000A0C54" w:rsidRDefault="009A7141" w:rsidP="006C0B93">
      <w:pPr>
        <w:pStyle w:val="221"/>
        <w:keepNext/>
        <w:keepLines/>
        <w:shd w:val="clear" w:color="auto" w:fill="auto"/>
        <w:tabs>
          <w:tab w:val="left" w:pos="932"/>
        </w:tabs>
        <w:spacing w:after="0" w:line="240" w:lineRule="auto"/>
        <w:ind w:left="23" w:firstLine="709"/>
        <w:rPr>
          <w:b/>
          <w:sz w:val="28"/>
          <w:szCs w:val="28"/>
          <w:lang w:val="ru-RU"/>
        </w:rPr>
      </w:pPr>
      <w:bookmarkStart w:id="34" w:name="_Toc100753701"/>
      <w:r w:rsidRPr="00F66831">
        <w:rPr>
          <w:b/>
          <w:sz w:val="28"/>
          <w:szCs w:val="28"/>
          <w:lang w:val="ru-RU"/>
        </w:rPr>
        <w:t>9. Перечень ресурсов информационно-</w:t>
      </w:r>
      <w:proofErr w:type="spellStart"/>
      <w:r w:rsidRPr="00F66831">
        <w:rPr>
          <w:b/>
          <w:sz w:val="28"/>
          <w:szCs w:val="28"/>
          <w:lang w:val="ru-RU"/>
        </w:rPr>
        <w:t>текоммуникационной</w:t>
      </w:r>
      <w:proofErr w:type="spellEnd"/>
      <w:r w:rsidRPr="00F66831">
        <w:rPr>
          <w:b/>
          <w:sz w:val="28"/>
          <w:szCs w:val="28"/>
          <w:lang w:val="ru-RU"/>
        </w:rPr>
        <w:t xml:space="preserve"> сети «Интернет», необходимых для освоения дисциплины</w:t>
      </w:r>
      <w:bookmarkEnd w:id="33"/>
      <w:bookmarkEnd w:id="34"/>
    </w:p>
    <w:p w14:paraId="1E7C67D4" w14:textId="77777777" w:rsidR="00F56036" w:rsidRPr="00F66831" w:rsidRDefault="00F56036" w:rsidP="00F56036">
      <w:pPr>
        <w:pStyle w:val="221"/>
        <w:keepNext/>
        <w:keepLines/>
        <w:shd w:val="clear" w:color="auto" w:fill="auto"/>
        <w:tabs>
          <w:tab w:val="left" w:pos="932"/>
        </w:tabs>
        <w:spacing w:after="0" w:line="240" w:lineRule="auto"/>
        <w:ind w:firstLine="0"/>
        <w:rPr>
          <w:b/>
          <w:sz w:val="28"/>
          <w:szCs w:val="28"/>
          <w:lang w:val="ru-RU"/>
        </w:rPr>
      </w:pPr>
    </w:p>
    <w:p w14:paraId="25A7FB8C" w14:textId="363167DE"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1</w:t>
      </w:r>
      <w:r w:rsidR="009F1755">
        <w:rPr>
          <w:rFonts w:ascii="Times New Roman" w:hAnsi="Times New Roman"/>
          <w:sz w:val="28"/>
          <w:szCs w:val="28"/>
          <w:lang w:val="ru-RU" w:eastAsia="ru-RU" w:bidi="ar-SA"/>
        </w:rPr>
        <w:t>6</w:t>
      </w:r>
      <w:r w:rsidRPr="00486EB8">
        <w:rPr>
          <w:rFonts w:ascii="Times New Roman" w:hAnsi="Times New Roman"/>
          <w:sz w:val="28"/>
          <w:szCs w:val="28"/>
          <w:lang w:val="ru-RU" w:eastAsia="ru-RU" w:bidi="ar-SA"/>
        </w:rPr>
        <w:t>. Гарант: [Информационно-правовой портал]. – URL: http:// www.garant.ru. Доступ свободный.</w:t>
      </w:r>
    </w:p>
    <w:p w14:paraId="3869E0EF" w14:textId="2F914FF5"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1</w:t>
      </w:r>
      <w:r w:rsidR="009F1755">
        <w:rPr>
          <w:rFonts w:ascii="Times New Roman" w:hAnsi="Times New Roman"/>
          <w:sz w:val="28"/>
          <w:szCs w:val="28"/>
          <w:lang w:val="ru-RU" w:eastAsia="ru-RU" w:bidi="ar-SA"/>
        </w:rPr>
        <w:t>7</w:t>
      </w:r>
      <w:r w:rsidRPr="00486EB8">
        <w:rPr>
          <w:rFonts w:ascii="Times New Roman" w:hAnsi="Times New Roman"/>
          <w:sz w:val="28"/>
          <w:szCs w:val="28"/>
          <w:lang w:val="ru-RU" w:eastAsia="ru-RU" w:bidi="ar-SA"/>
        </w:rPr>
        <w:t>. Главбух: [Электронный журнал]. – URL: http:// www.glavburh.ru. Доступ свободный.</w:t>
      </w:r>
    </w:p>
    <w:p w14:paraId="50E6F7B5" w14:textId="67D63433"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1</w:t>
      </w:r>
      <w:r w:rsidR="009F1755">
        <w:rPr>
          <w:rFonts w:ascii="Times New Roman" w:hAnsi="Times New Roman"/>
          <w:sz w:val="28"/>
          <w:szCs w:val="28"/>
          <w:lang w:val="ru-RU" w:eastAsia="ru-RU" w:bidi="ar-SA"/>
        </w:rPr>
        <w:t>8</w:t>
      </w:r>
      <w:r w:rsidRPr="00486EB8">
        <w:rPr>
          <w:rFonts w:ascii="Times New Roman" w:hAnsi="Times New Roman"/>
          <w:sz w:val="28"/>
          <w:szCs w:val="28"/>
          <w:lang w:val="ru-RU" w:eastAsia="ru-RU" w:bidi="ar-SA"/>
        </w:rPr>
        <w:t xml:space="preserve">. Компания «Консультант Плюс»: [Официальный сайт]. – </w:t>
      </w:r>
      <w:proofErr w:type="gramStart"/>
      <w:r w:rsidRPr="00486EB8">
        <w:rPr>
          <w:rFonts w:ascii="Times New Roman" w:hAnsi="Times New Roman"/>
          <w:sz w:val="28"/>
          <w:szCs w:val="28"/>
          <w:lang w:val="ru-RU" w:eastAsia="ru-RU" w:bidi="ar-SA"/>
        </w:rPr>
        <w:t>URL:http://www.consultant.ru</w:t>
      </w:r>
      <w:proofErr w:type="gramEnd"/>
      <w:r w:rsidRPr="00486EB8">
        <w:rPr>
          <w:rFonts w:ascii="Times New Roman" w:hAnsi="Times New Roman"/>
          <w:sz w:val="28"/>
          <w:szCs w:val="28"/>
          <w:lang w:val="ru-RU" w:eastAsia="ru-RU" w:bidi="ar-SA"/>
        </w:rPr>
        <w:t>. Доступ свободный.</w:t>
      </w:r>
    </w:p>
    <w:p w14:paraId="47B9AE26" w14:textId="4E6E0BAA" w:rsidR="00486EB8" w:rsidRPr="00486EB8" w:rsidRDefault="009F1755"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Pr>
          <w:rFonts w:ascii="Times New Roman" w:hAnsi="Times New Roman"/>
          <w:sz w:val="28"/>
          <w:szCs w:val="28"/>
          <w:lang w:val="ru-RU" w:eastAsia="ru-RU" w:bidi="ar-SA"/>
        </w:rPr>
        <w:t>19</w:t>
      </w:r>
      <w:r w:rsidR="00486EB8" w:rsidRPr="00486EB8">
        <w:rPr>
          <w:rFonts w:ascii="Times New Roman" w:hAnsi="Times New Roman"/>
          <w:sz w:val="28"/>
          <w:szCs w:val="28"/>
          <w:lang w:val="ru-RU" w:eastAsia="ru-RU" w:bidi="ar-SA"/>
        </w:rPr>
        <w:t>. Научно-практический и аналитический журнал. – URL: http://www.finizdat.ru.</w:t>
      </w:r>
    </w:p>
    <w:p w14:paraId="395AC803" w14:textId="2F520FFB"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9F1755">
        <w:rPr>
          <w:rFonts w:ascii="Times New Roman" w:hAnsi="Times New Roman"/>
          <w:sz w:val="28"/>
          <w:szCs w:val="28"/>
          <w:lang w:val="ru-RU" w:eastAsia="ru-RU" w:bidi="ar-SA"/>
        </w:rPr>
        <w:t>0</w:t>
      </w:r>
      <w:r w:rsidRPr="00486EB8">
        <w:rPr>
          <w:rFonts w:ascii="Times New Roman" w:hAnsi="Times New Roman"/>
          <w:sz w:val="28"/>
          <w:szCs w:val="28"/>
          <w:lang w:val="ru-RU" w:eastAsia="ru-RU" w:bidi="ar-SA"/>
        </w:rPr>
        <w:t>. Федеральная ЭБС «Единое окно доступа к образовательным ресурсам»: [Сайт]. – URL: http://window.edu.ru. Доступ свободный.</w:t>
      </w:r>
    </w:p>
    <w:p w14:paraId="6AB7FD9E" w14:textId="6520D5C9"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9F1755">
        <w:rPr>
          <w:rFonts w:ascii="Times New Roman" w:hAnsi="Times New Roman"/>
          <w:sz w:val="28"/>
          <w:szCs w:val="28"/>
          <w:lang w:val="ru-RU" w:eastAsia="ru-RU" w:bidi="ar-SA"/>
        </w:rPr>
        <w:t>1</w:t>
      </w:r>
      <w:r w:rsidRPr="00486EB8">
        <w:rPr>
          <w:rFonts w:ascii="Times New Roman" w:hAnsi="Times New Roman"/>
          <w:sz w:val="28"/>
          <w:szCs w:val="28"/>
          <w:lang w:val="ru-RU" w:eastAsia="ru-RU" w:bidi="ar-SA"/>
        </w:rPr>
        <w:t>. Электронно-библиотечная система (ЭБС) ООО «Издательский Дом ИНФРА-М». – URL: http://repository.vzfei.ru. Доступ по логину и паролю.</w:t>
      </w:r>
    </w:p>
    <w:p w14:paraId="2F899122" w14:textId="6AC191A9"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9F1755">
        <w:rPr>
          <w:rFonts w:ascii="Times New Roman" w:hAnsi="Times New Roman"/>
          <w:sz w:val="28"/>
          <w:szCs w:val="28"/>
          <w:lang w:val="ru-RU" w:eastAsia="ru-RU" w:bidi="ar-SA"/>
        </w:rPr>
        <w:t>2</w:t>
      </w:r>
      <w:r w:rsidRPr="00486EB8">
        <w:rPr>
          <w:rFonts w:ascii="Times New Roman" w:hAnsi="Times New Roman"/>
          <w:sz w:val="28"/>
          <w:szCs w:val="28"/>
          <w:lang w:val="ru-RU" w:eastAsia="ru-RU" w:bidi="ar-SA"/>
        </w:rPr>
        <w:t xml:space="preserve">. Электронные каталоги АИБС МАРК-SQL: «Книги», «Статьи», «Диссертации», «Учебно-методическая литература», «Авторефераты», «Депозитарный фонд». – URL: http://website.vzfei.ru/rus/library/elect_lib.htm. </w:t>
      </w:r>
    </w:p>
    <w:p w14:paraId="4B918D0F" w14:textId="77777777"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Периодические издания:</w:t>
      </w:r>
    </w:p>
    <w:p w14:paraId="29DD4BC5" w14:textId="66D2B4A3"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A2DBF">
        <w:rPr>
          <w:rFonts w:ascii="Times New Roman" w:hAnsi="Times New Roman"/>
          <w:sz w:val="28"/>
          <w:szCs w:val="28"/>
          <w:lang w:val="ru-RU" w:eastAsia="ru-RU" w:bidi="ar-SA"/>
        </w:rPr>
        <w:t>3</w:t>
      </w:r>
      <w:r w:rsidRPr="00486EB8">
        <w:rPr>
          <w:rFonts w:ascii="Times New Roman" w:hAnsi="Times New Roman"/>
          <w:sz w:val="28"/>
          <w:szCs w:val="28"/>
          <w:lang w:val="ru-RU" w:eastAsia="ru-RU" w:bidi="ar-SA"/>
        </w:rPr>
        <w:t>.  Журнал «Экономический анализ: теория и практика»</w:t>
      </w:r>
    </w:p>
    <w:p w14:paraId="29B09DCF" w14:textId="196827E1"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A2DBF">
        <w:rPr>
          <w:rFonts w:ascii="Times New Roman" w:hAnsi="Times New Roman"/>
          <w:sz w:val="28"/>
          <w:szCs w:val="28"/>
          <w:lang w:val="ru-RU" w:eastAsia="ru-RU" w:bidi="ar-SA"/>
        </w:rPr>
        <w:t>4</w:t>
      </w:r>
      <w:r w:rsidRPr="00486EB8">
        <w:rPr>
          <w:rFonts w:ascii="Times New Roman" w:hAnsi="Times New Roman"/>
          <w:sz w:val="28"/>
          <w:szCs w:val="28"/>
          <w:lang w:val="ru-RU" w:eastAsia="ru-RU" w:bidi="ar-SA"/>
        </w:rPr>
        <w:t>.</w:t>
      </w:r>
      <w:r w:rsidRPr="00486EB8">
        <w:rPr>
          <w:rFonts w:ascii="Times New Roman" w:hAnsi="Times New Roman"/>
          <w:sz w:val="28"/>
          <w:szCs w:val="28"/>
          <w:lang w:val="ru-RU" w:eastAsia="ru-RU" w:bidi="ar-SA"/>
        </w:rPr>
        <w:tab/>
        <w:t xml:space="preserve">Еженедельник «Экономика и жизнь» </w:t>
      </w:r>
    </w:p>
    <w:p w14:paraId="77A2CE7C" w14:textId="4E7F97FF"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A2DBF">
        <w:rPr>
          <w:rFonts w:ascii="Times New Roman" w:hAnsi="Times New Roman"/>
          <w:sz w:val="28"/>
          <w:szCs w:val="28"/>
          <w:lang w:val="ru-RU" w:eastAsia="ru-RU" w:bidi="ar-SA"/>
        </w:rPr>
        <w:t>5</w:t>
      </w:r>
      <w:r w:rsidRPr="00486EB8">
        <w:rPr>
          <w:rFonts w:ascii="Times New Roman" w:hAnsi="Times New Roman"/>
          <w:sz w:val="28"/>
          <w:szCs w:val="28"/>
          <w:lang w:val="ru-RU" w:eastAsia="ru-RU" w:bidi="ar-SA"/>
        </w:rPr>
        <w:t>.</w:t>
      </w:r>
      <w:r w:rsidRPr="00486EB8">
        <w:rPr>
          <w:rFonts w:ascii="Times New Roman" w:hAnsi="Times New Roman"/>
          <w:sz w:val="28"/>
          <w:szCs w:val="28"/>
          <w:lang w:val="ru-RU" w:eastAsia="ru-RU" w:bidi="ar-SA"/>
        </w:rPr>
        <w:tab/>
        <w:t>Финансовая газета</w:t>
      </w:r>
    </w:p>
    <w:p w14:paraId="3BD86568" w14:textId="77777777" w:rsidR="003B0A78" w:rsidRPr="00654667" w:rsidRDefault="003B0A78" w:rsidP="003B0A78">
      <w:pPr>
        <w:pStyle w:val="61"/>
        <w:shd w:val="clear" w:color="auto" w:fill="auto"/>
        <w:spacing w:after="0" w:line="240" w:lineRule="auto"/>
        <w:ind w:firstLine="0"/>
        <w:jc w:val="both"/>
        <w:rPr>
          <w:sz w:val="28"/>
          <w:szCs w:val="28"/>
          <w:lang w:val="ru-RU"/>
        </w:rPr>
      </w:pPr>
    </w:p>
    <w:p w14:paraId="77B71215" w14:textId="77777777" w:rsidR="00B90EC5" w:rsidRPr="00B90EC5" w:rsidRDefault="00B90EC5" w:rsidP="00F56036">
      <w:pPr>
        <w:pStyle w:val="221"/>
        <w:keepNext/>
        <w:keepLines/>
        <w:shd w:val="clear" w:color="auto" w:fill="auto"/>
        <w:tabs>
          <w:tab w:val="left" w:pos="932"/>
        </w:tabs>
        <w:spacing w:after="0" w:line="240" w:lineRule="auto"/>
        <w:ind w:firstLine="0"/>
        <w:rPr>
          <w:b/>
          <w:sz w:val="28"/>
          <w:szCs w:val="28"/>
          <w:lang w:val="ru-RU"/>
        </w:rPr>
      </w:pPr>
      <w:bookmarkStart w:id="35" w:name="_Toc100753702"/>
      <w:r w:rsidRPr="00B90EC5">
        <w:rPr>
          <w:b/>
          <w:sz w:val="28"/>
          <w:szCs w:val="28"/>
          <w:lang w:val="ru-RU"/>
        </w:rPr>
        <w:t>10.</w:t>
      </w:r>
      <w:r w:rsidRPr="00B90EC5">
        <w:rPr>
          <w:b/>
          <w:sz w:val="28"/>
          <w:szCs w:val="28"/>
          <w:lang w:val="ru-RU"/>
        </w:rPr>
        <w:tab/>
        <w:t>Методические указания для обучающихся по освоению дисциплины</w:t>
      </w:r>
      <w:bookmarkEnd w:id="35"/>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5670"/>
      </w:tblGrid>
      <w:tr w:rsidR="00F66831" w:rsidRPr="000A74A2" w14:paraId="5B6D385A" w14:textId="77777777" w:rsidTr="00F327A7">
        <w:tc>
          <w:tcPr>
            <w:tcW w:w="2660" w:type="dxa"/>
          </w:tcPr>
          <w:p w14:paraId="67F74DEC" w14:textId="77777777" w:rsidR="00F66831" w:rsidRPr="000A74A2" w:rsidRDefault="00F66831" w:rsidP="00F66831">
            <w:pPr>
              <w:spacing w:after="0" w:line="240" w:lineRule="auto"/>
              <w:jc w:val="center"/>
              <w:rPr>
                <w:rFonts w:ascii="Times New Roman" w:hAnsi="Times New Roman"/>
                <w:bCs/>
                <w:sz w:val="24"/>
                <w:szCs w:val="24"/>
                <w:lang w:val="ru-RU"/>
              </w:rPr>
            </w:pPr>
            <w:r w:rsidRPr="000A74A2">
              <w:rPr>
                <w:rFonts w:ascii="Times New Roman" w:hAnsi="Times New Roman"/>
                <w:bCs/>
                <w:sz w:val="24"/>
                <w:szCs w:val="24"/>
                <w:lang w:val="ru-RU"/>
              </w:rPr>
              <w:t>Наименование методических материалов для обучающихся</w:t>
            </w:r>
          </w:p>
        </w:tc>
        <w:tc>
          <w:tcPr>
            <w:tcW w:w="1843" w:type="dxa"/>
          </w:tcPr>
          <w:p w14:paraId="15754F5F" w14:textId="77777777" w:rsidR="00F66831" w:rsidRPr="00F66831" w:rsidRDefault="00F66831" w:rsidP="00F66831">
            <w:pPr>
              <w:spacing w:after="0" w:line="240" w:lineRule="auto"/>
              <w:jc w:val="center"/>
              <w:rPr>
                <w:rFonts w:ascii="Times New Roman" w:hAnsi="Times New Roman"/>
                <w:bCs/>
                <w:sz w:val="24"/>
                <w:szCs w:val="24"/>
              </w:rPr>
            </w:pPr>
            <w:proofErr w:type="spellStart"/>
            <w:r w:rsidRPr="00F66831">
              <w:rPr>
                <w:rFonts w:ascii="Times New Roman" w:hAnsi="Times New Roman"/>
                <w:bCs/>
                <w:sz w:val="24"/>
                <w:szCs w:val="24"/>
              </w:rPr>
              <w:t>Год</w:t>
            </w:r>
            <w:proofErr w:type="spellEnd"/>
            <w:r w:rsidRPr="00F66831">
              <w:rPr>
                <w:rFonts w:ascii="Times New Roman" w:hAnsi="Times New Roman"/>
                <w:bCs/>
                <w:sz w:val="24"/>
                <w:szCs w:val="24"/>
              </w:rPr>
              <w:t xml:space="preserve"> </w:t>
            </w:r>
            <w:proofErr w:type="spellStart"/>
            <w:r w:rsidRPr="00F66831">
              <w:rPr>
                <w:rFonts w:ascii="Times New Roman" w:hAnsi="Times New Roman"/>
                <w:bCs/>
                <w:sz w:val="24"/>
                <w:szCs w:val="24"/>
              </w:rPr>
              <w:t>утверждения</w:t>
            </w:r>
            <w:proofErr w:type="spellEnd"/>
          </w:p>
        </w:tc>
        <w:tc>
          <w:tcPr>
            <w:tcW w:w="5670" w:type="dxa"/>
          </w:tcPr>
          <w:p w14:paraId="5072B3EC" w14:textId="77777777" w:rsidR="00F66831" w:rsidRPr="00F66831" w:rsidRDefault="00F66831" w:rsidP="00F66831">
            <w:pPr>
              <w:spacing w:after="0" w:line="240" w:lineRule="auto"/>
              <w:jc w:val="center"/>
              <w:rPr>
                <w:rFonts w:ascii="Times New Roman" w:hAnsi="Times New Roman"/>
                <w:bCs/>
                <w:sz w:val="24"/>
                <w:szCs w:val="24"/>
                <w:lang w:val="ru-RU"/>
              </w:rPr>
            </w:pPr>
            <w:r w:rsidRPr="00F66831">
              <w:rPr>
                <w:rFonts w:ascii="Times New Roman" w:hAnsi="Times New Roman"/>
                <w:bCs/>
                <w:sz w:val="24"/>
                <w:szCs w:val="24"/>
                <w:lang w:val="ru-RU"/>
              </w:rPr>
              <w:t>Местонахождение материала (ссылка на ИОП, информационный стенд кафедры/филиала, др.)</w:t>
            </w:r>
          </w:p>
        </w:tc>
      </w:tr>
      <w:tr w:rsidR="00F66831" w:rsidRPr="000A74A2" w14:paraId="766BB614" w14:textId="77777777" w:rsidTr="00F327A7">
        <w:trPr>
          <w:trHeight w:val="277"/>
        </w:trPr>
        <w:tc>
          <w:tcPr>
            <w:tcW w:w="2660" w:type="dxa"/>
          </w:tcPr>
          <w:p w14:paraId="0817C9D0" w14:textId="77777777" w:rsidR="00F66831" w:rsidRPr="000A74A2" w:rsidRDefault="00F66831" w:rsidP="00F66831">
            <w:pPr>
              <w:spacing w:after="0" w:line="240" w:lineRule="auto"/>
              <w:jc w:val="both"/>
              <w:rPr>
                <w:rFonts w:ascii="Times New Roman" w:hAnsi="Times New Roman"/>
                <w:bCs/>
                <w:sz w:val="24"/>
                <w:szCs w:val="24"/>
              </w:rPr>
            </w:pPr>
            <w:proofErr w:type="spellStart"/>
            <w:r w:rsidRPr="000A74A2">
              <w:rPr>
                <w:rFonts w:ascii="Times New Roman" w:hAnsi="Times New Roman"/>
                <w:bCs/>
                <w:sz w:val="24"/>
                <w:szCs w:val="24"/>
              </w:rPr>
              <w:t>Методические</w:t>
            </w:r>
            <w:proofErr w:type="spellEnd"/>
            <w:r w:rsidRPr="000A74A2">
              <w:rPr>
                <w:rFonts w:ascii="Times New Roman" w:hAnsi="Times New Roman"/>
                <w:bCs/>
                <w:sz w:val="24"/>
                <w:szCs w:val="24"/>
              </w:rPr>
              <w:t xml:space="preserve"> </w:t>
            </w:r>
            <w:proofErr w:type="spellStart"/>
            <w:r w:rsidRPr="000A74A2">
              <w:rPr>
                <w:rFonts w:ascii="Times New Roman" w:hAnsi="Times New Roman"/>
                <w:bCs/>
                <w:sz w:val="24"/>
                <w:szCs w:val="24"/>
              </w:rPr>
              <w:t>указания</w:t>
            </w:r>
            <w:proofErr w:type="spellEnd"/>
            <w:r w:rsidRPr="000A74A2">
              <w:rPr>
                <w:rFonts w:ascii="Times New Roman" w:hAnsi="Times New Roman"/>
                <w:bCs/>
                <w:sz w:val="24"/>
                <w:szCs w:val="24"/>
              </w:rPr>
              <w:t xml:space="preserve"> к </w:t>
            </w:r>
            <w:proofErr w:type="spellStart"/>
            <w:r w:rsidRPr="000A74A2">
              <w:rPr>
                <w:rFonts w:ascii="Times New Roman" w:hAnsi="Times New Roman"/>
                <w:bCs/>
                <w:sz w:val="24"/>
                <w:szCs w:val="24"/>
              </w:rPr>
              <w:t>лекциям</w:t>
            </w:r>
            <w:proofErr w:type="spellEnd"/>
          </w:p>
        </w:tc>
        <w:tc>
          <w:tcPr>
            <w:tcW w:w="1843" w:type="dxa"/>
          </w:tcPr>
          <w:p w14:paraId="13A5E05F" w14:textId="1A89C515" w:rsidR="00F66831" w:rsidRPr="00AD7314" w:rsidRDefault="00F66831" w:rsidP="00F66831">
            <w:pPr>
              <w:pStyle w:val="Style353"/>
              <w:widowControl/>
              <w:jc w:val="center"/>
              <w:rPr>
                <w:rStyle w:val="FontStyle428"/>
                <w:bCs/>
                <w:sz w:val="24"/>
              </w:rPr>
            </w:pPr>
            <w:r w:rsidRPr="00AD7314">
              <w:rPr>
                <w:rStyle w:val="FontStyle428"/>
                <w:bCs/>
                <w:sz w:val="24"/>
              </w:rPr>
              <w:t>20</w:t>
            </w:r>
            <w:r w:rsidR="000A2DBF">
              <w:rPr>
                <w:rStyle w:val="FontStyle428"/>
                <w:bCs/>
                <w:sz w:val="24"/>
              </w:rPr>
              <w:t>21</w:t>
            </w:r>
          </w:p>
        </w:tc>
        <w:tc>
          <w:tcPr>
            <w:tcW w:w="5670" w:type="dxa"/>
          </w:tcPr>
          <w:p w14:paraId="5D9D4BA4" w14:textId="23DD5916" w:rsidR="00F66831" w:rsidRPr="000A74A2" w:rsidRDefault="000A74A2" w:rsidP="00F66831">
            <w:pPr>
              <w:pStyle w:val="Style353"/>
              <w:widowControl/>
              <w:jc w:val="center"/>
              <w:rPr>
                <w:rStyle w:val="FontStyle428"/>
                <w:b w:val="0"/>
                <w:sz w:val="24"/>
              </w:rPr>
            </w:pPr>
            <w:r w:rsidRPr="000A74A2">
              <w:rPr>
                <w:rStyle w:val="FontStyle428"/>
                <w:b w:val="0"/>
                <w:sz w:val="24"/>
                <w:lang w:val="en-US"/>
              </w:rPr>
              <w:t>https</w:t>
            </w:r>
            <w:r w:rsidRPr="000A74A2">
              <w:rPr>
                <w:rStyle w:val="FontStyle428"/>
                <w:b w:val="0"/>
                <w:sz w:val="24"/>
              </w:rPr>
              <w:t>://</w:t>
            </w:r>
            <w:r w:rsidRPr="000A74A2">
              <w:rPr>
                <w:rStyle w:val="FontStyle428"/>
                <w:b w:val="0"/>
                <w:sz w:val="24"/>
                <w:lang w:val="en-US"/>
              </w:rPr>
              <w:t>docs</w:t>
            </w:r>
            <w:r w:rsidRPr="000A74A2">
              <w:rPr>
                <w:rStyle w:val="FontStyle428"/>
                <w:b w:val="0"/>
                <w:sz w:val="24"/>
              </w:rPr>
              <w:t>.</w:t>
            </w:r>
            <w:r w:rsidRPr="000A74A2">
              <w:rPr>
                <w:rStyle w:val="FontStyle428"/>
                <w:b w:val="0"/>
                <w:sz w:val="24"/>
                <w:lang w:val="en-US"/>
              </w:rPr>
              <w:t>fa</w:t>
            </w:r>
            <w:r w:rsidRPr="000A74A2">
              <w:rPr>
                <w:rStyle w:val="FontStyle428"/>
                <w:b w:val="0"/>
                <w:sz w:val="24"/>
              </w:rPr>
              <w:t>.</w:t>
            </w:r>
            <w:proofErr w:type="spellStart"/>
            <w:r w:rsidRPr="000A74A2">
              <w:rPr>
                <w:rStyle w:val="FontStyle428"/>
                <w:b w:val="0"/>
                <w:sz w:val="24"/>
                <w:lang w:val="en-US"/>
              </w:rPr>
              <w:t>ru</w:t>
            </w:r>
            <w:proofErr w:type="spellEnd"/>
            <w:r w:rsidRPr="000A74A2">
              <w:rPr>
                <w:rStyle w:val="FontStyle428"/>
                <w:b w:val="0"/>
                <w:sz w:val="24"/>
              </w:rPr>
              <w:t>/</w:t>
            </w:r>
            <w:r w:rsidRPr="000A74A2">
              <w:rPr>
                <w:rStyle w:val="FontStyle428"/>
                <w:b w:val="0"/>
                <w:sz w:val="24"/>
                <w:lang w:val="en-US"/>
              </w:rPr>
              <w:t>Data</w:t>
            </w:r>
            <w:r w:rsidRPr="000A74A2">
              <w:rPr>
                <w:rStyle w:val="FontStyle428"/>
                <w:b w:val="0"/>
                <w:sz w:val="24"/>
              </w:rPr>
              <w:t>/9</w:t>
            </w:r>
            <w:r w:rsidRPr="000A74A2">
              <w:rPr>
                <w:rStyle w:val="FontStyle428"/>
                <w:b w:val="0"/>
                <w:sz w:val="24"/>
                <w:lang w:val="en-US"/>
              </w:rPr>
              <w:t>d</w:t>
            </w:r>
            <w:r w:rsidRPr="000A74A2">
              <w:rPr>
                <w:rStyle w:val="FontStyle428"/>
                <w:b w:val="0"/>
                <w:sz w:val="24"/>
              </w:rPr>
              <w:t>095</w:t>
            </w:r>
            <w:r w:rsidRPr="000A74A2">
              <w:rPr>
                <w:rStyle w:val="FontStyle428"/>
                <w:b w:val="0"/>
                <w:sz w:val="24"/>
                <w:lang w:val="en-US"/>
              </w:rPr>
              <w:t>fb</w:t>
            </w:r>
            <w:r w:rsidRPr="000A74A2">
              <w:rPr>
                <w:rStyle w:val="FontStyle428"/>
                <w:b w:val="0"/>
                <w:sz w:val="24"/>
              </w:rPr>
              <w:t>9-</w:t>
            </w:r>
            <w:r w:rsidRPr="000A74A2">
              <w:rPr>
                <w:rStyle w:val="FontStyle428"/>
                <w:b w:val="0"/>
                <w:sz w:val="24"/>
                <w:lang w:val="en-US"/>
              </w:rPr>
              <w:t>f</w:t>
            </w:r>
            <w:r w:rsidRPr="000A74A2">
              <w:rPr>
                <w:rStyle w:val="FontStyle428"/>
                <w:b w:val="0"/>
                <w:sz w:val="24"/>
              </w:rPr>
              <w:t>45</w:t>
            </w:r>
            <w:r w:rsidRPr="000A74A2">
              <w:rPr>
                <w:rStyle w:val="FontStyle428"/>
                <w:b w:val="0"/>
                <w:sz w:val="24"/>
                <w:lang w:val="en-US"/>
              </w:rPr>
              <w:t>b</w:t>
            </w:r>
            <w:r w:rsidRPr="000A74A2">
              <w:rPr>
                <w:rStyle w:val="FontStyle428"/>
                <w:b w:val="0"/>
                <w:sz w:val="24"/>
              </w:rPr>
              <w:t>-4</w:t>
            </w:r>
            <w:r w:rsidRPr="000A74A2">
              <w:rPr>
                <w:rStyle w:val="FontStyle428"/>
                <w:b w:val="0"/>
                <w:sz w:val="24"/>
                <w:lang w:val="en-US"/>
              </w:rPr>
              <w:t>cc</w:t>
            </w:r>
            <w:r w:rsidRPr="000A74A2">
              <w:rPr>
                <w:rStyle w:val="FontStyle428"/>
                <w:b w:val="0"/>
                <w:sz w:val="24"/>
              </w:rPr>
              <w:t>5-</w:t>
            </w:r>
            <w:r w:rsidRPr="000A74A2">
              <w:rPr>
                <w:rStyle w:val="FontStyle428"/>
                <w:b w:val="0"/>
                <w:sz w:val="24"/>
                <w:lang w:val="en-US"/>
              </w:rPr>
              <w:t>aa</w:t>
            </w:r>
            <w:r w:rsidRPr="000A74A2">
              <w:rPr>
                <w:rStyle w:val="FontStyle428"/>
                <w:b w:val="0"/>
                <w:sz w:val="24"/>
              </w:rPr>
              <w:t>3</w:t>
            </w:r>
            <w:r w:rsidRPr="000A74A2">
              <w:rPr>
                <w:rStyle w:val="FontStyle428"/>
                <w:b w:val="0"/>
                <w:sz w:val="24"/>
                <w:lang w:val="en-US"/>
              </w:rPr>
              <w:t>a</w:t>
            </w:r>
            <w:r w:rsidRPr="000A74A2">
              <w:rPr>
                <w:rStyle w:val="FontStyle428"/>
                <w:b w:val="0"/>
                <w:sz w:val="24"/>
              </w:rPr>
              <w:t>-</w:t>
            </w:r>
            <w:r w:rsidRPr="000A74A2">
              <w:rPr>
                <w:rStyle w:val="FontStyle428"/>
                <w:b w:val="0"/>
                <w:sz w:val="24"/>
                <w:lang w:val="en-US"/>
              </w:rPr>
              <w:t>ed</w:t>
            </w:r>
            <w:r w:rsidRPr="000A74A2">
              <w:rPr>
                <w:rStyle w:val="FontStyle428"/>
                <w:b w:val="0"/>
                <w:sz w:val="24"/>
              </w:rPr>
              <w:t>01</w:t>
            </w:r>
            <w:r w:rsidRPr="000A74A2">
              <w:rPr>
                <w:rStyle w:val="FontStyle428"/>
                <w:b w:val="0"/>
                <w:sz w:val="24"/>
                <w:lang w:val="en-US"/>
              </w:rPr>
              <w:t>d</w:t>
            </w:r>
            <w:r w:rsidRPr="000A74A2">
              <w:rPr>
                <w:rStyle w:val="FontStyle428"/>
                <w:b w:val="0"/>
                <w:sz w:val="24"/>
              </w:rPr>
              <w:t>0112530/%</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A</w:t>
            </w:r>
            <w:r w:rsidRPr="000A74A2">
              <w:rPr>
                <w:rStyle w:val="FontStyle428"/>
                <w:b w:val="0"/>
                <w:sz w:val="24"/>
              </w:rPr>
              <w:t>1%</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BB</w:t>
            </w:r>
            <w:r w:rsidRPr="000A74A2">
              <w:rPr>
                <w:rStyle w:val="FontStyle428"/>
                <w:b w:val="0"/>
                <w:sz w:val="24"/>
              </w:rPr>
              <w:t>%</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w:t>
            </w:r>
            <w:r w:rsidRPr="000A74A2">
              <w:rPr>
                <w:rStyle w:val="FontStyle428"/>
                <w:b w:val="0"/>
                <w:sz w:val="24"/>
              </w:rPr>
              <w:t>0%</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w:t>
            </w:r>
            <w:r w:rsidRPr="000A74A2">
              <w:rPr>
                <w:rStyle w:val="FontStyle428"/>
                <w:b w:val="0"/>
                <w:sz w:val="24"/>
              </w:rPr>
              <w:t>9%</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w:t>
            </w:r>
            <w:r w:rsidRPr="000A74A2">
              <w:rPr>
                <w:rStyle w:val="FontStyle428"/>
                <w:b w:val="0"/>
                <w:sz w:val="24"/>
              </w:rPr>
              <w:t>4%</w:t>
            </w:r>
            <w:r w:rsidRPr="000A74A2">
              <w:rPr>
                <w:rStyle w:val="FontStyle428"/>
                <w:b w:val="0"/>
                <w:sz w:val="24"/>
                <w:lang w:val="en-US"/>
              </w:rPr>
              <w:t>D</w:t>
            </w:r>
            <w:r w:rsidRPr="000A74A2">
              <w:rPr>
                <w:rStyle w:val="FontStyle428"/>
                <w:b w:val="0"/>
                <w:sz w:val="24"/>
              </w:rPr>
              <w:t>1%8</w:t>
            </w:r>
            <w:r w:rsidRPr="000A74A2">
              <w:rPr>
                <w:rStyle w:val="FontStyle428"/>
                <w:b w:val="0"/>
                <w:sz w:val="24"/>
                <w:lang w:val="en-US"/>
              </w:rPr>
              <w:t>B</w:t>
            </w:r>
            <w:r w:rsidRPr="000A74A2">
              <w:rPr>
                <w:rStyle w:val="FontStyle428"/>
                <w:b w:val="0"/>
                <w:sz w:val="24"/>
              </w:rPr>
              <w:t>%20%</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BB</w:t>
            </w:r>
            <w:r w:rsidRPr="000A74A2">
              <w:rPr>
                <w:rStyle w:val="FontStyle428"/>
                <w:b w:val="0"/>
                <w:sz w:val="24"/>
              </w:rPr>
              <w:t>%</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w:t>
            </w:r>
            <w:r w:rsidRPr="000A74A2">
              <w:rPr>
                <w:rStyle w:val="FontStyle428"/>
                <w:b w:val="0"/>
                <w:sz w:val="24"/>
              </w:rPr>
              <w:t>5%</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BA</w:t>
            </w:r>
            <w:r w:rsidRPr="000A74A2">
              <w:rPr>
                <w:rStyle w:val="FontStyle428"/>
                <w:b w:val="0"/>
                <w:sz w:val="24"/>
              </w:rPr>
              <w:t>%</w:t>
            </w:r>
            <w:r w:rsidRPr="000A74A2">
              <w:rPr>
                <w:rStyle w:val="FontStyle428"/>
                <w:b w:val="0"/>
                <w:sz w:val="24"/>
                <w:lang w:val="en-US"/>
              </w:rPr>
              <w:t>D</w:t>
            </w:r>
            <w:r w:rsidRPr="000A74A2">
              <w:rPr>
                <w:rStyle w:val="FontStyle428"/>
                <w:b w:val="0"/>
                <w:sz w:val="24"/>
              </w:rPr>
              <w:t>1%86%</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w:t>
            </w:r>
            <w:r w:rsidRPr="000A74A2">
              <w:rPr>
                <w:rStyle w:val="FontStyle428"/>
                <w:b w:val="0"/>
                <w:sz w:val="24"/>
              </w:rPr>
              <w:t>8%</w:t>
            </w:r>
            <w:r w:rsidRPr="000A74A2">
              <w:rPr>
                <w:rStyle w:val="FontStyle428"/>
                <w:b w:val="0"/>
                <w:sz w:val="24"/>
                <w:lang w:val="en-US"/>
              </w:rPr>
              <w:t>D</w:t>
            </w:r>
            <w:r w:rsidRPr="000A74A2">
              <w:rPr>
                <w:rStyle w:val="FontStyle428"/>
                <w:b w:val="0"/>
                <w:sz w:val="24"/>
              </w:rPr>
              <w:t>0%</w:t>
            </w:r>
            <w:r w:rsidRPr="000A74A2">
              <w:rPr>
                <w:rStyle w:val="FontStyle428"/>
                <w:b w:val="0"/>
                <w:sz w:val="24"/>
                <w:lang w:val="en-US"/>
              </w:rPr>
              <w:t>B</w:t>
            </w:r>
            <w:r w:rsidRPr="000A74A2">
              <w:rPr>
                <w:rStyle w:val="FontStyle428"/>
                <w:b w:val="0"/>
                <w:sz w:val="24"/>
              </w:rPr>
              <w:t>9.</w:t>
            </w:r>
            <w:r w:rsidRPr="000A74A2">
              <w:rPr>
                <w:rStyle w:val="FontStyle428"/>
                <w:b w:val="0"/>
                <w:sz w:val="24"/>
                <w:lang w:val="en-US"/>
              </w:rPr>
              <w:t>pdf</w:t>
            </w:r>
            <w:r w:rsidRPr="000A74A2">
              <w:rPr>
                <w:rStyle w:val="FontStyle428"/>
                <w:b w:val="0"/>
                <w:sz w:val="24"/>
              </w:rPr>
              <w:t>?</w:t>
            </w:r>
            <w:proofErr w:type="spellStart"/>
            <w:r w:rsidRPr="000A74A2">
              <w:rPr>
                <w:rStyle w:val="FontStyle428"/>
                <w:b w:val="0"/>
                <w:sz w:val="24"/>
                <w:lang w:val="en-US"/>
              </w:rPr>
              <w:t>st</w:t>
            </w:r>
            <w:proofErr w:type="spellEnd"/>
            <w:r w:rsidRPr="000A74A2">
              <w:rPr>
                <w:rStyle w:val="FontStyle428"/>
                <w:b w:val="0"/>
                <w:sz w:val="24"/>
              </w:rPr>
              <w:t>=</w:t>
            </w:r>
            <w:proofErr w:type="spellStart"/>
            <w:r w:rsidRPr="000A74A2">
              <w:rPr>
                <w:rStyle w:val="FontStyle428"/>
                <w:b w:val="0"/>
                <w:sz w:val="24"/>
                <w:lang w:val="en-US"/>
              </w:rPr>
              <w:t>nwC</w:t>
            </w:r>
            <w:proofErr w:type="spellEnd"/>
            <w:r w:rsidRPr="000A74A2">
              <w:rPr>
                <w:rStyle w:val="FontStyle428"/>
                <w:b w:val="0"/>
                <w:sz w:val="24"/>
              </w:rPr>
              <w:t>6</w:t>
            </w:r>
            <w:r w:rsidRPr="000A74A2">
              <w:rPr>
                <w:rStyle w:val="FontStyle428"/>
                <w:b w:val="0"/>
                <w:sz w:val="24"/>
                <w:lang w:val="en-US"/>
              </w:rPr>
              <w:t>AE</w:t>
            </w:r>
            <w:r w:rsidRPr="000A74A2">
              <w:rPr>
                <w:rStyle w:val="FontStyle428"/>
                <w:b w:val="0"/>
                <w:sz w:val="24"/>
              </w:rPr>
              <w:t>5</w:t>
            </w:r>
            <w:proofErr w:type="spellStart"/>
            <w:r w:rsidRPr="000A74A2">
              <w:rPr>
                <w:rStyle w:val="FontStyle428"/>
                <w:b w:val="0"/>
                <w:sz w:val="24"/>
                <w:lang w:val="en-US"/>
              </w:rPr>
              <w:t>rN</w:t>
            </w:r>
            <w:proofErr w:type="spellEnd"/>
            <w:r w:rsidRPr="000A74A2">
              <w:rPr>
                <w:rStyle w:val="FontStyle428"/>
                <w:b w:val="0"/>
                <w:sz w:val="24"/>
              </w:rPr>
              <w:t>5</w:t>
            </w:r>
            <w:proofErr w:type="spellStart"/>
            <w:r w:rsidRPr="000A74A2">
              <w:rPr>
                <w:rStyle w:val="FontStyle428"/>
                <w:b w:val="0"/>
                <w:sz w:val="24"/>
                <w:lang w:val="en-US"/>
              </w:rPr>
              <w:t>Dv</w:t>
            </w:r>
            <w:proofErr w:type="spellEnd"/>
            <w:r w:rsidRPr="000A74A2">
              <w:rPr>
                <w:rStyle w:val="FontStyle428"/>
                <w:b w:val="0"/>
                <w:sz w:val="24"/>
              </w:rPr>
              <w:t>2</w:t>
            </w:r>
            <w:r w:rsidRPr="000A74A2">
              <w:rPr>
                <w:rStyle w:val="FontStyle428"/>
                <w:b w:val="0"/>
                <w:sz w:val="24"/>
                <w:lang w:val="en-US"/>
              </w:rPr>
              <w:t>J</w:t>
            </w:r>
            <w:r w:rsidRPr="000A74A2">
              <w:rPr>
                <w:rStyle w:val="FontStyle428"/>
                <w:b w:val="0"/>
                <w:sz w:val="24"/>
              </w:rPr>
              <w:t>6-</w:t>
            </w:r>
            <w:proofErr w:type="spellStart"/>
            <w:r w:rsidRPr="000A74A2">
              <w:rPr>
                <w:rStyle w:val="FontStyle428"/>
                <w:b w:val="0"/>
                <w:sz w:val="24"/>
                <w:lang w:val="en-US"/>
              </w:rPr>
              <w:t>RWj</w:t>
            </w:r>
            <w:proofErr w:type="spellEnd"/>
            <w:r w:rsidRPr="000A74A2">
              <w:rPr>
                <w:rStyle w:val="FontStyle428"/>
                <w:b w:val="0"/>
                <w:sz w:val="24"/>
              </w:rPr>
              <w:t>1</w:t>
            </w:r>
            <w:proofErr w:type="spellStart"/>
            <w:r w:rsidRPr="000A74A2">
              <w:rPr>
                <w:rStyle w:val="FontStyle428"/>
                <w:b w:val="0"/>
                <w:sz w:val="24"/>
                <w:lang w:val="en-US"/>
              </w:rPr>
              <w:t>dA</w:t>
            </w:r>
            <w:proofErr w:type="spellEnd"/>
            <w:r w:rsidRPr="000A74A2">
              <w:rPr>
                <w:rStyle w:val="FontStyle428"/>
                <w:b w:val="0"/>
                <w:sz w:val="24"/>
              </w:rPr>
              <w:t>&amp;</w:t>
            </w:r>
            <w:r w:rsidRPr="000A74A2">
              <w:rPr>
                <w:rStyle w:val="FontStyle428"/>
                <w:b w:val="0"/>
                <w:sz w:val="24"/>
                <w:lang w:val="en-US"/>
              </w:rPr>
              <w:t>e</w:t>
            </w:r>
            <w:r w:rsidRPr="000A74A2">
              <w:rPr>
                <w:rStyle w:val="FontStyle428"/>
                <w:b w:val="0"/>
                <w:sz w:val="24"/>
              </w:rPr>
              <w:t>=1650272515</w:t>
            </w:r>
          </w:p>
        </w:tc>
      </w:tr>
      <w:tr w:rsidR="00F66831" w:rsidRPr="000A74A2" w14:paraId="30CE0F8C" w14:textId="77777777" w:rsidTr="00F327A7">
        <w:tc>
          <w:tcPr>
            <w:tcW w:w="2660" w:type="dxa"/>
          </w:tcPr>
          <w:p w14:paraId="1D3525DD" w14:textId="77777777" w:rsidR="00F66831" w:rsidRPr="000A74A2" w:rsidRDefault="00F66831" w:rsidP="00F66831">
            <w:pPr>
              <w:spacing w:after="0" w:line="240" w:lineRule="auto"/>
              <w:jc w:val="both"/>
              <w:rPr>
                <w:rFonts w:ascii="Times New Roman" w:hAnsi="Times New Roman"/>
                <w:bCs/>
                <w:sz w:val="24"/>
                <w:szCs w:val="24"/>
                <w:lang w:val="ru-RU"/>
              </w:rPr>
            </w:pPr>
            <w:r w:rsidRPr="000A74A2">
              <w:rPr>
                <w:rFonts w:ascii="Times New Roman" w:hAnsi="Times New Roman"/>
                <w:bCs/>
                <w:sz w:val="24"/>
                <w:szCs w:val="24"/>
                <w:lang w:val="ru-RU"/>
              </w:rPr>
              <w:t>Методические указания к практическим занятиям</w:t>
            </w:r>
          </w:p>
        </w:tc>
        <w:tc>
          <w:tcPr>
            <w:tcW w:w="1843" w:type="dxa"/>
          </w:tcPr>
          <w:p w14:paraId="1AFA47DC" w14:textId="47D76F12" w:rsidR="00F66831" w:rsidRPr="00AD7314" w:rsidRDefault="00F66831" w:rsidP="00F66831">
            <w:pPr>
              <w:pStyle w:val="Style353"/>
              <w:widowControl/>
              <w:jc w:val="center"/>
              <w:rPr>
                <w:rStyle w:val="FontStyle428"/>
                <w:bCs/>
                <w:sz w:val="24"/>
              </w:rPr>
            </w:pPr>
            <w:r w:rsidRPr="00AD7314">
              <w:rPr>
                <w:rStyle w:val="FontStyle428"/>
                <w:bCs/>
                <w:sz w:val="24"/>
              </w:rPr>
              <w:t>20</w:t>
            </w:r>
            <w:r w:rsidR="000A2DBF">
              <w:rPr>
                <w:rStyle w:val="FontStyle428"/>
                <w:bCs/>
                <w:sz w:val="24"/>
              </w:rPr>
              <w:t>21</w:t>
            </w:r>
          </w:p>
        </w:tc>
        <w:tc>
          <w:tcPr>
            <w:tcW w:w="5670" w:type="dxa"/>
          </w:tcPr>
          <w:p w14:paraId="0EA37BB9" w14:textId="021D3A51" w:rsidR="00F66831" w:rsidRPr="000A74A2" w:rsidRDefault="000A74A2" w:rsidP="00F66831">
            <w:pPr>
              <w:pStyle w:val="Style353"/>
              <w:widowControl/>
              <w:jc w:val="center"/>
              <w:rPr>
                <w:rStyle w:val="FontStyle428"/>
                <w:b w:val="0"/>
                <w:bCs/>
                <w:sz w:val="24"/>
              </w:rPr>
            </w:pPr>
            <w:r w:rsidRPr="000A74A2">
              <w:rPr>
                <w:rStyle w:val="FontStyle428"/>
                <w:b w:val="0"/>
                <w:bCs/>
                <w:sz w:val="24"/>
                <w:lang w:val="en-US"/>
              </w:rPr>
              <w:t>https</w:t>
            </w:r>
            <w:r w:rsidRPr="000A74A2">
              <w:rPr>
                <w:rStyle w:val="FontStyle428"/>
                <w:b w:val="0"/>
                <w:bCs/>
                <w:sz w:val="24"/>
              </w:rPr>
              <w:t>://</w:t>
            </w:r>
            <w:r w:rsidRPr="000A74A2">
              <w:rPr>
                <w:rStyle w:val="FontStyle428"/>
                <w:b w:val="0"/>
                <w:bCs/>
                <w:sz w:val="24"/>
                <w:lang w:val="en-US"/>
              </w:rPr>
              <w:t>docs</w:t>
            </w:r>
            <w:r w:rsidRPr="000A74A2">
              <w:rPr>
                <w:rStyle w:val="FontStyle428"/>
                <w:b w:val="0"/>
                <w:bCs/>
                <w:sz w:val="24"/>
              </w:rPr>
              <w:t>.</w:t>
            </w:r>
            <w:r w:rsidRPr="000A74A2">
              <w:rPr>
                <w:rStyle w:val="FontStyle428"/>
                <w:b w:val="0"/>
                <w:bCs/>
                <w:sz w:val="24"/>
                <w:lang w:val="en-US"/>
              </w:rPr>
              <w:t>fa</w:t>
            </w:r>
            <w:r w:rsidRPr="000A74A2">
              <w:rPr>
                <w:rStyle w:val="FontStyle428"/>
                <w:b w:val="0"/>
                <w:bCs/>
                <w:sz w:val="24"/>
              </w:rPr>
              <w:t>.</w:t>
            </w:r>
            <w:proofErr w:type="spellStart"/>
            <w:r w:rsidRPr="000A74A2">
              <w:rPr>
                <w:rStyle w:val="FontStyle428"/>
                <w:b w:val="0"/>
                <w:bCs/>
                <w:sz w:val="24"/>
                <w:lang w:val="en-US"/>
              </w:rPr>
              <w:t>ru</w:t>
            </w:r>
            <w:proofErr w:type="spellEnd"/>
            <w:r w:rsidRPr="000A74A2">
              <w:rPr>
                <w:rStyle w:val="FontStyle428"/>
                <w:b w:val="0"/>
                <w:bCs/>
                <w:sz w:val="24"/>
              </w:rPr>
              <w:t>/</w:t>
            </w:r>
            <w:proofErr w:type="spellStart"/>
            <w:r w:rsidRPr="000A74A2">
              <w:rPr>
                <w:rStyle w:val="FontStyle428"/>
                <w:b w:val="0"/>
                <w:bCs/>
                <w:sz w:val="24"/>
                <w:lang w:val="en-US"/>
              </w:rPr>
              <w:t>ActualData</w:t>
            </w:r>
            <w:proofErr w:type="spellEnd"/>
            <w:r w:rsidRPr="000A74A2">
              <w:rPr>
                <w:rStyle w:val="FontStyle428"/>
                <w:b w:val="0"/>
                <w:bCs/>
                <w:sz w:val="24"/>
              </w:rPr>
              <w:t>/</w:t>
            </w:r>
            <w:r w:rsidRPr="000A74A2">
              <w:rPr>
                <w:rStyle w:val="FontStyle428"/>
                <w:b w:val="0"/>
                <w:bCs/>
                <w:sz w:val="24"/>
                <w:lang w:val="en-US"/>
              </w:rPr>
              <w:t>c</w:t>
            </w:r>
            <w:r w:rsidRPr="000A74A2">
              <w:rPr>
                <w:rStyle w:val="FontStyle428"/>
                <w:b w:val="0"/>
                <w:bCs/>
                <w:sz w:val="24"/>
              </w:rPr>
              <w:t>7</w:t>
            </w:r>
            <w:proofErr w:type="spellStart"/>
            <w:r w:rsidRPr="000A74A2">
              <w:rPr>
                <w:rStyle w:val="FontStyle428"/>
                <w:b w:val="0"/>
                <w:bCs/>
                <w:sz w:val="24"/>
                <w:lang w:val="en-US"/>
              </w:rPr>
              <w:t>aad</w:t>
            </w:r>
            <w:proofErr w:type="spellEnd"/>
            <w:r w:rsidRPr="000A74A2">
              <w:rPr>
                <w:rStyle w:val="FontStyle428"/>
                <w:b w:val="0"/>
                <w:bCs/>
                <w:sz w:val="24"/>
              </w:rPr>
              <w:t>076-857</w:t>
            </w:r>
            <w:r w:rsidRPr="000A74A2">
              <w:rPr>
                <w:rStyle w:val="FontStyle428"/>
                <w:b w:val="0"/>
                <w:bCs/>
                <w:sz w:val="24"/>
                <w:lang w:val="en-US"/>
              </w:rPr>
              <w:t>d</w:t>
            </w:r>
            <w:r w:rsidRPr="000A74A2">
              <w:rPr>
                <w:rStyle w:val="FontStyle428"/>
                <w:b w:val="0"/>
                <w:bCs/>
                <w:sz w:val="24"/>
              </w:rPr>
              <w:t>-4</w:t>
            </w:r>
            <w:r w:rsidRPr="000A74A2">
              <w:rPr>
                <w:rStyle w:val="FontStyle428"/>
                <w:b w:val="0"/>
                <w:bCs/>
                <w:sz w:val="24"/>
                <w:lang w:val="en-US"/>
              </w:rPr>
              <w:t>fb</w:t>
            </w:r>
            <w:r w:rsidRPr="000A74A2">
              <w:rPr>
                <w:rStyle w:val="FontStyle428"/>
                <w:b w:val="0"/>
                <w:bCs/>
                <w:sz w:val="24"/>
              </w:rPr>
              <w:t>5-9</w:t>
            </w:r>
            <w:r w:rsidRPr="000A74A2">
              <w:rPr>
                <w:rStyle w:val="FontStyle428"/>
                <w:b w:val="0"/>
                <w:bCs/>
                <w:sz w:val="24"/>
                <w:lang w:val="en-US"/>
              </w:rPr>
              <w:t>d</w:t>
            </w:r>
            <w:r w:rsidRPr="000A74A2">
              <w:rPr>
                <w:rStyle w:val="FontStyle428"/>
                <w:b w:val="0"/>
                <w:bCs/>
                <w:sz w:val="24"/>
              </w:rPr>
              <w:t>6</w:t>
            </w:r>
            <w:r w:rsidRPr="000A74A2">
              <w:rPr>
                <w:rStyle w:val="FontStyle428"/>
                <w:b w:val="0"/>
                <w:bCs/>
                <w:sz w:val="24"/>
                <w:lang w:val="en-US"/>
              </w:rPr>
              <w:t>c</w:t>
            </w:r>
            <w:r w:rsidRPr="000A74A2">
              <w:rPr>
                <w:rStyle w:val="FontStyle428"/>
                <w:b w:val="0"/>
                <w:bCs/>
                <w:sz w:val="24"/>
              </w:rPr>
              <w:t>-</w:t>
            </w:r>
            <w:r w:rsidRPr="000A74A2">
              <w:rPr>
                <w:rStyle w:val="FontStyle428"/>
                <w:b w:val="0"/>
                <w:bCs/>
                <w:sz w:val="24"/>
              </w:rPr>
              <w:lastRenderedPageBreak/>
              <w:t>9</w:t>
            </w:r>
            <w:r w:rsidRPr="000A74A2">
              <w:rPr>
                <w:rStyle w:val="FontStyle428"/>
                <w:b w:val="0"/>
                <w:bCs/>
                <w:sz w:val="24"/>
                <w:lang w:val="en-US"/>
              </w:rPr>
              <w:t>c</w:t>
            </w:r>
            <w:r w:rsidRPr="000A74A2">
              <w:rPr>
                <w:rStyle w:val="FontStyle428"/>
                <w:b w:val="0"/>
                <w:bCs/>
                <w:sz w:val="24"/>
              </w:rPr>
              <w:t>9</w:t>
            </w:r>
            <w:proofErr w:type="spellStart"/>
            <w:r w:rsidRPr="000A74A2">
              <w:rPr>
                <w:rStyle w:val="FontStyle428"/>
                <w:b w:val="0"/>
                <w:bCs/>
                <w:sz w:val="24"/>
                <w:lang w:val="en-US"/>
              </w:rPr>
              <w:t>adc</w:t>
            </w:r>
            <w:proofErr w:type="spellEnd"/>
            <w:r w:rsidRPr="000A74A2">
              <w:rPr>
                <w:rStyle w:val="FontStyle428"/>
                <w:b w:val="0"/>
                <w:bCs/>
                <w:sz w:val="24"/>
              </w:rPr>
              <w:t>044897/</w:t>
            </w:r>
            <w:proofErr w:type="spellStart"/>
            <w:r w:rsidRPr="000A74A2">
              <w:rPr>
                <w:rStyle w:val="FontStyle428"/>
                <w:b w:val="0"/>
                <w:bCs/>
                <w:sz w:val="24"/>
                <w:lang w:val="en-US"/>
              </w:rPr>
              <w:t>ea</w:t>
            </w:r>
            <w:proofErr w:type="spellEnd"/>
            <w:r w:rsidRPr="000A74A2">
              <w:rPr>
                <w:rStyle w:val="FontStyle428"/>
                <w:b w:val="0"/>
                <w:bCs/>
                <w:sz w:val="24"/>
              </w:rPr>
              <w:t>_</w:t>
            </w:r>
            <w:proofErr w:type="spellStart"/>
            <w:r w:rsidRPr="000A74A2">
              <w:rPr>
                <w:rStyle w:val="FontStyle428"/>
                <w:b w:val="0"/>
                <w:bCs/>
                <w:sz w:val="24"/>
                <w:lang w:val="en-US"/>
              </w:rPr>
              <w:t>prakt</w:t>
            </w:r>
            <w:proofErr w:type="spellEnd"/>
            <w:r w:rsidRPr="000A74A2">
              <w:rPr>
                <w:rStyle w:val="FontStyle428"/>
                <w:b w:val="0"/>
                <w:bCs/>
                <w:sz w:val="24"/>
              </w:rPr>
              <w:t>_</w:t>
            </w:r>
            <w:proofErr w:type="spellStart"/>
            <w:r w:rsidRPr="000A74A2">
              <w:rPr>
                <w:rStyle w:val="FontStyle428"/>
                <w:b w:val="0"/>
                <w:bCs/>
                <w:sz w:val="24"/>
                <w:lang w:val="en-US"/>
              </w:rPr>
              <w:t>posob</w:t>
            </w:r>
            <w:proofErr w:type="spellEnd"/>
            <w:r w:rsidRPr="000A74A2">
              <w:rPr>
                <w:rStyle w:val="FontStyle428"/>
                <w:b w:val="0"/>
                <w:bCs/>
                <w:sz w:val="24"/>
              </w:rPr>
              <w:t>.</w:t>
            </w:r>
            <w:r w:rsidRPr="000A74A2">
              <w:rPr>
                <w:rStyle w:val="FontStyle428"/>
                <w:b w:val="0"/>
                <w:bCs/>
                <w:sz w:val="24"/>
                <w:lang w:val="en-US"/>
              </w:rPr>
              <w:t>pdf</w:t>
            </w:r>
            <w:r w:rsidRPr="000A74A2">
              <w:rPr>
                <w:rStyle w:val="FontStyle428"/>
                <w:b w:val="0"/>
                <w:bCs/>
                <w:sz w:val="24"/>
              </w:rPr>
              <w:t>?</w:t>
            </w:r>
            <w:proofErr w:type="spellStart"/>
            <w:r w:rsidRPr="000A74A2">
              <w:rPr>
                <w:rStyle w:val="FontStyle428"/>
                <w:b w:val="0"/>
                <w:bCs/>
                <w:sz w:val="24"/>
                <w:lang w:val="en-US"/>
              </w:rPr>
              <w:t>st</w:t>
            </w:r>
            <w:proofErr w:type="spellEnd"/>
            <w:r w:rsidRPr="000A74A2">
              <w:rPr>
                <w:rStyle w:val="FontStyle428"/>
                <w:b w:val="0"/>
                <w:bCs/>
                <w:sz w:val="24"/>
              </w:rPr>
              <w:t>=</w:t>
            </w:r>
            <w:proofErr w:type="spellStart"/>
            <w:r w:rsidRPr="000A74A2">
              <w:rPr>
                <w:rStyle w:val="FontStyle428"/>
                <w:b w:val="0"/>
                <w:bCs/>
                <w:sz w:val="24"/>
                <w:lang w:val="en-US"/>
              </w:rPr>
              <w:t>xEi</w:t>
            </w:r>
            <w:proofErr w:type="spellEnd"/>
            <w:r w:rsidRPr="000A74A2">
              <w:rPr>
                <w:rStyle w:val="FontStyle428"/>
                <w:b w:val="0"/>
                <w:bCs/>
                <w:sz w:val="24"/>
              </w:rPr>
              <w:t>1</w:t>
            </w:r>
            <w:proofErr w:type="spellStart"/>
            <w:r w:rsidRPr="000A74A2">
              <w:rPr>
                <w:rStyle w:val="FontStyle428"/>
                <w:b w:val="0"/>
                <w:bCs/>
                <w:sz w:val="24"/>
                <w:lang w:val="en-US"/>
              </w:rPr>
              <w:t>SxPvrl</w:t>
            </w:r>
            <w:proofErr w:type="spellEnd"/>
            <w:r w:rsidRPr="000A74A2">
              <w:rPr>
                <w:rStyle w:val="FontStyle428"/>
                <w:b w:val="0"/>
                <w:bCs/>
                <w:sz w:val="24"/>
              </w:rPr>
              <w:t>_7</w:t>
            </w:r>
            <w:proofErr w:type="spellStart"/>
            <w:r w:rsidRPr="000A74A2">
              <w:rPr>
                <w:rStyle w:val="FontStyle428"/>
                <w:b w:val="0"/>
                <w:bCs/>
                <w:sz w:val="24"/>
                <w:lang w:val="en-US"/>
              </w:rPr>
              <w:t>tUSdbOcV</w:t>
            </w:r>
            <w:proofErr w:type="spellEnd"/>
            <w:r w:rsidRPr="000A74A2">
              <w:rPr>
                <w:rStyle w:val="FontStyle428"/>
                <w:b w:val="0"/>
                <w:bCs/>
                <w:sz w:val="24"/>
              </w:rPr>
              <w:t>2</w:t>
            </w:r>
            <w:r w:rsidRPr="000A74A2">
              <w:rPr>
                <w:rStyle w:val="FontStyle428"/>
                <w:b w:val="0"/>
                <w:bCs/>
                <w:sz w:val="24"/>
                <w:lang w:val="en-US"/>
              </w:rPr>
              <w:t>A</w:t>
            </w:r>
            <w:r w:rsidRPr="000A74A2">
              <w:rPr>
                <w:rStyle w:val="FontStyle428"/>
                <w:b w:val="0"/>
                <w:bCs/>
                <w:sz w:val="24"/>
              </w:rPr>
              <w:t>&amp;</w:t>
            </w:r>
            <w:r w:rsidRPr="000A74A2">
              <w:rPr>
                <w:rStyle w:val="FontStyle428"/>
                <w:b w:val="0"/>
                <w:bCs/>
                <w:sz w:val="24"/>
                <w:lang w:val="en-US"/>
              </w:rPr>
              <w:t>e</w:t>
            </w:r>
            <w:r w:rsidRPr="000A74A2">
              <w:rPr>
                <w:rStyle w:val="FontStyle428"/>
                <w:b w:val="0"/>
                <w:bCs/>
                <w:sz w:val="24"/>
              </w:rPr>
              <w:t>=1650272493</w:t>
            </w:r>
          </w:p>
        </w:tc>
      </w:tr>
      <w:tr w:rsidR="00F66831" w:rsidRPr="000A74A2" w14:paraId="6956E7A9" w14:textId="77777777" w:rsidTr="00F327A7">
        <w:tc>
          <w:tcPr>
            <w:tcW w:w="2660" w:type="dxa"/>
          </w:tcPr>
          <w:p w14:paraId="6C372F32" w14:textId="77777777" w:rsidR="00F66831" w:rsidRPr="000A74A2" w:rsidRDefault="00F66831" w:rsidP="00F66831">
            <w:pPr>
              <w:spacing w:after="0" w:line="240" w:lineRule="auto"/>
              <w:jc w:val="both"/>
              <w:rPr>
                <w:rFonts w:ascii="Times New Roman" w:hAnsi="Times New Roman"/>
                <w:bCs/>
                <w:sz w:val="24"/>
                <w:szCs w:val="24"/>
                <w:lang w:val="ru-RU"/>
              </w:rPr>
            </w:pPr>
            <w:r w:rsidRPr="000A74A2">
              <w:rPr>
                <w:rFonts w:ascii="Times New Roman" w:hAnsi="Times New Roman"/>
                <w:bCs/>
                <w:sz w:val="24"/>
                <w:szCs w:val="24"/>
                <w:lang w:val="ru-RU"/>
              </w:rPr>
              <w:lastRenderedPageBreak/>
              <w:t>Методические указания к самостоятельной работе</w:t>
            </w:r>
          </w:p>
        </w:tc>
        <w:tc>
          <w:tcPr>
            <w:tcW w:w="1843" w:type="dxa"/>
          </w:tcPr>
          <w:p w14:paraId="1C1A79FE" w14:textId="4E914BE7" w:rsidR="00F66831" w:rsidRPr="00AD7314" w:rsidRDefault="00F66831" w:rsidP="00F66831">
            <w:pPr>
              <w:pStyle w:val="Style353"/>
              <w:widowControl/>
              <w:jc w:val="center"/>
              <w:rPr>
                <w:rStyle w:val="FontStyle428"/>
                <w:bCs/>
                <w:sz w:val="24"/>
              </w:rPr>
            </w:pPr>
            <w:r w:rsidRPr="00AD7314">
              <w:rPr>
                <w:rStyle w:val="FontStyle428"/>
                <w:bCs/>
                <w:sz w:val="24"/>
              </w:rPr>
              <w:t>20</w:t>
            </w:r>
            <w:r w:rsidR="000A2DBF">
              <w:rPr>
                <w:rStyle w:val="FontStyle428"/>
                <w:bCs/>
                <w:sz w:val="24"/>
              </w:rPr>
              <w:t>21</w:t>
            </w:r>
          </w:p>
        </w:tc>
        <w:tc>
          <w:tcPr>
            <w:tcW w:w="5670" w:type="dxa"/>
          </w:tcPr>
          <w:p w14:paraId="3EC6BD3F" w14:textId="760E2006" w:rsidR="00F66831" w:rsidRPr="00AD7314" w:rsidRDefault="000A74A2" w:rsidP="00F66831">
            <w:pPr>
              <w:pStyle w:val="Style353"/>
              <w:widowControl/>
              <w:jc w:val="center"/>
              <w:rPr>
                <w:rStyle w:val="FontStyle428"/>
                <w:b w:val="0"/>
                <w:bCs/>
                <w:sz w:val="24"/>
              </w:rPr>
            </w:pPr>
            <w:r w:rsidRPr="000A74A2">
              <w:rPr>
                <w:rStyle w:val="FontStyle428"/>
                <w:b w:val="0"/>
                <w:bCs/>
                <w:sz w:val="24"/>
              </w:rPr>
              <w:t>https://docs.fa.ru/Data/5b08191a-054c-49f3-98f0-97e422a286d8/mm_analizfinotch_19.pdf?st=taMCySMT88wTCDwbGMIGTA&amp;e=1650272453</w:t>
            </w:r>
          </w:p>
        </w:tc>
      </w:tr>
      <w:tr w:rsidR="00F66831" w:rsidRPr="000A74A2" w14:paraId="3579AD24" w14:textId="77777777" w:rsidTr="00F327A7">
        <w:tc>
          <w:tcPr>
            <w:tcW w:w="2660" w:type="dxa"/>
          </w:tcPr>
          <w:p w14:paraId="46022D10" w14:textId="77777777" w:rsidR="00F66831" w:rsidRPr="000A74A2" w:rsidRDefault="00F66831" w:rsidP="00F66831">
            <w:pPr>
              <w:spacing w:after="0" w:line="240" w:lineRule="auto"/>
              <w:jc w:val="both"/>
              <w:rPr>
                <w:rFonts w:ascii="Times New Roman" w:hAnsi="Times New Roman"/>
                <w:bCs/>
                <w:sz w:val="24"/>
                <w:szCs w:val="24"/>
                <w:lang w:val="ru-RU"/>
              </w:rPr>
            </w:pPr>
            <w:r w:rsidRPr="000A74A2">
              <w:rPr>
                <w:rFonts w:ascii="Times New Roman" w:hAnsi="Times New Roman"/>
                <w:bCs/>
                <w:sz w:val="24"/>
                <w:szCs w:val="24"/>
                <w:lang w:val="ru-RU"/>
              </w:rPr>
              <w:t xml:space="preserve">Методические указания к контрольной работе </w:t>
            </w:r>
            <w:bookmarkStart w:id="36" w:name="_GoBack"/>
            <w:bookmarkEnd w:id="36"/>
          </w:p>
        </w:tc>
        <w:tc>
          <w:tcPr>
            <w:tcW w:w="1843" w:type="dxa"/>
          </w:tcPr>
          <w:p w14:paraId="5C87A384" w14:textId="271EEAD4" w:rsidR="00F66831" w:rsidRPr="000A2DBF" w:rsidRDefault="00F66831" w:rsidP="00F66831">
            <w:pPr>
              <w:spacing w:after="0" w:line="240" w:lineRule="auto"/>
              <w:jc w:val="center"/>
              <w:rPr>
                <w:rFonts w:ascii="Times New Roman" w:hAnsi="Times New Roman"/>
                <w:b/>
                <w:bCs/>
                <w:sz w:val="24"/>
                <w:szCs w:val="24"/>
                <w:lang w:val="ru-RU"/>
              </w:rPr>
            </w:pPr>
            <w:r w:rsidRPr="00F66831">
              <w:rPr>
                <w:rFonts w:ascii="Times New Roman" w:hAnsi="Times New Roman"/>
                <w:b/>
                <w:bCs/>
                <w:sz w:val="24"/>
                <w:szCs w:val="24"/>
              </w:rPr>
              <w:t>20</w:t>
            </w:r>
            <w:r w:rsidR="000A2DBF">
              <w:rPr>
                <w:rFonts w:ascii="Times New Roman" w:hAnsi="Times New Roman"/>
                <w:b/>
                <w:bCs/>
                <w:sz w:val="24"/>
                <w:szCs w:val="24"/>
                <w:lang w:val="ru-RU"/>
              </w:rPr>
              <w:t>21</w:t>
            </w:r>
          </w:p>
        </w:tc>
        <w:tc>
          <w:tcPr>
            <w:tcW w:w="5670" w:type="dxa"/>
          </w:tcPr>
          <w:p w14:paraId="5A98DD96" w14:textId="3903AB6A" w:rsidR="00F66831" w:rsidRPr="000A74A2" w:rsidRDefault="000A74A2" w:rsidP="00F66831">
            <w:pPr>
              <w:spacing w:after="0" w:line="240" w:lineRule="auto"/>
              <w:rPr>
                <w:rFonts w:ascii="Times New Roman" w:hAnsi="Times New Roman"/>
                <w:sz w:val="24"/>
                <w:szCs w:val="24"/>
                <w:lang w:val="ru-RU"/>
              </w:rPr>
            </w:pPr>
            <w:r w:rsidRPr="000A74A2">
              <w:rPr>
                <w:rFonts w:ascii="Times New Roman" w:hAnsi="Times New Roman"/>
                <w:sz w:val="24"/>
                <w:szCs w:val="24"/>
              </w:rPr>
              <w:t>https</w:t>
            </w:r>
            <w:r w:rsidRPr="000A74A2">
              <w:rPr>
                <w:rFonts w:ascii="Times New Roman" w:hAnsi="Times New Roman"/>
                <w:sz w:val="24"/>
                <w:szCs w:val="24"/>
                <w:lang w:val="ru-RU"/>
              </w:rPr>
              <w:t>://</w:t>
            </w:r>
            <w:r w:rsidRPr="000A74A2">
              <w:rPr>
                <w:rFonts w:ascii="Times New Roman" w:hAnsi="Times New Roman"/>
                <w:sz w:val="24"/>
                <w:szCs w:val="24"/>
              </w:rPr>
              <w:t>docs</w:t>
            </w:r>
            <w:r w:rsidRPr="000A74A2">
              <w:rPr>
                <w:rFonts w:ascii="Times New Roman" w:hAnsi="Times New Roman"/>
                <w:sz w:val="24"/>
                <w:szCs w:val="24"/>
                <w:lang w:val="ru-RU"/>
              </w:rPr>
              <w:t>.</w:t>
            </w:r>
            <w:r w:rsidRPr="000A74A2">
              <w:rPr>
                <w:rFonts w:ascii="Times New Roman" w:hAnsi="Times New Roman"/>
                <w:sz w:val="24"/>
                <w:szCs w:val="24"/>
              </w:rPr>
              <w:t>fa</w:t>
            </w:r>
            <w:r w:rsidRPr="000A74A2">
              <w:rPr>
                <w:rFonts w:ascii="Times New Roman" w:hAnsi="Times New Roman"/>
                <w:sz w:val="24"/>
                <w:szCs w:val="24"/>
                <w:lang w:val="ru-RU"/>
              </w:rPr>
              <w:t>.</w:t>
            </w:r>
            <w:proofErr w:type="spellStart"/>
            <w:r w:rsidRPr="000A74A2">
              <w:rPr>
                <w:rFonts w:ascii="Times New Roman" w:hAnsi="Times New Roman"/>
                <w:sz w:val="24"/>
                <w:szCs w:val="24"/>
              </w:rPr>
              <w:t>ru</w:t>
            </w:r>
            <w:proofErr w:type="spellEnd"/>
            <w:r w:rsidRPr="000A74A2">
              <w:rPr>
                <w:rFonts w:ascii="Times New Roman" w:hAnsi="Times New Roman"/>
                <w:sz w:val="24"/>
                <w:szCs w:val="24"/>
                <w:lang w:val="ru-RU"/>
              </w:rPr>
              <w:t>/</w:t>
            </w:r>
            <w:r w:rsidRPr="000A74A2">
              <w:rPr>
                <w:rFonts w:ascii="Times New Roman" w:hAnsi="Times New Roman"/>
                <w:sz w:val="24"/>
                <w:szCs w:val="24"/>
              </w:rPr>
              <w:t>Data</w:t>
            </w:r>
            <w:r w:rsidRPr="000A74A2">
              <w:rPr>
                <w:rFonts w:ascii="Times New Roman" w:hAnsi="Times New Roman"/>
                <w:sz w:val="24"/>
                <w:szCs w:val="24"/>
                <w:lang w:val="ru-RU"/>
              </w:rPr>
              <w:t>/</w:t>
            </w:r>
            <w:proofErr w:type="spellStart"/>
            <w:r w:rsidRPr="000A74A2">
              <w:rPr>
                <w:rFonts w:ascii="Times New Roman" w:hAnsi="Times New Roman"/>
                <w:sz w:val="24"/>
                <w:szCs w:val="24"/>
              </w:rPr>
              <w:t>bbaf</w:t>
            </w:r>
            <w:proofErr w:type="spellEnd"/>
            <w:r w:rsidRPr="000A74A2">
              <w:rPr>
                <w:rFonts w:ascii="Times New Roman" w:hAnsi="Times New Roman"/>
                <w:sz w:val="24"/>
                <w:szCs w:val="24"/>
                <w:lang w:val="ru-RU"/>
              </w:rPr>
              <w:t>1888-8812-481</w:t>
            </w:r>
            <w:r w:rsidRPr="000A74A2">
              <w:rPr>
                <w:rFonts w:ascii="Times New Roman" w:hAnsi="Times New Roman"/>
                <w:sz w:val="24"/>
                <w:szCs w:val="24"/>
              </w:rPr>
              <w:t>c</w:t>
            </w:r>
            <w:r w:rsidRPr="000A74A2">
              <w:rPr>
                <w:rFonts w:ascii="Times New Roman" w:hAnsi="Times New Roman"/>
                <w:sz w:val="24"/>
                <w:szCs w:val="24"/>
                <w:lang w:val="ru-RU"/>
              </w:rPr>
              <w:t>-9</w:t>
            </w:r>
            <w:proofErr w:type="spellStart"/>
            <w:r w:rsidRPr="000A74A2">
              <w:rPr>
                <w:rFonts w:ascii="Times New Roman" w:hAnsi="Times New Roman"/>
                <w:sz w:val="24"/>
                <w:szCs w:val="24"/>
              </w:rPr>
              <w:t>ffc</w:t>
            </w:r>
            <w:proofErr w:type="spellEnd"/>
            <w:r w:rsidRPr="000A74A2">
              <w:rPr>
                <w:rFonts w:ascii="Times New Roman" w:hAnsi="Times New Roman"/>
                <w:sz w:val="24"/>
                <w:szCs w:val="24"/>
                <w:lang w:val="ru-RU"/>
              </w:rPr>
              <w:t>-</w:t>
            </w:r>
            <w:proofErr w:type="spellStart"/>
            <w:r w:rsidRPr="000A74A2">
              <w:rPr>
                <w:rFonts w:ascii="Times New Roman" w:hAnsi="Times New Roman"/>
                <w:sz w:val="24"/>
                <w:szCs w:val="24"/>
              </w:rPr>
              <w:t>fbefe</w:t>
            </w:r>
            <w:proofErr w:type="spellEnd"/>
            <w:r w:rsidRPr="000A74A2">
              <w:rPr>
                <w:rFonts w:ascii="Times New Roman" w:hAnsi="Times New Roman"/>
                <w:sz w:val="24"/>
                <w:szCs w:val="24"/>
                <w:lang w:val="ru-RU"/>
              </w:rPr>
              <w:t>671948</w:t>
            </w:r>
            <w:r w:rsidRPr="000A74A2">
              <w:rPr>
                <w:rFonts w:ascii="Times New Roman" w:hAnsi="Times New Roman"/>
                <w:sz w:val="24"/>
                <w:szCs w:val="24"/>
              </w:rPr>
              <w:t>f</w:t>
            </w:r>
            <w:r w:rsidRPr="000A74A2">
              <w:rPr>
                <w:rFonts w:ascii="Times New Roman" w:hAnsi="Times New Roman"/>
                <w:sz w:val="24"/>
                <w:szCs w:val="24"/>
                <w:lang w:val="ru-RU"/>
              </w:rPr>
              <w:t>/</w:t>
            </w:r>
            <w:r w:rsidRPr="000A74A2">
              <w:rPr>
                <w:rFonts w:ascii="Times New Roman" w:hAnsi="Times New Roman"/>
                <w:sz w:val="24"/>
                <w:szCs w:val="24"/>
              </w:rPr>
              <w:t>Kr</w:t>
            </w:r>
            <w:r w:rsidRPr="000A74A2">
              <w:rPr>
                <w:rFonts w:ascii="Times New Roman" w:hAnsi="Times New Roman"/>
                <w:sz w:val="24"/>
                <w:szCs w:val="24"/>
                <w:lang w:val="ru-RU"/>
              </w:rPr>
              <w:t>_</w:t>
            </w:r>
            <w:proofErr w:type="spellStart"/>
            <w:r w:rsidRPr="000A74A2">
              <w:rPr>
                <w:rFonts w:ascii="Times New Roman" w:hAnsi="Times New Roman"/>
                <w:sz w:val="24"/>
                <w:szCs w:val="24"/>
              </w:rPr>
              <w:t>Analyzfinotchetn</w:t>
            </w:r>
            <w:proofErr w:type="spellEnd"/>
            <w:r w:rsidRPr="000A74A2">
              <w:rPr>
                <w:rFonts w:ascii="Times New Roman" w:hAnsi="Times New Roman"/>
                <w:sz w:val="24"/>
                <w:szCs w:val="24"/>
                <w:lang w:val="ru-RU"/>
              </w:rPr>
              <w:t>_</w:t>
            </w:r>
            <w:proofErr w:type="spellStart"/>
            <w:r w:rsidRPr="000A74A2">
              <w:rPr>
                <w:rFonts w:ascii="Times New Roman" w:hAnsi="Times New Roman"/>
                <w:sz w:val="24"/>
                <w:szCs w:val="24"/>
              </w:rPr>
              <w:t>bE</w:t>
            </w:r>
            <w:proofErr w:type="spellEnd"/>
            <w:r w:rsidRPr="000A74A2">
              <w:rPr>
                <w:rFonts w:ascii="Times New Roman" w:hAnsi="Times New Roman"/>
                <w:sz w:val="24"/>
                <w:szCs w:val="24"/>
                <w:lang w:val="ru-RU"/>
              </w:rPr>
              <w:t>_17.</w:t>
            </w:r>
            <w:r w:rsidRPr="000A74A2">
              <w:rPr>
                <w:rFonts w:ascii="Times New Roman" w:hAnsi="Times New Roman"/>
                <w:sz w:val="24"/>
                <w:szCs w:val="24"/>
              </w:rPr>
              <w:t>pdf</w:t>
            </w:r>
            <w:r w:rsidRPr="000A74A2">
              <w:rPr>
                <w:rFonts w:ascii="Times New Roman" w:hAnsi="Times New Roman"/>
                <w:sz w:val="24"/>
                <w:szCs w:val="24"/>
                <w:lang w:val="ru-RU"/>
              </w:rPr>
              <w:t>?</w:t>
            </w:r>
            <w:proofErr w:type="spellStart"/>
            <w:r w:rsidRPr="000A74A2">
              <w:rPr>
                <w:rFonts w:ascii="Times New Roman" w:hAnsi="Times New Roman"/>
                <w:sz w:val="24"/>
                <w:szCs w:val="24"/>
              </w:rPr>
              <w:t>st</w:t>
            </w:r>
            <w:proofErr w:type="spellEnd"/>
            <w:r w:rsidRPr="000A74A2">
              <w:rPr>
                <w:rFonts w:ascii="Times New Roman" w:hAnsi="Times New Roman"/>
                <w:sz w:val="24"/>
                <w:szCs w:val="24"/>
                <w:lang w:val="ru-RU"/>
              </w:rPr>
              <w:t>=</w:t>
            </w:r>
            <w:proofErr w:type="spellStart"/>
            <w:r w:rsidRPr="000A74A2">
              <w:rPr>
                <w:rFonts w:ascii="Times New Roman" w:hAnsi="Times New Roman"/>
                <w:sz w:val="24"/>
                <w:szCs w:val="24"/>
              </w:rPr>
              <w:t>AEsYIqgb</w:t>
            </w:r>
            <w:proofErr w:type="spellEnd"/>
            <w:r w:rsidRPr="000A74A2">
              <w:rPr>
                <w:rFonts w:ascii="Times New Roman" w:hAnsi="Times New Roman"/>
                <w:sz w:val="24"/>
                <w:szCs w:val="24"/>
                <w:lang w:val="ru-RU"/>
              </w:rPr>
              <w:t>3</w:t>
            </w:r>
            <w:proofErr w:type="spellStart"/>
            <w:r w:rsidRPr="000A74A2">
              <w:rPr>
                <w:rFonts w:ascii="Times New Roman" w:hAnsi="Times New Roman"/>
                <w:sz w:val="24"/>
                <w:szCs w:val="24"/>
              </w:rPr>
              <w:t>LcD</w:t>
            </w:r>
            <w:proofErr w:type="spellEnd"/>
            <w:r w:rsidRPr="000A74A2">
              <w:rPr>
                <w:rFonts w:ascii="Times New Roman" w:hAnsi="Times New Roman"/>
                <w:sz w:val="24"/>
                <w:szCs w:val="24"/>
                <w:lang w:val="ru-RU"/>
              </w:rPr>
              <w:t>663-</w:t>
            </w:r>
            <w:proofErr w:type="spellStart"/>
            <w:r w:rsidRPr="000A74A2">
              <w:rPr>
                <w:rFonts w:ascii="Times New Roman" w:hAnsi="Times New Roman"/>
                <w:sz w:val="24"/>
                <w:szCs w:val="24"/>
              </w:rPr>
              <w:t>zyUD</w:t>
            </w:r>
            <w:proofErr w:type="spellEnd"/>
            <w:r w:rsidRPr="000A74A2">
              <w:rPr>
                <w:rFonts w:ascii="Times New Roman" w:hAnsi="Times New Roman"/>
                <w:sz w:val="24"/>
                <w:szCs w:val="24"/>
                <w:lang w:val="ru-RU"/>
              </w:rPr>
              <w:t>7</w:t>
            </w:r>
            <w:r w:rsidRPr="000A74A2">
              <w:rPr>
                <w:rFonts w:ascii="Times New Roman" w:hAnsi="Times New Roman"/>
                <w:sz w:val="24"/>
                <w:szCs w:val="24"/>
              </w:rPr>
              <w:t>g</w:t>
            </w:r>
            <w:r w:rsidRPr="000A74A2">
              <w:rPr>
                <w:rFonts w:ascii="Times New Roman" w:hAnsi="Times New Roman"/>
                <w:sz w:val="24"/>
                <w:szCs w:val="24"/>
                <w:lang w:val="ru-RU"/>
              </w:rPr>
              <w:t>&amp;</w:t>
            </w:r>
            <w:r w:rsidRPr="000A74A2">
              <w:rPr>
                <w:rFonts w:ascii="Times New Roman" w:hAnsi="Times New Roman"/>
                <w:sz w:val="24"/>
                <w:szCs w:val="24"/>
              </w:rPr>
              <w:t>e</w:t>
            </w:r>
            <w:r w:rsidRPr="000A74A2">
              <w:rPr>
                <w:rFonts w:ascii="Times New Roman" w:hAnsi="Times New Roman"/>
                <w:sz w:val="24"/>
                <w:szCs w:val="24"/>
                <w:lang w:val="ru-RU"/>
              </w:rPr>
              <w:t>=1650272421</w:t>
            </w:r>
          </w:p>
        </w:tc>
      </w:tr>
    </w:tbl>
    <w:p w14:paraId="17F41C44" w14:textId="77777777" w:rsidR="003B0A78" w:rsidRPr="003B0A78" w:rsidRDefault="003B0A78" w:rsidP="004D7CEC">
      <w:pPr>
        <w:pStyle w:val="afff4"/>
        <w:rPr>
          <w:bCs/>
          <w:i/>
          <w:iCs/>
          <w:szCs w:val="28"/>
        </w:rPr>
      </w:pPr>
    </w:p>
    <w:p w14:paraId="144D74C9" w14:textId="77777777" w:rsidR="000A2DBF" w:rsidRPr="000A2DBF" w:rsidRDefault="000A2DBF" w:rsidP="000A2DBF">
      <w:pPr>
        <w:widowControl w:val="0"/>
        <w:spacing w:after="0" w:line="240" w:lineRule="auto"/>
        <w:jc w:val="both"/>
        <w:outlineLvl w:val="0"/>
        <w:rPr>
          <w:rFonts w:ascii="Times New Roman" w:hAnsi="Times New Roman"/>
          <w:b/>
          <w:bCs/>
          <w:color w:val="000000" w:themeColor="text1"/>
          <w:sz w:val="28"/>
          <w:szCs w:val="28"/>
          <w:lang w:val="x-none" w:eastAsia="x-none" w:bidi="ar-SA"/>
        </w:rPr>
      </w:pPr>
      <w:bookmarkStart w:id="37" w:name="_Toc420285778"/>
      <w:bookmarkStart w:id="38" w:name="_Toc100753703"/>
      <w:r w:rsidRPr="000A2DBF">
        <w:rPr>
          <w:rFonts w:ascii="Times New Roman" w:hAnsi="Times New Roman"/>
          <w:b/>
          <w:bCs/>
          <w:color w:val="000000" w:themeColor="text1"/>
          <w:sz w:val="28"/>
          <w:szCs w:val="28"/>
          <w:lang w:val="x-none" w:eastAsia="x-none" w:bidi="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7"/>
      <w:bookmarkEnd w:id="38"/>
      <w:r w:rsidRPr="000A2DBF">
        <w:rPr>
          <w:rFonts w:ascii="Times New Roman" w:hAnsi="Times New Roman"/>
          <w:b/>
          <w:bCs/>
          <w:color w:val="000000" w:themeColor="text1"/>
          <w:sz w:val="28"/>
          <w:szCs w:val="28"/>
          <w:lang w:val="x-none" w:eastAsia="x-none" w:bidi="ar-SA"/>
        </w:rPr>
        <w:t xml:space="preserve"> </w:t>
      </w:r>
    </w:p>
    <w:p w14:paraId="7A8611EA" w14:textId="77777777" w:rsidR="000A2DBF" w:rsidRPr="000A2DBF" w:rsidRDefault="000A2DBF" w:rsidP="000A2DBF">
      <w:pPr>
        <w:tabs>
          <w:tab w:val="left" w:pos="418"/>
          <w:tab w:val="left" w:pos="851"/>
        </w:tabs>
        <w:spacing w:after="0" w:line="240" w:lineRule="auto"/>
        <w:ind w:firstLine="680"/>
        <w:jc w:val="both"/>
        <w:rPr>
          <w:rFonts w:ascii="Times New Roman" w:hAnsi="Times New Roman"/>
          <w:b/>
          <w:color w:val="000000" w:themeColor="text1"/>
          <w:sz w:val="28"/>
          <w:szCs w:val="28"/>
          <w:lang w:val="ru-RU"/>
        </w:rPr>
      </w:pPr>
      <w:r w:rsidRPr="000A2DBF">
        <w:rPr>
          <w:rFonts w:ascii="Times New Roman" w:hAnsi="Times New Roman"/>
          <w:b/>
          <w:color w:val="000000" w:themeColor="text1"/>
          <w:sz w:val="28"/>
          <w:szCs w:val="28"/>
          <w:lang w:val="ru-RU"/>
        </w:rPr>
        <w:t>11.1. Комплект лицензионного программного обеспечения:</w:t>
      </w:r>
    </w:p>
    <w:p w14:paraId="046A487B" w14:textId="77777777" w:rsidR="000A2DBF" w:rsidRPr="000A2DBF" w:rsidRDefault="000A2DBF" w:rsidP="000A2DBF">
      <w:pPr>
        <w:shd w:val="clear" w:color="auto" w:fill="FFFFFF"/>
        <w:tabs>
          <w:tab w:val="left" w:pos="851"/>
        </w:tabs>
        <w:spacing w:after="0" w:line="240" w:lineRule="auto"/>
        <w:ind w:firstLine="680"/>
        <w:rPr>
          <w:rFonts w:ascii="Times New Roman" w:hAnsi="Times New Roman"/>
          <w:color w:val="000000" w:themeColor="text1"/>
          <w:sz w:val="28"/>
          <w:szCs w:val="28"/>
          <w:lang w:val="ru-RU" w:eastAsia="ru-RU" w:bidi="ar-SA"/>
        </w:rPr>
      </w:pPr>
      <w:r w:rsidRPr="000A2DBF">
        <w:rPr>
          <w:rFonts w:ascii="Times New Roman" w:hAnsi="Times New Roman"/>
          <w:bCs/>
          <w:color w:val="000000" w:themeColor="text1"/>
          <w:sz w:val="28"/>
          <w:szCs w:val="28"/>
          <w:lang w:val="ru-RU" w:eastAsia="ru-RU" w:bidi="ar-SA"/>
        </w:rPr>
        <w:t>Продукты компании Microsoft, включая ОС Windows и Office.</w:t>
      </w:r>
    </w:p>
    <w:p w14:paraId="7C6B3D91" w14:textId="77777777" w:rsidR="000A2DBF" w:rsidRPr="000A2DBF" w:rsidRDefault="000A2DBF" w:rsidP="000A2DBF">
      <w:pPr>
        <w:tabs>
          <w:tab w:val="left" w:pos="418"/>
          <w:tab w:val="left" w:pos="851"/>
        </w:tabs>
        <w:spacing w:after="0" w:line="240" w:lineRule="auto"/>
        <w:ind w:firstLine="680"/>
        <w:jc w:val="both"/>
        <w:rPr>
          <w:rFonts w:ascii="Times New Roman" w:hAnsi="Times New Roman"/>
          <w:b/>
          <w:color w:val="000000" w:themeColor="text1"/>
          <w:sz w:val="28"/>
          <w:szCs w:val="28"/>
          <w:lang w:val="ru-RU"/>
        </w:rPr>
      </w:pPr>
    </w:p>
    <w:p w14:paraId="3925EE4B" w14:textId="77777777" w:rsidR="000A2DBF" w:rsidRPr="000A2DBF" w:rsidRDefault="000A2DBF" w:rsidP="000A2DBF">
      <w:pPr>
        <w:tabs>
          <w:tab w:val="left" w:pos="418"/>
          <w:tab w:val="left" w:pos="851"/>
        </w:tabs>
        <w:spacing w:after="0" w:line="240" w:lineRule="auto"/>
        <w:ind w:firstLine="680"/>
        <w:jc w:val="both"/>
        <w:rPr>
          <w:rFonts w:ascii="Times New Roman" w:hAnsi="Times New Roman"/>
          <w:b/>
          <w:color w:val="000000" w:themeColor="text1"/>
          <w:sz w:val="28"/>
          <w:szCs w:val="28"/>
          <w:lang w:val="ru-RU"/>
        </w:rPr>
      </w:pPr>
      <w:r w:rsidRPr="000A2DBF">
        <w:rPr>
          <w:rFonts w:ascii="Times New Roman" w:hAnsi="Times New Roman"/>
          <w:b/>
          <w:color w:val="000000" w:themeColor="text1"/>
          <w:sz w:val="28"/>
          <w:szCs w:val="28"/>
          <w:lang w:val="ru-RU"/>
        </w:rPr>
        <w:t>11.2. Современные профессиональные базы данных и информационные справочные системы</w:t>
      </w:r>
    </w:p>
    <w:p w14:paraId="7F338E95" w14:textId="77777777" w:rsidR="000A2DBF" w:rsidRPr="000A2DBF" w:rsidRDefault="000A2DBF" w:rsidP="000A2DBF">
      <w:pPr>
        <w:shd w:val="clear" w:color="auto" w:fill="FFFFFF"/>
        <w:tabs>
          <w:tab w:val="left" w:pos="851"/>
        </w:tabs>
        <w:spacing w:after="0" w:line="240" w:lineRule="auto"/>
        <w:ind w:firstLine="680"/>
        <w:jc w:val="both"/>
        <w:rPr>
          <w:rFonts w:ascii="Times New Roman" w:hAnsi="Times New Roman"/>
          <w:bCs/>
          <w:color w:val="000000" w:themeColor="text1"/>
          <w:sz w:val="28"/>
          <w:szCs w:val="28"/>
          <w:lang w:val="ru-RU" w:eastAsia="ru-RU" w:bidi="ar-SA"/>
        </w:rPr>
      </w:pPr>
      <w:r w:rsidRPr="000A2DBF">
        <w:rPr>
          <w:rFonts w:ascii="Times New Roman" w:hAnsi="Times New Roman"/>
          <w:bCs/>
          <w:color w:val="000000" w:themeColor="text1"/>
          <w:sz w:val="28"/>
          <w:szCs w:val="28"/>
          <w:lang w:val="ru-RU" w:eastAsia="ru-RU" w:bidi="ar-SA"/>
        </w:rPr>
        <w:t>Электронное периодическое издание Справочная Правовая Система Консультант Бюджетные организации: версия Проф.</w:t>
      </w:r>
    </w:p>
    <w:p w14:paraId="77F1D413" w14:textId="77777777" w:rsidR="000A2DBF" w:rsidRPr="000A2DBF" w:rsidRDefault="000A2DBF" w:rsidP="000A2DBF">
      <w:pPr>
        <w:shd w:val="clear" w:color="auto" w:fill="FFFFFF"/>
        <w:tabs>
          <w:tab w:val="left" w:pos="851"/>
        </w:tabs>
        <w:spacing w:after="0" w:line="240" w:lineRule="auto"/>
        <w:ind w:firstLine="680"/>
        <w:rPr>
          <w:rFonts w:ascii="Times New Roman" w:hAnsi="Times New Roman"/>
          <w:color w:val="000000" w:themeColor="text1"/>
          <w:sz w:val="28"/>
          <w:szCs w:val="28"/>
          <w:lang w:val="ru-RU" w:eastAsia="ru-RU" w:bidi="ar-SA"/>
        </w:rPr>
      </w:pPr>
    </w:p>
    <w:p w14:paraId="1361D71D" w14:textId="77777777" w:rsidR="000A2DBF" w:rsidRPr="000A2DBF" w:rsidRDefault="000A2DBF" w:rsidP="000A2DBF">
      <w:pPr>
        <w:widowControl w:val="0"/>
        <w:numPr>
          <w:ilvl w:val="1"/>
          <w:numId w:val="48"/>
        </w:numPr>
        <w:tabs>
          <w:tab w:val="left" w:pos="418"/>
          <w:tab w:val="left" w:pos="1134"/>
        </w:tabs>
        <w:spacing w:after="0" w:line="240" w:lineRule="auto"/>
        <w:ind w:left="0" w:firstLine="680"/>
        <w:jc w:val="both"/>
        <w:rPr>
          <w:rFonts w:ascii="Times New Roman" w:hAnsi="Times New Roman"/>
          <w:b/>
          <w:color w:val="000000" w:themeColor="text1"/>
          <w:sz w:val="28"/>
          <w:szCs w:val="28"/>
          <w:lang w:val="ru-RU"/>
        </w:rPr>
      </w:pPr>
      <w:r w:rsidRPr="000A2DBF">
        <w:rPr>
          <w:rFonts w:ascii="Times New Roman" w:hAnsi="Times New Roman"/>
          <w:b/>
          <w:color w:val="000000" w:themeColor="text1"/>
          <w:sz w:val="28"/>
          <w:szCs w:val="28"/>
          <w:lang w:val="ru-RU"/>
        </w:rPr>
        <w:t>Сертифицированные программные и аппаратные средства защиты информации</w:t>
      </w:r>
    </w:p>
    <w:p w14:paraId="2B8630E7" w14:textId="77777777" w:rsidR="000A2DBF" w:rsidRPr="000A2DBF" w:rsidRDefault="000A2DBF" w:rsidP="000A2DBF">
      <w:pPr>
        <w:widowControl w:val="0"/>
        <w:tabs>
          <w:tab w:val="left" w:pos="418"/>
          <w:tab w:val="left" w:pos="851"/>
        </w:tabs>
        <w:spacing w:after="0" w:line="240" w:lineRule="auto"/>
        <w:ind w:firstLine="680"/>
        <w:jc w:val="both"/>
        <w:rPr>
          <w:rFonts w:ascii="Times New Roman" w:hAnsi="Times New Roman"/>
          <w:color w:val="000000" w:themeColor="text1"/>
          <w:sz w:val="28"/>
          <w:szCs w:val="28"/>
          <w:lang w:val="ru-RU"/>
        </w:rPr>
      </w:pPr>
      <w:r w:rsidRPr="000A2DBF">
        <w:rPr>
          <w:rFonts w:ascii="Times New Roman" w:hAnsi="Times New Roman"/>
          <w:color w:val="000000" w:themeColor="text1"/>
          <w:sz w:val="28"/>
          <w:szCs w:val="28"/>
          <w:lang w:val="ru-RU"/>
        </w:rPr>
        <w:t>Сертифицированные программные и аппаратные средства защиты информации – не используются.</w:t>
      </w:r>
    </w:p>
    <w:p w14:paraId="560EDEB1" w14:textId="77777777" w:rsidR="000A2DBF" w:rsidRPr="000A2DBF" w:rsidRDefault="000A2DBF" w:rsidP="000A2DBF">
      <w:pPr>
        <w:spacing w:after="0" w:line="240" w:lineRule="auto"/>
        <w:rPr>
          <w:rFonts w:ascii="Times New Roman" w:hAnsi="Times New Roman"/>
          <w:b/>
          <w:i/>
          <w:sz w:val="28"/>
          <w:szCs w:val="20"/>
          <w:lang w:val="ru-RU" w:eastAsia="ru-RU" w:bidi="ar-SA"/>
        </w:rPr>
      </w:pPr>
    </w:p>
    <w:p w14:paraId="1381FECD" w14:textId="77777777" w:rsidR="000A2DBF" w:rsidRPr="000A2DBF" w:rsidRDefault="000A2DBF" w:rsidP="000A2DBF">
      <w:pPr>
        <w:widowControl w:val="0"/>
        <w:spacing w:after="0" w:line="240" w:lineRule="auto"/>
        <w:jc w:val="both"/>
        <w:outlineLvl w:val="0"/>
        <w:rPr>
          <w:rFonts w:ascii="Times New Roman" w:hAnsi="Times New Roman"/>
          <w:b/>
          <w:bCs/>
          <w:color w:val="000000" w:themeColor="text1"/>
          <w:sz w:val="28"/>
          <w:szCs w:val="28"/>
          <w:lang w:val="x-none" w:eastAsia="x-none" w:bidi="ar-SA"/>
        </w:rPr>
      </w:pPr>
      <w:bookmarkStart w:id="39" w:name="_Toc409641762"/>
      <w:bookmarkStart w:id="40" w:name="_Toc411237210"/>
      <w:bookmarkStart w:id="41" w:name="_Toc420285779"/>
      <w:bookmarkStart w:id="42" w:name="_Toc100753704"/>
      <w:r w:rsidRPr="000A2DBF">
        <w:rPr>
          <w:rFonts w:ascii="Times New Roman" w:hAnsi="Times New Roman"/>
          <w:b/>
          <w:bCs/>
          <w:color w:val="000000" w:themeColor="text1"/>
          <w:sz w:val="28"/>
          <w:szCs w:val="28"/>
          <w:lang w:val="x-none" w:eastAsia="x-none" w:bidi="ar-SA"/>
        </w:rPr>
        <w:t>12. Описание материально-технической базы</w:t>
      </w:r>
      <w:bookmarkEnd w:id="39"/>
      <w:bookmarkEnd w:id="40"/>
      <w:r w:rsidRPr="000A2DBF">
        <w:rPr>
          <w:rFonts w:ascii="Times New Roman" w:hAnsi="Times New Roman"/>
          <w:b/>
          <w:bCs/>
          <w:color w:val="000000" w:themeColor="text1"/>
          <w:sz w:val="28"/>
          <w:szCs w:val="28"/>
          <w:lang w:val="x-none" w:eastAsia="x-none" w:bidi="ar-SA"/>
        </w:rPr>
        <w:t>, необходимой для осуществления образовательного процесса по дисциплине</w:t>
      </w:r>
      <w:bookmarkEnd w:id="41"/>
      <w:bookmarkEnd w:id="42"/>
    </w:p>
    <w:p w14:paraId="14C90A46" w14:textId="3ADA1C5B" w:rsidR="008C0EAC" w:rsidRPr="000A2DBF" w:rsidRDefault="000A2DBF" w:rsidP="000A2DBF">
      <w:pPr>
        <w:widowControl w:val="0"/>
        <w:spacing w:after="0" w:line="240" w:lineRule="auto"/>
        <w:ind w:firstLine="709"/>
        <w:jc w:val="both"/>
        <w:rPr>
          <w:lang w:val="ru-RU"/>
        </w:rPr>
      </w:pPr>
      <w:r w:rsidRPr="000A2DBF">
        <w:rPr>
          <w:rFonts w:ascii="Times New Roman" w:hAnsi="Times New Roman"/>
          <w:sz w:val="28"/>
          <w:lang w:val="ru-RU"/>
        </w:rPr>
        <w:t>Учебная аудитория для проведения всех видов учебных занятий, предусмотренных программой бакалавриата, оснащенная оборудованием и техническими средствами обучения.</w:t>
      </w:r>
    </w:p>
    <w:sectPr w:rsidR="008C0EAC" w:rsidRPr="000A2DBF" w:rsidSect="006C1700">
      <w:footerReference w:type="default" r:id="rId8"/>
      <w:type w:val="continuous"/>
      <w:pgSz w:w="11905" w:h="16837"/>
      <w:pgMar w:top="567" w:right="567" w:bottom="851" w:left="127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9F198" w14:textId="77777777" w:rsidR="00922347" w:rsidRDefault="00922347" w:rsidP="0031246D">
      <w:r>
        <w:separator/>
      </w:r>
    </w:p>
  </w:endnote>
  <w:endnote w:type="continuationSeparator" w:id="0">
    <w:p w14:paraId="05C54CFC" w14:textId="77777777" w:rsidR="00922347" w:rsidRDefault="00922347" w:rsidP="0031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ont286">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5C02C" w14:textId="77777777" w:rsidR="004A7FA0" w:rsidRDefault="004A7FA0" w:rsidP="000729ED">
    <w:pPr>
      <w:pStyle w:val="a6"/>
      <w:framePr w:w="12440" w:h="134" w:wrap="none" w:vAnchor="text" w:hAnchor="page" w:x="-266" w:y="-830"/>
      <w:shd w:val="clear" w:color="auto" w:fill="auto"/>
      <w:ind w:left="6264"/>
    </w:pPr>
    <w:r>
      <w:fldChar w:fldCharType="begin"/>
    </w:r>
    <w:r>
      <w:instrText xml:space="preserve"> PAGE \* MERGEFORMAT </w:instrText>
    </w:r>
    <w:r>
      <w:fldChar w:fldCharType="separate"/>
    </w:r>
    <w:r w:rsidR="00845B78" w:rsidRPr="00845B78">
      <w:rPr>
        <w:rStyle w:val="95pt"/>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C59B3" w14:textId="77777777" w:rsidR="00922347" w:rsidRDefault="00922347"/>
  </w:footnote>
  <w:footnote w:type="continuationSeparator" w:id="0">
    <w:p w14:paraId="58690879" w14:textId="77777777" w:rsidR="00922347" w:rsidRDefault="009223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F3388"/>
    <w:multiLevelType w:val="hybridMultilevel"/>
    <w:tmpl w:val="B6CE900A"/>
    <w:lvl w:ilvl="0" w:tplc="80DCF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1707CB"/>
    <w:multiLevelType w:val="hybridMultilevel"/>
    <w:tmpl w:val="CE80B15C"/>
    <w:lvl w:ilvl="0" w:tplc="F73664B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 w15:restartNumberingAfterBreak="0">
    <w:nsid w:val="08AB376A"/>
    <w:multiLevelType w:val="hybridMultilevel"/>
    <w:tmpl w:val="2B8AA50E"/>
    <w:lvl w:ilvl="0" w:tplc="48AED03C">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E3C2F"/>
    <w:multiLevelType w:val="hybridMultilevel"/>
    <w:tmpl w:val="2BFA5C48"/>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4" w15:restartNumberingAfterBreak="0">
    <w:nsid w:val="0B0E44CB"/>
    <w:multiLevelType w:val="hybridMultilevel"/>
    <w:tmpl w:val="78B41E22"/>
    <w:lvl w:ilvl="0" w:tplc="038EE0C4">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5" w15:restartNumberingAfterBreak="0">
    <w:nsid w:val="160611E7"/>
    <w:multiLevelType w:val="hybridMultilevel"/>
    <w:tmpl w:val="F8207A26"/>
    <w:lvl w:ilvl="0" w:tplc="E9B8E516">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6" w15:restartNumberingAfterBreak="0">
    <w:nsid w:val="1ACA69ED"/>
    <w:multiLevelType w:val="hybridMultilevel"/>
    <w:tmpl w:val="D2629BC0"/>
    <w:lvl w:ilvl="0" w:tplc="280C9940">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7" w15:restartNumberingAfterBreak="0">
    <w:nsid w:val="1D4C1E97"/>
    <w:multiLevelType w:val="hybridMultilevel"/>
    <w:tmpl w:val="20941CEE"/>
    <w:lvl w:ilvl="0" w:tplc="38B24DC6">
      <w:start w:val="3"/>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8" w15:restartNumberingAfterBreak="0">
    <w:nsid w:val="1FE83F13"/>
    <w:multiLevelType w:val="hybridMultilevel"/>
    <w:tmpl w:val="013A5694"/>
    <w:lvl w:ilvl="0" w:tplc="39FA91E8">
      <w:start w:val="1"/>
      <w:numFmt w:val="decimal"/>
      <w:lvlText w:val="%1."/>
      <w:lvlJc w:val="left"/>
      <w:pPr>
        <w:ind w:left="1781" w:hanging="795"/>
      </w:pPr>
      <w:rPr>
        <w:rFonts w:hint="default"/>
      </w:r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9" w15:restartNumberingAfterBreak="0">
    <w:nsid w:val="20F74B90"/>
    <w:multiLevelType w:val="hybridMultilevel"/>
    <w:tmpl w:val="2FE2540C"/>
    <w:lvl w:ilvl="0" w:tplc="BCEC5194">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0" w15:restartNumberingAfterBreak="0">
    <w:nsid w:val="2C34135F"/>
    <w:multiLevelType w:val="hybridMultilevel"/>
    <w:tmpl w:val="C4300684"/>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1"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2" w15:restartNumberingAfterBreak="0">
    <w:nsid w:val="34D345EA"/>
    <w:multiLevelType w:val="hybridMultilevel"/>
    <w:tmpl w:val="CB2CE21E"/>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3" w15:restartNumberingAfterBreak="0">
    <w:nsid w:val="37167B18"/>
    <w:multiLevelType w:val="hybridMultilevel"/>
    <w:tmpl w:val="73424842"/>
    <w:lvl w:ilvl="0" w:tplc="3D38EED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4" w15:restartNumberingAfterBreak="0">
    <w:nsid w:val="37AA4429"/>
    <w:multiLevelType w:val="hybridMultilevel"/>
    <w:tmpl w:val="F27AD500"/>
    <w:lvl w:ilvl="0" w:tplc="FCCA8F2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5" w15:restartNumberingAfterBreak="0">
    <w:nsid w:val="3A9D688B"/>
    <w:multiLevelType w:val="hybridMultilevel"/>
    <w:tmpl w:val="EF8A24DC"/>
    <w:lvl w:ilvl="0" w:tplc="1C86CB3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6" w15:restartNumberingAfterBreak="0">
    <w:nsid w:val="3BDA519A"/>
    <w:multiLevelType w:val="hybridMultilevel"/>
    <w:tmpl w:val="A096492C"/>
    <w:lvl w:ilvl="0" w:tplc="70B44DA2">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7" w15:restartNumberingAfterBreak="0">
    <w:nsid w:val="433621BF"/>
    <w:multiLevelType w:val="hybridMultilevel"/>
    <w:tmpl w:val="5A7A83BA"/>
    <w:lvl w:ilvl="0" w:tplc="2D2AFE7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8" w15:restartNumberingAfterBreak="0">
    <w:nsid w:val="43637F93"/>
    <w:multiLevelType w:val="hybridMultilevel"/>
    <w:tmpl w:val="F5F8CA8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42219CB"/>
    <w:multiLevelType w:val="hybridMultilevel"/>
    <w:tmpl w:val="4484F498"/>
    <w:lvl w:ilvl="0" w:tplc="0CC663E8">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0" w15:restartNumberingAfterBreak="0">
    <w:nsid w:val="45353316"/>
    <w:multiLevelType w:val="hybridMultilevel"/>
    <w:tmpl w:val="D35E4E68"/>
    <w:lvl w:ilvl="0" w:tplc="A462EDF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1" w15:restartNumberingAfterBreak="0">
    <w:nsid w:val="4709669B"/>
    <w:multiLevelType w:val="hybridMultilevel"/>
    <w:tmpl w:val="FACC1E82"/>
    <w:lvl w:ilvl="0" w:tplc="40DEFB8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2" w15:restartNumberingAfterBreak="0">
    <w:nsid w:val="476D710B"/>
    <w:multiLevelType w:val="hybridMultilevel"/>
    <w:tmpl w:val="4D4CACB4"/>
    <w:lvl w:ilvl="0" w:tplc="4F38A354">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3" w15:restartNumberingAfterBreak="0">
    <w:nsid w:val="4C744F74"/>
    <w:multiLevelType w:val="hybridMultilevel"/>
    <w:tmpl w:val="D9AC3C2E"/>
    <w:lvl w:ilvl="0" w:tplc="9FC2778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4" w15:restartNumberingAfterBreak="0">
    <w:nsid w:val="4CDA0CE2"/>
    <w:multiLevelType w:val="hybridMultilevel"/>
    <w:tmpl w:val="DCC6403A"/>
    <w:lvl w:ilvl="0" w:tplc="486267DA">
      <w:start w:val="1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14747B3"/>
    <w:multiLevelType w:val="hybridMultilevel"/>
    <w:tmpl w:val="D67CF274"/>
    <w:lvl w:ilvl="0" w:tplc="4B8CBA76">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6" w15:restartNumberingAfterBreak="0">
    <w:nsid w:val="51E511B3"/>
    <w:multiLevelType w:val="hybridMultilevel"/>
    <w:tmpl w:val="932465FE"/>
    <w:lvl w:ilvl="0" w:tplc="3200B98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7" w15:restartNumberingAfterBreak="0">
    <w:nsid w:val="52704B22"/>
    <w:multiLevelType w:val="hybridMultilevel"/>
    <w:tmpl w:val="8EB64326"/>
    <w:lvl w:ilvl="0" w:tplc="34ECB7F4">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8" w15:restartNumberingAfterBreak="0">
    <w:nsid w:val="56A65BA4"/>
    <w:multiLevelType w:val="hybridMultilevel"/>
    <w:tmpl w:val="4BF8BCC0"/>
    <w:lvl w:ilvl="0" w:tplc="486267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C97653"/>
    <w:multiLevelType w:val="hybridMultilevel"/>
    <w:tmpl w:val="058AB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850C88"/>
    <w:multiLevelType w:val="hybridMultilevel"/>
    <w:tmpl w:val="070A64E0"/>
    <w:lvl w:ilvl="0" w:tplc="359284E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1" w15:restartNumberingAfterBreak="0">
    <w:nsid w:val="5BAF7F3E"/>
    <w:multiLevelType w:val="hybridMultilevel"/>
    <w:tmpl w:val="94807D76"/>
    <w:lvl w:ilvl="0" w:tplc="925411D6">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2" w15:restartNumberingAfterBreak="0">
    <w:nsid w:val="602110B2"/>
    <w:multiLevelType w:val="hybridMultilevel"/>
    <w:tmpl w:val="BA6E9AFE"/>
    <w:lvl w:ilvl="0" w:tplc="2B329370">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3" w15:restartNumberingAfterBreak="0">
    <w:nsid w:val="639D3AD0"/>
    <w:multiLevelType w:val="hybridMultilevel"/>
    <w:tmpl w:val="F44EE540"/>
    <w:lvl w:ilvl="0" w:tplc="D85CE154">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4" w15:restartNumberingAfterBreak="0">
    <w:nsid w:val="674F1AF7"/>
    <w:multiLevelType w:val="hybridMultilevel"/>
    <w:tmpl w:val="968056DA"/>
    <w:lvl w:ilvl="0" w:tplc="FB8CB52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5" w15:restartNumberingAfterBreak="0">
    <w:nsid w:val="6778350F"/>
    <w:multiLevelType w:val="hybridMultilevel"/>
    <w:tmpl w:val="9132D6E6"/>
    <w:lvl w:ilvl="0" w:tplc="1602ACC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DB7976"/>
    <w:multiLevelType w:val="hybridMultilevel"/>
    <w:tmpl w:val="9C32D820"/>
    <w:lvl w:ilvl="0" w:tplc="297A73A2">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7" w15:restartNumberingAfterBreak="0">
    <w:nsid w:val="6B777DDD"/>
    <w:multiLevelType w:val="hybridMultilevel"/>
    <w:tmpl w:val="4C8C1BC6"/>
    <w:lvl w:ilvl="0" w:tplc="0C16E6E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8" w15:restartNumberingAfterBreak="0">
    <w:nsid w:val="6D4A0368"/>
    <w:multiLevelType w:val="hybridMultilevel"/>
    <w:tmpl w:val="D51AD97C"/>
    <w:lvl w:ilvl="0" w:tplc="FCA60DBA">
      <w:start w:val="1"/>
      <w:numFmt w:val="decimal"/>
      <w:lvlText w:val="%1."/>
      <w:lvlJc w:val="left"/>
      <w:pPr>
        <w:ind w:left="13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24033D"/>
    <w:multiLevelType w:val="hybridMultilevel"/>
    <w:tmpl w:val="F1BC58DE"/>
    <w:lvl w:ilvl="0" w:tplc="5B9024C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40" w15:restartNumberingAfterBreak="0">
    <w:nsid w:val="747C7ADC"/>
    <w:multiLevelType w:val="hybridMultilevel"/>
    <w:tmpl w:val="2896502C"/>
    <w:lvl w:ilvl="0" w:tplc="86AE4D40">
      <w:start w:val="1"/>
      <w:numFmt w:val="decimal"/>
      <w:lvlText w:val="%1."/>
      <w:lvlJc w:val="left"/>
      <w:pPr>
        <w:ind w:left="1211" w:hanging="360"/>
      </w:pPr>
      <w:rPr>
        <w:rFonts w:hint="default"/>
      </w:r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41" w15:restartNumberingAfterBreak="0">
    <w:nsid w:val="74BC289F"/>
    <w:multiLevelType w:val="hybridMultilevel"/>
    <w:tmpl w:val="A98E43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4E84483"/>
    <w:multiLevelType w:val="hybridMultilevel"/>
    <w:tmpl w:val="F4343704"/>
    <w:lvl w:ilvl="0" w:tplc="E9D2A080">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43" w15:restartNumberingAfterBreak="0">
    <w:nsid w:val="753E274E"/>
    <w:multiLevelType w:val="hybridMultilevel"/>
    <w:tmpl w:val="200CBE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0D79C8"/>
    <w:multiLevelType w:val="hybridMultilevel"/>
    <w:tmpl w:val="C7C6AE9A"/>
    <w:lvl w:ilvl="0" w:tplc="1A06AE36">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45" w15:restartNumberingAfterBreak="0">
    <w:nsid w:val="7AE90381"/>
    <w:multiLevelType w:val="hybridMultilevel"/>
    <w:tmpl w:val="4566C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7" w15:restartNumberingAfterBreak="0">
    <w:nsid w:val="7DAF7475"/>
    <w:multiLevelType w:val="hybridMultilevel"/>
    <w:tmpl w:val="B26C4D68"/>
    <w:lvl w:ilvl="0" w:tplc="379A98C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48" w15:restartNumberingAfterBreak="0">
    <w:nsid w:val="7DB85B4D"/>
    <w:multiLevelType w:val="hybridMultilevel"/>
    <w:tmpl w:val="E604E034"/>
    <w:lvl w:ilvl="0" w:tplc="8B469094">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8"/>
  </w:num>
  <w:num w:numId="2">
    <w:abstractNumId w:val="7"/>
  </w:num>
  <w:num w:numId="3">
    <w:abstractNumId w:val="10"/>
  </w:num>
  <w:num w:numId="4">
    <w:abstractNumId w:val="12"/>
  </w:num>
  <w:num w:numId="5">
    <w:abstractNumId w:val="40"/>
  </w:num>
  <w:num w:numId="6">
    <w:abstractNumId w:val="11"/>
  </w:num>
  <w:num w:numId="7">
    <w:abstractNumId w:val="6"/>
  </w:num>
  <w:num w:numId="8">
    <w:abstractNumId w:val="26"/>
  </w:num>
  <w:num w:numId="9">
    <w:abstractNumId w:val="5"/>
  </w:num>
  <w:num w:numId="10">
    <w:abstractNumId w:val="20"/>
  </w:num>
  <w:num w:numId="11">
    <w:abstractNumId w:val="31"/>
  </w:num>
  <w:num w:numId="12">
    <w:abstractNumId w:val="22"/>
  </w:num>
  <w:num w:numId="13">
    <w:abstractNumId w:val="47"/>
  </w:num>
  <w:num w:numId="14">
    <w:abstractNumId w:val="44"/>
  </w:num>
  <w:num w:numId="15">
    <w:abstractNumId w:val="33"/>
  </w:num>
  <w:num w:numId="16">
    <w:abstractNumId w:val="34"/>
  </w:num>
  <w:num w:numId="17">
    <w:abstractNumId w:val="13"/>
  </w:num>
  <w:num w:numId="18">
    <w:abstractNumId w:val="19"/>
  </w:num>
  <w:num w:numId="19">
    <w:abstractNumId w:val="48"/>
  </w:num>
  <w:num w:numId="20">
    <w:abstractNumId w:val="27"/>
  </w:num>
  <w:num w:numId="21">
    <w:abstractNumId w:val="14"/>
  </w:num>
  <w:num w:numId="22">
    <w:abstractNumId w:val="39"/>
  </w:num>
  <w:num w:numId="23">
    <w:abstractNumId w:val="25"/>
  </w:num>
  <w:num w:numId="24">
    <w:abstractNumId w:val="1"/>
  </w:num>
  <w:num w:numId="25">
    <w:abstractNumId w:val="23"/>
  </w:num>
  <w:num w:numId="26">
    <w:abstractNumId w:val="9"/>
  </w:num>
  <w:num w:numId="27">
    <w:abstractNumId w:val="37"/>
  </w:num>
  <w:num w:numId="28">
    <w:abstractNumId w:val="32"/>
  </w:num>
  <w:num w:numId="29">
    <w:abstractNumId w:val="30"/>
  </w:num>
  <w:num w:numId="30">
    <w:abstractNumId w:val="17"/>
  </w:num>
  <w:num w:numId="31">
    <w:abstractNumId w:val="42"/>
  </w:num>
  <w:num w:numId="32">
    <w:abstractNumId w:val="4"/>
  </w:num>
  <w:num w:numId="33">
    <w:abstractNumId w:val="15"/>
  </w:num>
  <w:num w:numId="34">
    <w:abstractNumId w:val="16"/>
  </w:num>
  <w:num w:numId="35">
    <w:abstractNumId w:val="21"/>
  </w:num>
  <w:num w:numId="36">
    <w:abstractNumId w:val="36"/>
  </w:num>
  <w:num w:numId="37">
    <w:abstractNumId w:val="38"/>
  </w:num>
  <w:num w:numId="38">
    <w:abstractNumId w:val="18"/>
  </w:num>
  <w:num w:numId="39">
    <w:abstractNumId w:val="43"/>
  </w:num>
  <w:num w:numId="40">
    <w:abstractNumId w:val="45"/>
  </w:num>
  <w:num w:numId="41">
    <w:abstractNumId w:val="2"/>
  </w:num>
  <w:num w:numId="42">
    <w:abstractNumId w:val="3"/>
  </w:num>
  <w:num w:numId="43">
    <w:abstractNumId w:val="24"/>
  </w:num>
  <w:num w:numId="44">
    <w:abstractNumId w:val="28"/>
  </w:num>
  <w:num w:numId="45">
    <w:abstractNumId w:val="0"/>
  </w:num>
  <w:num w:numId="46">
    <w:abstractNumId w:val="41"/>
  </w:num>
  <w:num w:numId="47">
    <w:abstractNumId w:val="35"/>
  </w:num>
  <w:num w:numId="48">
    <w:abstractNumId w:val="46"/>
  </w:num>
  <w:num w:numId="49">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drawingGridHorizontalSpacing w:val="11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46D"/>
    <w:rsid w:val="00002E28"/>
    <w:rsid w:val="000116EA"/>
    <w:rsid w:val="00012CC6"/>
    <w:rsid w:val="00014A27"/>
    <w:rsid w:val="0002144D"/>
    <w:rsid w:val="0002171C"/>
    <w:rsid w:val="00027645"/>
    <w:rsid w:val="00030215"/>
    <w:rsid w:val="00030973"/>
    <w:rsid w:val="00045C78"/>
    <w:rsid w:val="00045CFA"/>
    <w:rsid w:val="00046B80"/>
    <w:rsid w:val="00047DB6"/>
    <w:rsid w:val="000553F0"/>
    <w:rsid w:val="00055EAA"/>
    <w:rsid w:val="0005658E"/>
    <w:rsid w:val="00056918"/>
    <w:rsid w:val="00061131"/>
    <w:rsid w:val="00065BBE"/>
    <w:rsid w:val="000729ED"/>
    <w:rsid w:val="00074176"/>
    <w:rsid w:val="00074AF8"/>
    <w:rsid w:val="00074CE5"/>
    <w:rsid w:val="00076C35"/>
    <w:rsid w:val="0007786B"/>
    <w:rsid w:val="00091AE6"/>
    <w:rsid w:val="00097F59"/>
    <w:rsid w:val="000A0C54"/>
    <w:rsid w:val="000A2DBF"/>
    <w:rsid w:val="000A2DF4"/>
    <w:rsid w:val="000A74A2"/>
    <w:rsid w:val="000B0201"/>
    <w:rsid w:val="000B0615"/>
    <w:rsid w:val="000B1354"/>
    <w:rsid w:val="000B139A"/>
    <w:rsid w:val="000B7B1B"/>
    <w:rsid w:val="000B7D78"/>
    <w:rsid w:val="000C1C56"/>
    <w:rsid w:val="000C2EE1"/>
    <w:rsid w:val="000C7D26"/>
    <w:rsid w:val="000D1C4A"/>
    <w:rsid w:val="000E1673"/>
    <w:rsid w:val="000F2FBD"/>
    <w:rsid w:val="000F3F20"/>
    <w:rsid w:val="000F422F"/>
    <w:rsid w:val="000F4CDE"/>
    <w:rsid w:val="000F7B66"/>
    <w:rsid w:val="0010003D"/>
    <w:rsid w:val="00115BCE"/>
    <w:rsid w:val="00116B65"/>
    <w:rsid w:val="00117661"/>
    <w:rsid w:val="00121540"/>
    <w:rsid w:val="001316B4"/>
    <w:rsid w:val="00133A92"/>
    <w:rsid w:val="001353AC"/>
    <w:rsid w:val="001361D5"/>
    <w:rsid w:val="00137D02"/>
    <w:rsid w:val="00142CC8"/>
    <w:rsid w:val="00156B9A"/>
    <w:rsid w:val="00161405"/>
    <w:rsid w:val="00161950"/>
    <w:rsid w:val="00163EE8"/>
    <w:rsid w:val="00165038"/>
    <w:rsid w:val="00167077"/>
    <w:rsid w:val="001716F4"/>
    <w:rsid w:val="0018052F"/>
    <w:rsid w:val="00182757"/>
    <w:rsid w:val="001828A6"/>
    <w:rsid w:val="00182C9B"/>
    <w:rsid w:val="00183339"/>
    <w:rsid w:val="001847FA"/>
    <w:rsid w:val="0018597B"/>
    <w:rsid w:val="00185C08"/>
    <w:rsid w:val="001908DC"/>
    <w:rsid w:val="00192B22"/>
    <w:rsid w:val="00194D35"/>
    <w:rsid w:val="001A137A"/>
    <w:rsid w:val="001A198E"/>
    <w:rsid w:val="001A35E0"/>
    <w:rsid w:val="001A477C"/>
    <w:rsid w:val="001B63F3"/>
    <w:rsid w:val="001C18F5"/>
    <w:rsid w:val="001D3422"/>
    <w:rsid w:val="001D70F7"/>
    <w:rsid w:val="001E3A94"/>
    <w:rsid w:val="001E40E7"/>
    <w:rsid w:val="001E48C5"/>
    <w:rsid w:val="001F14E0"/>
    <w:rsid w:val="001F1765"/>
    <w:rsid w:val="001F4094"/>
    <w:rsid w:val="001F43B7"/>
    <w:rsid w:val="001F61E9"/>
    <w:rsid w:val="001F6405"/>
    <w:rsid w:val="001F6590"/>
    <w:rsid w:val="0020294F"/>
    <w:rsid w:val="00203DB7"/>
    <w:rsid w:val="00207600"/>
    <w:rsid w:val="002169DF"/>
    <w:rsid w:val="002224AD"/>
    <w:rsid w:val="00222A37"/>
    <w:rsid w:val="00224F1C"/>
    <w:rsid w:val="00225924"/>
    <w:rsid w:val="002376E6"/>
    <w:rsid w:val="00240CB9"/>
    <w:rsid w:val="002424B6"/>
    <w:rsid w:val="002457E5"/>
    <w:rsid w:val="00246C0C"/>
    <w:rsid w:val="0025184A"/>
    <w:rsid w:val="002542D4"/>
    <w:rsid w:val="0025683E"/>
    <w:rsid w:val="00264719"/>
    <w:rsid w:val="002660E1"/>
    <w:rsid w:val="00267601"/>
    <w:rsid w:val="0027272D"/>
    <w:rsid w:val="002731F8"/>
    <w:rsid w:val="002767C5"/>
    <w:rsid w:val="00282D62"/>
    <w:rsid w:val="002911A0"/>
    <w:rsid w:val="00291F06"/>
    <w:rsid w:val="00295DE0"/>
    <w:rsid w:val="00296CAB"/>
    <w:rsid w:val="002A13D8"/>
    <w:rsid w:val="002A2251"/>
    <w:rsid w:val="002A3826"/>
    <w:rsid w:val="002A394B"/>
    <w:rsid w:val="002A69A2"/>
    <w:rsid w:val="002A7F14"/>
    <w:rsid w:val="002B2EB4"/>
    <w:rsid w:val="002B626D"/>
    <w:rsid w:val="002B74E9"/>
    <w:rsid w:val="002C3846"/>
    <w:rsid w:val="002D11C5"/>
    <w:rsid w:val="002E0208"/>
    <w:rsid w:val="002E4EC5"/>
    <w:rsid w:val="002E5826"/>
    <w:rsid w:val="002F0A3F"/>
    <w:rsid w:val="002F4484"/>
    <w:rsid w:val="002F574F"/>
    <w:rsid w:val="002F6863"/>
    <w:rsid w:val="00304891"/>
    <w:rsid w:val="00304951"/>
    <w:rsid w:val="00305316"/>
    <w:rsid w:val="00305CF7"/>
    <w:rsid w:val="0030766D"/>
    <w:rsid w:val="00310242"/>
    <w:rsid w:val="003122E5"/>
    <w:rsid w:val="0031246D"/>
    <w:rsid w:val="00313565"/>
    <w:rsid w:val="00313FAE"/>
    <w:rsid w:val="00314F57"/>
    <w:rsid w:val="00321A37"/>
    <w:rsid w:val="0032546B"/>
    <w:rsid w:val="00326270"/>
    <w:rsid w:val="003268AF"/>
    <w:rsid w:val="00326C7A"/>
    <w:rsid w:val="0033719F"/>
    <w:rsid w:val="00342F14"/>
    <w:rsid w:val="00343AF9"/>
    <w:rsid w:val="00343EE5"/>
    <w:rsid w:val="0034504B"/>
    <w:rsid w:val="0034603F"/>
    <w:rsid w:val="00347B50"/>
    <w:rsid w:val="00351B6B"/>
    <w:rsid w:val="00356A0A"/>
    <w:rsid w:val="00357600"/>
    <w:rsid w:val="00361940"/>
    <w:rsid w:val="00365375"/>
    <w:rsid w:val="003657E2"/>
    <w:rsid w:val="00366DCB"/>
    <w:rsid w:val="0037206A"/>
    <w:rsid w:val="00383A63"/>
    <w:rsid w:val="0038468B"/>
    <w:rsid w:val="00386417"/>
    <w:rsid w:val="00387582"/>
    <w:rsid w:val="0039307B"/>
    <w:rsid w:val="00395CE3"/>
    <w:rsid w:val="003A523D"/>
    <w:rsid w:val="003A6480"/>
    <w:rsid w:val="003B0A78"/>
    <w:rsid w:val="003B18D7"/>
    <w:rsid w:val="003B302E"/>
    <w:rsid w:val="003B376E"/>
    <w:rsid w:val="003C2F4F"/>
    <w:rsid w:val="003C3256"/>
    <w:rsid w:val="003C6470"/>
    <w:rsid w:val="003D08FF"/>
    <w:rsid w:val="003D447B"/>
    <w:rsid w:val="003E3A03"/>
    <w:rsid w:val="003E6312"/>
    <w:rsid w:val="003F4355"/>
    <w:rsid w:val="003F5F1E"/>
    <w:rsid w:val="00404545"/>
    <w:rsid w:val="00410248"/>
    <w:rsid w:val="0041055E"/>
    <w:rsid w:val="004106E1"/>
    <w:rsid w:val="004121FE"/>
    <w:rsid w:val="00414F53"/>
    <w:rsid w:val="00415D66"/>
    <w:rsid w:val="004161D5"/>
    <w:rsid w:val="00421763"/>
    <w:rsid w:val="004225B2"/>
    <w:rsid w:val="0042532D"/>
    <w:rsid w:val="00426CA0"/>
    <w:rsid w:val="00432273"/>
    <w:rsid w:val="00432B5B"/>
    <w:rsid w:val="004334D9"/>
    <w:rsid w:val="0043430B"/>
    <w:rsid w:val="004366FD"/>
    <w:rsid w:val="00440004"/>
    <w:rsid w:val="00452F72"/>
    <w:rsid w:val="004556BF"/>
    <w:rsid w:val="00456B05"/>
    <w:rsid w:val="00456EB7"/>
    <w:rsid w:val="0046135A"/>
    <w:rsid w:val="00461D0F"/>
    <w:rsid w:val="0046282A"/>
    <w:rsid w:val="00462895"/>
    <w:rsid w:val="00467792"/>
    <w:rsid w:val="0047109C"/>
    <w:rsid w:val="00472E19"/>
    <w:rsid w:val="004736A5"/>
    <w:rsid w:val="00474A0B"/>
    <w:rsid w:val="004754BF"/>
    <w:rsid w:val="00482997"/>
    <w:rsid w:val="00483016"/>
    <w:rsid w:val="00485612"/>
    <w:rsid w:val="00486552"/>
    <w:rsid w:val="00486EB8"/>
    <w:rsid w:val="004870F9"/>
    <w:rsid w:val="00487373"/>
    <w:rsid w:val="00491D4B"/>
    <w:rsid w:val="00494103"/>
    <w:rsid w:val="00495223"/>
    <w:rsid w:val="004961BF"/>
    <w:rsid w:val="004A367A"/>
    <w:rsid w:val="004A7FA0"/>
    <w:rsid w:val="004B1BA7"/>
    <w:rsid w:val="004B4CF5"/>
    <w:rsid w:val="004B55C8"/>
    <w:rsid w:val="004B662D"/>
    <w:rsid w:val="004C1BEC"/>
    <w:rsid w:val="004D23DC"/>
    <w:rsid w:val="004D37FC"/>
    <w:rsid w:val="004D5D8D"/>
    <w:rsid w:val="004D5ED5"/>
    <w:rsid w:val="004D637E"/>
    <w:rsid w:val="004D7723"/>
    <w:rsid w:val="004D7CEC"/>
    <w:rsid w:val="004E1FF5"/>
    <w:rsid w:val="004E2726"/>
    <w:rsid w:val="004E2E68"/>
    <w:rsid w:val="004E456A"/>
    <w:rsid w:val="004E66AE"/>
    <w:rsid w:val="004E7298"/>
    <w:rsid w:val="004F1C0A"/>
    <w:rsid w:val="004F2BF5"/>
    <w:rsid w:val="004F2CC2"/>
    <w:rsid w:val="004F3C01"/>
    <w:rsid w:val="004F5749"/>
    <w:rsid w:val="004F5AE0"/>
    <w:rsid w:val="004F6277"/>
    <w:rsid w:val="004F63F9"/>
    <w:rsid w:val="004F799B"/>
    <w:rsid w:val="004F7FD8"/>
    <w:rsid w:val="00500BBC"/>
    <w:rsid w:val="005022F7"/>
    <w:rsid w:val="005058C8"/>
    <w:rsid w:val="00511ABC"/>
    <w:rsid w:val="00514545"/>
    <w:rsid w:val="0051612D"/>
    <w:rsid w:val="00522195"/>
    <w:rsid w:val="00522671"/>
    <w:rsid w:val="005266AF"/>
    <w:rsid w:val="00527D69"/>
    <w:rsid w:val="005378CF"/>
    <w:rsid w:val="00541C5C"/>
    <w:rsid w:val="0054216B"/>
    <w:rsid w:val="00556B2C"/>
    <w:rsid w:val="00561ECF"/>
    <w:rsid w:val="00564AF7"/>
    <w:rsid w:val="00566009"/>
    <w:rsid w:val="005665AC"/>
    <w:rsid w:val="0057225B"/>
    <w:rsid w:val="00573156"/>
    <w:rsid w:val="00576EA5"/>
    <w:rsid w:val="00577E85"/>
    <w:rsid w:val="00577FA2"/>
    <w:rsid w:val="00580C6C"/>
    <w:rsid w:val="005868C4"/>
    <w:rsid w:val="005954B8"/>
    <w:rsid w:val="0059613D"/>
    <w:rsid w:val="0059729A"/>
    <w:rsid w:val="005A695B"/>
    <w:rsid w:val="005B5053"/>
    <w:rsid w:val="005C15A5"/>
    <w:rsid w:val="005C1FCD"/>
    <w:rsid w:val="005C29B8"/>
    <w:rsid w:val="005D17A0"/>
    <w:rsid w:val="005D56EB"/>
    <w:rsid w:val="005D6A5D"/>
    <w:rsid w:val="005E22B7"/>
    <w:rsid w:val="005F16DF"/>
    <w:rsid w:val="005F3909"/>
    <w:rsid w:val="00601AD0"/>
    <w:rsid w:val="00602BB2"/>
    <w:rsid w:val="006065E6"/>
    <w:rsid w:val="00614A43"/>
    <w:rsid w:val="00616100"/>
    <w:rsid w:val="00622298"/>
    <w:rsid w:val="00623302"/>
    <w:rsid w:val="00623F66"/>
    <w:rsid w:val="006260B6"/>
    <w:rsid w:val="00630CE2"/>
    <w:rsid w:val="00630DE7"/>
    <w:rsid w:val="006433DE"/>
    <w:rsid w:val="0064457A"/>
    <w:rsid w:val="006508E5"/>
    <w:rsid w:val="00653D90"/>
    <w:rsid w:val="00654667"/>
    <w:rsid w:val="00654726"/>
    <w:rsid w:val="0065485B"/>
    <w:rsid w:val="00660212"/>
    <w:rsid w:val="00661433"/>
    <w:rsid w:val="0066207B"/>
    <w:rsid w:val="006639DE"/>
    <w:rsid w:val="006653B9"/>
    <w:rsid w:val="006660B0"/>
    <w:rsid w:val="006664F8"/>
    <w:rsid w:val="00671BC9"/>
    <w:rsid w:val="006768E4"/>
    <w:rsid w:val="00677F04"/>
    <w:rsid w:val="00683D45"/>
    <w:rsid w:val="00683F0B"/>
    <w:rsid w:val="006A3A5A"/>
    <w:rsid w:val="006A5286"/>
    <w:rsid w:val="006C0B93"/>
    <w:rsid w:val="006C0F3D"/>
    <w:rsid w:val="006C1700"/>
    <w:rsid w:val="006C21AC"/>
    <w:rsid w:val="006D645D"/>
    <w:rsid w:val="006E6494"/>
    <w:rsid w:val="006F211C"/>
    <w:rsid w:val="006F342B"/>
    <w:rsid w:val="006F7004"/>
    <w:rsid w:val="007001CC"/>
    <w:rsid w:val="00701F97"/>
    <w:rsid w:val="00707632"/>
    <w:rsid w:val="00707E5C"/>
    <w:rsid w:val="00721978"/>
    <w:rsid w:val="00721D49"/>
    <w:rsid w:val="007234BF"/>
    <w:rsid w:val="00723895"/>
    <w:rsid w:val="00724B74"/>
    <w:rsid w:val="00726BFD"/>
    <w:rsid w:val="0073290B"/>
    <w:rsid w:val="00734DBB"/>
    <w:rsid w:val="007357C0"/>
    <w:rsid w:val="00735D9C"/>
    <w:rsid w:val="00736414"/>
    <w:rsid w:val="0074143F"/>
    <w:rsid w:val="00746267"/>
    <w:rsid w:val="00747B98"/>
    <w:rsid w:val="00761D66"/>
    <w:rsid w:val="00762476"/>
    <w:rsid w:val="00762E9A"/>
    <w:rsid w:val="007632DC"/>
    <w:rsid w:val="0076670D"/>
    <w:rsid w:val="0076679E"/>
    <w:rsid w:val="007845EF"/>
    <w:rsid w:val="0078798B"/>
    <w:rsid w:val="00787B5E"/>
    <w:rsid w:val="007925E1"/>
    <w:rsid w:val="007A0416"/>
    <w:rsid w:val="007A6C63"/>
    <w:rsid w:val="007B09CD"/>
    <w:rsid w:val="007B33CD"/>
    <w:rsid w:val="007B539B"/>
    <w:rsid w:val="007B7F4D"/>
    <w:rsid w:val="007C395B"/>
    <w:rsid w:val="007C3F2F"/>
    <w:rsid w:val="007C47D1"/>
    <w:rsid w:val="007C53E9"/>
    <w:rsid w:val="007C7FC6"/>
    <w:rsid w:val="007D1DBA"/>
    <w:rsid w:val="007D5093"/>
    <w:rsid w:val="007D6080"/>
    <w:rsid w:val="007E0667"/>
    <w:rsid w:val="007E3874"/>
    <w:rsid w:val="007E4765"/>
    <w:rsid w:val="007F0E72"/>
    <w:rsid w:val="007F4640"/>
    <w:rsid w:val="007F61FE"/>
    <w:rsid w:val="0080011A"/>
    <w:rsid w:val="00800B9E"/>
    <w:rsid w:val="00801CAF"/>
    <w:rsid w:val="008027F0"/>
    <w:rsid w:val="008037F7"/>
    <w:rsid w:val="008136B1"/>
    <w:rsid w:val="00813BC9"/>
    <w:rsid w:val="008143C2"/>
    <w:rsid w:val="00814C19"/>
    <w:rsid w:val="00815548"/>
    <w:rsid w:val="00815727"/>
    <w:rsid w:val="00815C04"/>
    <w:rsid w:val="00815CED"/>
    <w:rsid w:val="0081696D"/>
    <w:rsid w:val="00816B8E"/>
    <w:rsid w:val="00831640"/>
    <w:rsid w:val="00832869"/>
    <w:rsid w:val="00832A96"/>
    <w:rsid w:val="00836524"/>
    <w:rsid w:val="00843FC7"/>
    <w:rsid w:val="008444BB"/>
    <w:rsid w:val="00845B78"/>
    <w:rsid w:val="0085199C"/>
    <w:rsid w:val="00853CCE"/>
    <w:rsid w:val="00854F1E"/>
    <w:rsid w:val="008611B2"/>
    <w:rsid w:val="008618C6"/>
    <w:rsid w:val="0086271A"/>
    <w:rsid w:val="00865B9E"/>
    <w:rsid w:val="00867D59"/>
    <w:rsid w:val="00872EF3"/>
    <w:rsid w:val="0087447E"/>
    <w:rsid w:val="00876F6C"/>
    <w:rsid w:val="00877652"/>
    <w:rsid w:val="00877823"/>
    <w:rsid w:val="00883272"/>
    <w:rsid w:val="0088549E"/>
    <w:rsid w:val="00886BD2"/>
    <w:rsid w:val="0089005E"/>
    <w:rsid w:val="00893C0B"/>
    <w:rsid w:val="00895998"/>
    <w:rsid w:val="008A1D67"/>
    <w:rsid w:val="008A36D5"/>
    <w:rsid w:val="008B2ECB"/>
    <w:rsid w:val="008C0EAC"/>
    <w:rsid w:val="008C1774"/>
    <w:rsid w:val="008C36CA"/>
    <w:rsid w:val="008C3738"/>
    <w:rsid w:val="008C4D32"/>
    <w:rsid w:val="008D0AE3"/>
    <w:rsid w:val="008E19C2"/>
    <w:rsid w:val="008E346D"/>
    <w:rsid w:val="008E6749"/>
    <w:rsid w:val="008E7798"/>
    <w:rsid w:val="008F2673"/>
    <w:rsid w:val="008F277B"/>
    <w:rsid w:val="008F3A9C"/>
    <w:rsid w:val="008F6929"/>
    <w:rsid w:val="0090017F"/>
    <w:rsid w:val="00901B5F"/>
    <w:rsid w:val="00901C5E"/>
    <w:rsid w:val="00903E39"/>
    <w:rsid w:val="00905E40"/>
    <w:rsid w:val="00912F2D"/>
    <w:rsid w:val="009143BC"/>
    <w:rsid w:val="00914465"/>
    <w:rsid w:val="00914630"/>
    <w:rsid w:val="0091638A"/>
    <w:rsid w:val="009169C1"/>
    <w:rsid w:val="009208E7"/>
    <w:rsid w:val="00920EB4"/>
    <w:rsid w:val="00920F8E"/>
    <w:rsid w:val="00921FC6"/>
    <w:rsid w:val="00922347"/>
    <w:rsid w:val="00923445"/>
    <w:rsid w:val="00923ACD"/>
    <w:rsid w:val="00923C88"/>
    <w:rsid w:val="00925095"/>
    <w:rsid w:val="00932719"/>
    <w:rsid w:val="00935475"/>
    <w:rsid w:val="00943857"/>
    <w:rsid w:val="00945314"/>
    <w:rsid w:val="00950E20"/>
    <w:rsid w:val="00953195"/>
    <w:rsid w:val="009533F1"/>
    <w:rsid w:val="00955A9F"/>
    <w:rsid w:val="009605A8"/>
    <w:rsid w:val="00961CA5"/>
    <w:rsid w:val="00962235"/>
    <w:rsid w:val="00964D21"/>
    <w:rsid w:val="00965638"/>
    <w:rsid w:val="00966F95"/>
    <w:rsid w:val="00970D51"/>
    <w:rsid w:val="00971847"/>
    <w:rsid w:val="00980D33"/>
    <w:rsid w:val="0098220E"/>
    <w:rsid w:val="0098401E"/>
    <w:rsid w:val="00984207"/>
    <w:rsid w:val="00986C3D"/>
    <w:rsid w:val="00992BCF"/>
    <w:rsid w:val="009940D7"/>
    <w:rsid w:val="009954CF"/>
    <w:rsid w:val="00995E08"/>
    <w:rsid w:val="009A41FE"/>
    <w:rsid w:val="009A44A4"/>
    <w:rsid w:val="009A6CE0"/>
    <w:rsid w:val="009A7141"/>
    <w:rsid w:val="009B062E"/>
    <w:rsid w:val="009B181E"/>
    <w:rsid w:val="009B4440"/>
    <w:rsid w:val="009C0118"/>
    <w:rsid w:val="009C1903"/>
    <w:rsid w:val="009C1DAE"/>
    <w:rsid w:val="009C2B1F"/>
    <w:rsid w:val="009C6717"/>
    <w:rsid w:val="009C7766"/>
    <w:rsid w:val="009D3D7B"/>
    <w:rsid w:val="009D492A"/>
    <w:rsid w:val="009E0942"/>
    <w:rsid w:val="009E2DAD"/>
    <w:rsid w:val="009E6D0D"/>
    <w:rsid w:val="009F129A"/>
    <w:rsid w:val="009F1755"/>
    <w:rsid w:val="009F2B50"/>
    <w:rsid w:val="009F3AFB"/>
    <w:rsid w:val="009F3C9A"/>
    <w:rsid w:val="009F40B8"/>
    <w:rsid w:val="009F579B"/>
    <w:rsid w:val="00A02076"/>
    <w:rsid w:val="00A025FE"/>
    <w:rsid w:val="00A02F1D"/>
    <w:rsid w:val="00A079C0"/>
    <w:rsid w:val="00A107C3"/>
    <w:rsid w:val="00A114FB"/>
    <w:rsid w:val="00A162DC"/>
    <w:rsid w:val="00A17B85"/>
    <w:rsid w:val="00A21755"/>
    <w:rsid w:val="00A22A5D"/>
    <w:rsid w:val="00A25B16"/>
    <w:rsid w:val="00A30F80"/>
    <w:rsid w:val="00A3588D"/>
    <w:rsid w:val="00A4449C"/>
    <w:rsid w:val="00A44DF6"/>
    <w:rsid w:val="00A515DE"/>
    <w:rsid w:val="00A5593F"/>
    <w:rsid w:val="00A579FF"/>
    <w:rsid w:val="00A61290"/>
    <w:rsid w:val="00A66C8C"/>
    <w:rsid w:val="00A67C53"/>
    <w:rsid w:val="00A71646"/>
    <w:rsid w:val="00A74D24"/>
    <w:rsid w:val="00A77165"/>
    <w:rsid w:val="00A77AAA"/>
    <w:rsid w:val="00A77EF0"/>
    <w:rsid w:val="00A93103"/>
    <w:rsid w:val="00A94A89"/>
    <w:rsid w:val="00A94D7A"/>
    <w:rsid w:val="00A95072"/>
    <w:rsid w:val="00A9639E"/>
    <w:rsid w:val="00A97BDE"/>
    <w:rsid w:val="00AA014E"/>
    <w:rsid w:val="00AA56A5"/>
    <w:rsid w:val="00AB0CFF"/>
    <w:rsid w:val="00AB2A83"/>
    <w:rsid w:val="00AB498B"/>
    <w:rsid w:val="00AC35D5"/>
    <w:rsid w:val="00AC3D5F"/>
    <w:rsid w:val="00AC4280"/>
    <w:rsid w:val="00AC490F"/>
    <w:rsid w:val="00AD6282"/>
    <w:rsid w:val="00AD7314"/>
    <w:rsid w:val="00AE1330"/>
    <w:rsid w:val="00AE22FB"/>
    <w:rsid w:val="00AE6709"/>
    <w:rsid w:val="00AF065D"/>
    <w:rsid w:val="00AF13DC"/>
    <w:rsid w:val="00AF20FE"/>
    <w:rsid w:val="00B02540"/>
    <w:rsid w:val="00B03869"/>
    <w:rsid w:val="00B13FC8"/>
    <w:rsid w:val="00B149ED"/>
    <w:rsid w:val="00B1531A"/>
    <w:rsid w:val="00B1758E"/>
    <w:rsid w:val="00B22988"/>
    <w:rsid w:val="00B231C9"/>
    <w:rsid w:val="00B33EC2"/>
    <w:rsid w:val="00B35267"/>
    <w:rsid w:val="00B40F7C"/>
    <w:rsid w:val="00B41912"/>
    <w:rsid w:val="00B45045"/>
    <w:rsid w:val="00B50F12"/>
    <w:rsid w:val="00B54196"/>
    <w:rsid w:val="00B54A39"/>
    <w:rsid w:val="00B56AF8"/>
    <w:rsid w:val="00B71416"/>
    <w:rsid w:val="00B720E8"/>
    <w:rsid w:val="00B72B8C"/>
    <w:rsid w:val="00B73994"/>
    <w:rsid w:val="00B76276"/>
    <w:rsid w:val="00B803D8"/>
    <w:rsid w:val="00B81127"/>
    <w:rsid w:val="00B811DE"/>
    <w:rsid w:val="00B81497"/>
    <w:rsid w:val="00B82E56"/>
    <w:rsid w:val="00B84B31"/>
    <w:rsid w:val="00B901D2"/>
    <w:rsid w:val="00B90AC5"/>
    <w:rsid w:val="00B90EC5"/>
    <w:rsid w:val="00B93DB7"/>
    <w:rsid w:val="00B9415B"/>
    <w:rsid w:val="00B94544"/>
    <w:rsid w:val="00BA4B4A"/>
    <w:rsid w:val="00BA5FCF"/>
    <w:rsid w:val="00BA6DEC"/>
    <w:rsid w:val="00BB1ABA"/>
    <w:rsid w:val="00BB4061"/>
    <w:rsid w:val="00BB47E3"/>
    <w:rsid w:val="00BB6277"/>
    <w:rsid w:val="00BB723A"/>
    <w:rsid w:val="00BC20DA"/>
    <w:rsid w:val="00BC4605"/>
    <w:rsid w:val="00BC7EEA"/>
    <w:rsid w:val="00BD0CFA"/>
    <w:rsid w:val="00BD6A17"/>
    <w:rsid w:val="00BE2216"/>
    <w:rsid w:val="00BE4636"/>
    <w:rsid w:val="00BE4DD5"/>
    <w:rsid w:val="00BF0FFC"/>
    <w:rsid w:val="00BF1574"/>
    <w:rsid w:val="00BF1EC7"/>
    <w:rsid w:val="00BF1EFC"/>
    <w:rsid w:val="00BF465E"/>
    <w:rsid w:val="00BF47B9"/>
    <w:rsid w:val="00BF75FC"/>
    <w:rsid w:val="00C0232C"/>
    <w:rsid w:val="00C03714"/>
    <w:rsid w:val="00C03DEC"/>
    <w:rsid w:val="00C1284B"/>
    <w:rsid w:val="00C16C4B"/>
    <w:rsid w:val="00C24A3C"/>
    <w:rsid w:val="00C25257"/>
    <w:rsid w:val="00C25368"/>
    <w:rsid w:val="00C34851"/>
    <w:rsid w:val="00C43A89"/>
    <w:rsid w:val="00C4441E"/>
    <w:rsid w:val="00C4464C"/>
    <w:rsid w:val="00C44E1F"/>
    <w:rsid w:val="00C53770"/>
    <w:rsid w:val="00C64778"/>
    <w:rsid w:val="00C66A4A"/>
    <w:rsid w:val="00C714EE"/>
    <w:rsid w:val="00C7410A"/>
    <w:rsid w:val="00C745BC"/>
    <w:rsid w:val="00C766AC"/>
    <w:rsid w:val="00C82A1D"/>
    <w:rsid w:val="00C82ADA"/>
    <w:rsid w:val="00C843AB"/>
    <w:rsid w:val="00C90399"/>
    <w:rsid w:val="00C946FF"/>
    <w:rsid w:val="00C971C3"/>
    <w:rsid w:val="00C9751B"/>
    <w:rsid w:val="00CA074D"/>
    <w:rsid w:val="00CA2100"/>
    <w:rsid w:val="00CA3407"/>
    <w:rsid w:val="00CB0A4B"/>
    <w:rsid w:val="00CB1887"/>
    <w:rsid w:val="00CB7953"/>
    <w:rsid w:val="00CB7D29"/>
    <w:rsid w:val="00CC0023"/>
    <w:rsid w:val="00CD2CB1"/>
    <w:rsid w:val="00CD38D7"/>
    <w:rsid w:val="00CD4656"/>
    <w:rsid w:val="00CD603D"/>
    <w:rsid w:val="00CE1110"/>
    <w:rsid w:val="00CE144F"/>
    <w:rsid w:val="00CE6C0A"/>
    <w:rsid w:val="00CF0D44"/>
    <w:rsid w:val="00CF38F5"/>
    <w:rsid w:val="00CF5335"/>
    <w:rsid w:val="00CF5C85"/>
    <w:rsid w:val="00CF6B8E"/>
    <w:rsid w:val="00D00252"/>
    <w:rsid w:val="00D04BD0"/>
    <w:rsid w:val="00D063D4"/>
    <w:rsid w:val="00D0750D"/>
    <w:rsid w:val="00D1524C"/>
    <w:rsid w:val="00D15E50"/>
    <w:rsid w:val="00D1796A"/>
    <w:rsid w:val="00D2323B"/>
    <w:rsid w:val="00D23A41"/>
    <w:rsid w:val="00D23E66"/>
    <w:rsid w:val="00D271E3"/>
    <w:rsid w:val="00D2720A"/>
    <w:rsid w:val="00D31248"/>
    <w:rsid w:val="00D34DF2"/>
    <w:rsid w:val="00D35B81"/>
    <w:rsid w:val="00D35D7D"/>
    <w:rsid w:val="00D40329"/>
    <w:rsid w:val="00D42F99"/>
    <w:rsid w:val="00D442E5"/>
    <w:rsid w:val="00D4599A"/>
    <w:rsid w:val="00D46996"/>
    <w:rsid w:val="00D46BE5"/>
    <w:rsid w:val="00D4755B"/>
    <w:rsid w:val="00D47608"/>
    <w:rsid w:val="00D502AD"/>
    <w:rsid w:val="00D506F7"/>
    <w:rsid w:val="00D50FD2"/>
    <w:rsid w:val="00D51FD9"/>
    <w:rsid w:val="00D56ACD"/>
    <w:rsid w:val="00D61F1C"/>
    <w:rsid w:val="00D61F41"/>
    <w:rsid w:val="00D62786"/>
    <w:rsid w:val="00D62867"/>
    <w:rsid w:val="00D62FAF"/>
    <w:rsid w:val="00D73496"/>
    <w:rsid w:val="00D75AA1"/>
    <w:rsid w:val="00D77059"/>
    <w:rsid w:val="00D86468"/>
    <w:rsid w:val="00D90109"/>
    <w:rsid w:val="00D910EA"/>
    <w:rsid w:val="00D93FC4"/>
    <w:rsid w:val="00D97007"/>
    <w:rsid w:val="00D97BDC"/>
    <w:rsid w:val="00DA0CFA"/>
    <w:rsid w:val="00DA111C"/>
    <w:rsid w:val="00DA5930"/>
    <w:rsid w:val="00DA7101"/>
    <w:rsid w:val="00DB0922"/>
    <w:rsid w:val="00DB5187"/>
    <w:rsid w:val="00DB7561"/>
    <w:rsid w:val="00DB75C9"/>
    <w:rsid w:val="00DC15D7"/>
    <w:rsid w:val="00DC66E9"/>
    <w:rsid w:val="00DD0E7E"/>
    <w:rsid w:val="00DD1A8A"/>
    <w:rsid w:val="00DD3DF0"/>
    <w:rsid w:val="00DD3F43"/>
    <w:rsid w:val="00DE0191"/>
    <w:rsid w:val="00DE0593"/>
    <w:rsid w:val="00DE08A3"/>
    <w:rsid w:val="00DE1BE2"/>
    <w:rsid w:val="00DE2273"/>
    <w:rsid w:val="00DE2D4E"/>
    <w:rsid w:val="00DE6D55"/>
    <w:rsid w:val="00DE72FF"/>
    <w:rsid w:val="00DE7702"/>
    <w:rsid w:val="00DF27EC"/>
    <w:rsid w:val="00DF578F"/>
    <w:rsid w:val="00DF5AF1"/>
    <w:rsid w:val="00DF691B"/>
    <w:rsid w:val="00E02182"/>
    <w:rsid w:val="00E026DA"/>
    <w:rsid w:val="00E0724C"/>
    <w:rsid w:val="00E122BA"/>
    <w:rsid w:val="00E12818"/>
    <w:rsid w:val="00E141C0"/>
    <w:rsid w:val="00E16D99"/>
    <w:rsid w:val="00E217F6"/>
    <w:rsid w:val="00E265ED"/>
    <w:rsid w:val="00E26CB7"/>
    <w:rsid w:val="00E26F30"/>
    <w:rsid w:val="00E271E4"/>
    <w:rsid w:val="00E31470"/>
    <w:rsid w:val="00E324CE"/>
    <w:rsid w:val="00E41C38"/>
    <w:rsid w:val="00E436BF"/>
    <w:rsid w:val="00E45169"/>
    <w:rsid w:val="00E540D7"/>
    <w:rsid w:val="00E61B98"/>
    <w:rsid w:val="00E63ED4"/>
    <w:rsid w:val="00E65B8B"/>
    <w:rsid w:val="00E66F1B"/>
    <w:rsid w:val="00E701CA"/>
    <w:rsid w:val="00E76A58"/>
    <w:rsid w:val="00E7716C"/>
    <w:rsid w:val="00E804A3"/>
    <w:rsid w:val="00E81007"/>
    <w:rsid w:val="00E82211"/>
    <w:rsid w:val="00E83374"/>
    <w:rsid w:val="00E8399E"/>
    <w:rsid w:val="00E84390"/>
    <w:rsid w:val="00E872CA"/>
    <w:rsid w:val="00E91CD6"/>
    <w:rsid w:val="00E93EC1"/>
    <w:rsid w:val="00E93FE4"/>
    <w:rsid w:val="00E95C7D"/>
    <w:rsid w:val="00EA0B2E"/>
    <w:rsid w:val="00EA4874"/>
    <w:rsid w:val="00EA50F8"/>
    <w:rsid w:val="00EA6F94"/>
    <w:rsid w:val="00EA74C6"/>
    <w:rsid w:val="00EB39EA"/>
    <w:rsid w:val="00EB3BE3"/>
    <w:rsid w:val="00EC2D33"/>
    <w:rsid w:val="00EC38EB"/>
    <w:rsid w:val="00ED30BB"/>
    <w:rsid w:val="00EE11D7"/>
    <w:rsid w:val="00EE29F2"/>
    <w:rsid w:val="00EE5992"/>
    <w:rsid w:val="00EF1174"/>
    <w:rsid w:val="00F055DD"/>
    <w:rsid w:val="00F07B1D"/>
    <w:rsid w:val="00F10946"/>
    <w:rsid w:val="00F10BDE"/>
    <w:rsid w:val="00F1313B"/>
    <w:rsid w:val="00F14255"/>
    <w:rsid w:val="00F1778F"/>
    <w:rsid w:val="00F23F6F"/>
    <w:rsid w:val="00F26F2C"/>
    <w:rsid w:val="00F30982"/>
    <w:rsid w:val="00F3207A"/>
    <w:rsid w:val="00F32426"/>
    <w:rsid w:val="00F327A7"/>
    <w:rsid w:val="00F3442A"/>
    <w:rsid w:val="00F35547"/>
    <w:rsid w:val="00F41780"/>
    <w:rsid w:val="00F41F34"/>
    <w:rsid w:val="00F420EF"/>
    <w:rsid w:val="00F43139"/>
    <w:rsid w:val="00F454C3"/>
    <w:rsid w:val="00F46322"/>
    <w:rsid w:val="00F5543B"/>
    <w:rsid w:val="00F56036"/>
    <w:rsid w:val="00F578D6"/>
    <w:rsid w:val="00F63B0F"/>
    <w:rsid w:val="00F644E3"/>
    <w:rsid w:val="00F66831"/>
    <w:rsid w:val="00F70D79"/>
    <w:rsid w:val="00F75FA6"/>
    <w:rsid w:val="00F832C0"/>
    <w:rsid w:val="00F854BE"/>
    <w:rsid w:val="00F86DDE"/>
    <w:rsid w:val="00F8715B"/>
    <w:rsid w:val="00F87A6A"/>
    <w:rsid w:val="00F91A60"/>
    <w:rsid w:val="00F941D3"/>
    <w:rsid w:val="00F944BF"/>
    <w:rsid w:val="00F94798"/>
    <w:rsid w:val="00F97B50"/>
    <w:rsid w:val="00FA29CC"/>
    <w:rsid w:val="00FA55EF"/>
    <w:rsid w:val="00FB0D26"/>
    <w:rsid w:val="00FB2043"/>
    <w:rsid w:val="00FB3058"/>
    <w:rsid w:val="00FB501B"/>
    <w:rsid w:val="00FB6421"/>
    <w:rsid w:val="00FC2738"/>
    <w:rsid w:val="00FD250D"/>
    <w:rsid w:val="00FE33AA"/>
    <w:rsid w:val="00FE33D5"/>
    <w:rsid w:val="00FE3CE8"/>
    <w:rsid w:val="00FE4B30"/>
    <w:rsid w:val="00FF5358"/>
    <w:rsid w:val="00FF6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2738F"/>
  <w15:docId w15:val="{1CF6474C-E131-483B-99E6-23294657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F1D"/>
    <w:pPr>
      <w:spacing w:after="200" w:line="276" w:lineRule="auto"/>
    </w:pPr>
    <w:rPr>
      <w:sz w:val="22"/>
      <w:szCs w:val="22"/>
      <w:lang w:val="en-US" w:eastAsia="en-US" w:bidi="en-US"/>
    </w:rPr>
  </w:style>
  <w:style w:type="paragraph" w:styleId="1">
    <w:name w:val="heading 1"/>
    <w:basedOn w:val="a"/>
    <w:next w:val="a"/>
    <w:link w:val="10"/>
    <w:qFormat/>
    <w:rsid w:val="004B4CF5"/>
    <w:pPr>
      <w:spacing w:before="480" w:after="0"/>
      <w:contextualSpacing/>
      <w:outlineLvl w:val="0"/>
    </w:pPr>
    <w:rPr>
      <w:rFonts w:ascii="Cambria" w:hAnsi="Cambria"/>
      <w:b/>
      <w:bCs/>
      <w:sz w:val="28"/>
      <w:szCs w:val="28"/>
      <w:lang w:val="x-none" w:eastAsia="x-none" w:bidi="ar-SA"/>
    </w:rPr>
  </w:style>
  <w:style w:type="paragraph" w:styleId="2">
    <w:name w:val="heading 2"/>
    <w:basedOn w:val="a"/>
    <w:next w:val="a"/>
    <w:link w:val="20"/>
    <w:unhideWhenUsed/>
    <w:qFormat/>
    <w:rsid w:val="004B4CF5"/>
    <w:pPr>
      <w:spacing w:before="200" w:after="0"/>
      <w:outlineLvl w:val="1"/>
    </w:pPr>
    <w:rPr>
      <w:rFonts w:ascii="Cambria" w:hAnsi="Cambria"/>
      <w:b/>
      <w:bCs/>
      <w:sz w:val="26"/>
      <w:szCs w:val="26"/>
      <w:lang w:val="x-none" w:eastAsia="x-none" w:bidi="ar-SA"/>
    </w:rPr>
  </w:style>
  <w:style w:type="paragraph" w:styleId="3">
    <w:name w:val="heading 3"/>
    <w:basedOn w:val="a"/>
    <w:next w:val="a"/>
    <w:link w:val="30"/>
    <w:unhideWhenUsed/>
    <w:qFormat/>
    <w:rsid w:val="004B4CF5"/>
    <w:pPr>
      <w:spacing w:before="200" w:after="0" w:line="271" w:lineRule="auto"/>
      <w:outlineLvl w:val="2"/>
    </w:pPr>
    <w:rPr>
      <w:rFonts w:ascii="Cambria" w:hAnsi="Cambria"/>
      <w:b/>
      <w:bCs/>
      <w:sz w:val="20"/>
      <w:szCs w:val="20"/>
      <w:lang w:val="x-none" w:eastAsia="x-none" w:bidi="ar-SA"/>
    </w:rPr>
  </w:style>
  <w:style w:type="paragraph" w:styleId="4">
    <w:name w:val="heading 4"/>
    <w:basedOn w:val="a"/>
    <w:next w:val="a"/>
    <w:link w:val="40"/>
    <w:unhideWhenUsed/>
    <w:qFormat/>
    <w:rsid w:val="004B4CF5"/>
    <w:pPr>
      <w:spacing w:before="200" w:after="0"/>
      <w:outlineLvl w:val="3"/>
    </w:pPr>
    <w:rPr>
      <w:rFonts w:ascii="Cambria" w:hAnsi="Cambria"/>
      <w:b/>
      <w:bCs/>
      <w:i/>
      <w:iCs/>
      <w:sz w:val="20"/>
      <w:szCs w:val="20"/>
      <w:lang w:val="x-none" w:eastAsia="x-none" w:bidi="ar-SA"/>
    </w:rPr>
  </w:style>
  <w:style w:type="paragraph" w:styleId="5">
    <w:name w:val="heading 5"/>
    <w:basedOn w:val="a"/>
    <w:next w:val="a"/>
    <w:link w:val="50"/>
    <w:unhideWhenUsed/>
    <w:qFormat/>
    <w:rsid w:val="004B4CF5"/>
    <w:pPr>
      <w:spacing w:before="200" w:after="0"/>
      <w:outlineLvl w:val="4"/>
    </w:pPr>
    <w:rPr>
      <w:rFonts w:ascii="Cambria" w:hAnsi="Cambria"/>
      <w:b/>
      <w:bCs/>
      <w:color w:val="7F7F7F"/>
      <w:sz w:val="20"/>
      <w:szCs w:val="20"/>
      <w:lang w:val="x-none" w:eastAsia="x-none" w:bidi="ar-SA"/>
    </w:rPr>
  </w:style>
  <w:style w:type="paragraph" w:styleId="6">
    <w:name w:val="heading 6"/>
    <w:basedOn w:val="a"/>
    <w:next w:val="a"/>
    <w:link w:val="60"/>
    <w:unhideWhenUsed/>
    <w:qFormat/>
    <w:rsid w:val="004B4CF5"/>
    <w:pPr>
      <w:spacing w:after="0" w:line="271" w:lineRule="auto"/>
      <w:outlineLvl w:val="5"/>
    </w:pPr>
    <w:rPr>
      <w:rFonts w:ascii="Cambria" w:hAnsi="Cambria"/>
      <w:b/>
      <w:bCs/>
      <w:i/>
      <w:iCs/>
      <w:color w:val="7F7F7F"/>
      <w:sz w:val="20"/>
      <w:szCs w:val="20"/>
      <w:lang w:val="x-none" w:eastAsia="x-none" w:bidi="ar-SA"/>
    </w:rPr>
  </w:style>
  <w:style w:type="paragraph" w:styleId="7">
    <w:name w:val="heading 7"/>
    <w:basedOn w:val="a"/>
    <w:next w:val="a"/>
    <w:link w:val="70"/>
    <w:unhideWhenUsed/>
    <w:qFormat/>
    <w:rsid w:val="004B4CF5"/>
    <w:pPr>
      <w:spacing w:after="0"/>
      <w:outlineLvl w:val="6"/>
    </w:pPr>
    <w:rPr>
      <w:rFonts w:ascii="Cambria" w:hAnsi="Cambria"/>
      <w:i/>
      <w:iCs/>
      <w:sz w:val="20"/>
      <w:szCs w:val="20"/>
      <w:lang w:val="x-none" w:eastAsia="x-none" w:bidi="ar-SA"/>
    </w:rPr>
  </w:style>
  <w:style w:type="paragraph" w:styleId="8">
    <w:name w:val="heading 8"/>
    <w:basedOn w:val="a"/>
    <w:next w:val="a"/>
    <w:link w:val="80"/>
    <w:unhideWhenUsed/>
    <w:qFormat/>
    <w:rsid w:val="004B4CF5"/>
    <w:pPr>
      <w:spacing w:after="0"/>
      <w:outlineLvl w:val="7"/>
    </w:pPr>
    <w:rPr>
      <w:rFonts w:ascii="Cambria" w:hAnsi="Cambria"/>
      <w:sz w:val="20"/>
      <w:szCs w:val="20"/>
      <w:lang w:val="x-none" w:eastAsia="x-none" w:bidi="ar-SA"/>
    </w:rPr>
  </w:style>
  <w:style w:type="paragraph" w:styleId="9">
    <w:name w:val="heading 9"/>
    <w:basedOn w:val="a"/>
    <w:next w:val="a"/>
    <w:link w:val="90"/>
    <w:unhideWhenUsed/>
    <w:qFormat/>
    <w:rsid w:val="004B4CF5"/>
    <w:pPr>
      <w:spacing w:after="0"/>
      <w:outlineLvl w:val="8"/>
    </w:pPr>
    <w:rPr>
      <w:rFonts w:ascii="Cambria" w:hAnsi="Cambria"/>
      <w:i/>
      <w:iCs/>
      <w:spacing w:val="5"/>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B4CF5"/>
    <w:rPr>
      <w:rFonts w:ascii="Cambria" w:eastAsia="Times New Roman" w:hAnsi="Cambria" w:cs="Times New Roman"/>
      <w:b/>
      <w:bCs/>
      <w:sz w:val="28"/>
      <w:szCs w:val="28"/>
    </w:rPr>
  </w:style>
  <w:style w:type="character" w:customStyle="1" w:styleId="20">
    <w:name w:val="Заголовок 2 Знак"/>
    <w:link w:val="2"/>
    <w:semiHidden/>
    <w:rsid w:val="004B4CF5"/>
    <w:rPr>
      <w:rFonts w:ascii="Cambria" w:eastAsia="Times New Roman" w:hAnsi="Cambria" w:cs="Times New Roman"/>
      <w:b/>
      <w:bCs/>
      <w:sz w:val="26"/>
      <w:szCs w:val="26"/>
    </w:rPr>
  </w:style>
  <w:style w:type="character" w:customStyle="1" w:styleId="30">
    <w:name w:val="Заголовок 3 Знак"/>
    <w:link w:val="3"/>
    <w:rsid w:val="004B4CF5"/>
    <w:rPr>
      <w:rFonts w:ascii="Cambria" w:eastAsia="Times New Roman" w:hAnsi="Cambria" w:cs="Times New Roman"/>
      <w:b/>
      <w:bCs/>
    </w:rPr>
  </w:style>
  <w:style w:type="character" w:customStyle="1" w:styleId="40">
    <w:name w:val="Заголовок 4 Знак"/>
    <w:link w:val="4"/>
    <w:rsid w:val="004B4CF5"/>
    <w:rPr>
      <w:rFonts w:ascii="Cambria" w:eastAsia="Times New Roman" w:hAnsi="Cambria" w:cs="Times New Roman"/>
      <w:b/>
      <w:bCs/>
      <w:i/>
      <w:iCs/>
    </w:rPr>
  </w:style>
  <w:style w:type="character" w:customStyle="1" w:styleId="50">
    <w:name w:val="Заголовок 5 Знак"/>
    <w:link w:val="5"/>
    <w:semiHidden/>
    <w:rsid w:val="004B4CF5"/>
    <w:rPr>
      <w:rFonts w:ascii="Cambria" w:eastAsia="Times New Roman" w:hAnsi="Cambria" w:cs="Times New Roman"/>
      <w:b/>
      <w:bCs/>
      <w:color w:val="7F7F7F"/>
    </w:rPr>
  </w:style>
  <w:style w:type="character" w:customStyle="1" w:styleId="60">
    <w:name w:val="Заголовок 6 Знак"/>
    <w:link w:val="6"/>
    <w:semiHidden/>
    <w:rsid w:val="004B4CF5"/>
    <w:rPr>
      <w:rFonts w:ascii="Cambria" w:eastAsia="Times New Roman" w:hAnsi="Cambria" w:cs="Times New Roman"/>
      <w:b/>
      <w:bCs/>
      <w:i/>
      <w:iCs/>
      <w:color w:val="7F7F7F"/>
    </w:rPr>
  </w:style>
  <w:style w:type="character" w:customStyle="1" w:styleId="70">
    <w:name w:val="Заголовок 7 Знак"/>
    <w:link w:val="7"/>
    <w:semiHidden/>
    <w:rsid w:val="004B4CF5"/>
    <w:rPr>
      <w:rFonts w:ascii="Cambria" w:eastAsia="Times New Roman" w:hAnsi="Cambria" w:cs="Times New Roman"/>
      <w:i/>
      <w:iCs/>
    </w:rPr>
  </w:style>
  <w:style w:type="character" w:customStyle="1" w:styleId="80">
    <w:name w:val="Заголовок 8 Знак"/>
    <w:link w:val="8"/>
    <w:rsid w:val="004B4CF5"/>
    <w:rPr>
      <w:rFonts w:ascii="Cambria" w:eastAsia="Times New Roman" w:hAnsi="Cambria" w:cs="Times New Roman"/>
      <w:sz w:val="20"/>
      <w:szCs w:val="20"/>
    </w:rPr>
  </w:style>
  <w:style w:type="character" w:customStyle="1" w:styleId="90">
    <w:name w:val="Заголовок 9 Знак"/>
    <w:link w:val="9"/>
    <w:semiHidden/>
    <w:rsid w:val="004B4CF5"/>
    <w:rPr>
      <w:rFonts w:ascii="Cambria" w:eastAsia="Times New Roman" w:hAnsi="Cambria" w:cs="Times New Roman"/>
      <w:i/>
      <w:iCs/>
      <w:spacing w:val="5"/>
      <w:sz w:val="20"/>
      <w:szCs w:val="20"/>
    </w:rPr>
  </w:style>
  <w:style w:type="character" w:styleId="a3">
    <w:name w:val="Hyperlink"/>
    <w:uiPriority w:val="99"/>
    <w:rsid w:val="0031246D"/>
    <w:rPr>
      <w:color w:val="0066CC"/>
      <w:u w:val="single"/>
    </w:rPr>
  </w:style>
  <w:style w:type="character" w:customStyle="1" w:styleId="21">
    <w:name w:val="Основной текст (2)_"/>
    <w:link w:val="2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rsid w:val="0031246D"/>
    <w:pPr>
      <w:shd w:val="clear" w:color="auto" w:fill="FFFFFF"/>
      <w:spacing w:after="300" w:line="322" w:lineRule="exact"/>
      <w:jc w:val="center"/>
    </w:pPr>
    <w:rPr>
      <w:rFonts w:ascii="Times New Roman" w:hAnsi="Times New Roman"/>
      <w:sz w:val="27"/>
      <w:szCs w:val="27"/>
      <w:lang w:val="x-none" w:eastAsia="x-none" w:bidi="ar-SA"/>
    </w:rPr>
  </w:style>
  <w:style w:type="character" w:customStyle="1" w:styleId="23">
    <w:name w:val="Заголовок №2_"/>
    <w:link w:val="24"/>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4">
    <w:name w:val="Заголовок №2"/>
    <w:basedOn w:val="a"/>
    <w:link w:val="23"/>
    <w:rsid w:val="0031246D"/>
    <w:pPr>
      <w:shd w:val="clear" w:color="auto" w:fill="FFFFFF"/>
      <w:spacing w:before="1980" w:after="1980" w:line="0" w:lineRule="atLeast"/>
      <w:outlineLvl w:val="1"/>
    </w:pPr>
    <w:rPr>
      <w:rFonts w:ascii="Times New Roman" w:hAnsi="Times New Roman"/>
      <w:sz w:val="31"/>
      <w:szCs w:val="31"/>
      <w:lang w:val="x-none" w:eastAsia="x-none" w:bidi="ar-SA"/>
    </w:rPr>
  </w:style>
  <w:style w:type="character" w:customStyle="1" w:styleId="31">
    <w:name w:val="Основной текст (3)_"/>
    <w:link w:val="32"/>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32">
    <w:name w:val="Основной текст (3)"/>
    <w:basedOn w:val="a"/>
    <w:link w:val="31"/>
    <w:rsid w:val="0031246D"/>
    <w:pPr>
      <w:shd w:val="clear" w:color="auto" w:fill="FFFFFF"/>
      <w:spacing w:before="1980" w:after="540" w:line="413" w:lineRule="exact"/>
      <w:jc w:val="center"/>
    </w:pPr>
    <w:rPr>
      <w:rFonts w:ascii="Times New Roman" w:hAnsi="Times New Roman"/>
      <w:sz w:val="35"/>
      <w:szCs w:val="35"/>
      <w:lang w:val="x-none" w:eastAsia="x-none" w:bidi="ar-SA"/>
    </w:rPr>
  </w:style>
  <w:style w:type="character" w:customStyle="1" w:styleId="a4">
    <w:name w:val="Основной текст_"/>
    <w:link w:val="61"/>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61">
    <w:name w:val="Основной текст6"/>
    <w:basedOn w:val="a"/>
    <w:link w:val="a4"/>
    <w:rsid w:val="0031246D"/>
    <w:pPr>
      <w:shd w:val="clear" w:color="auto" w:fill="FFFFFF"/>
      <w:spacing w:after="3660" w:line="480" w:lineRule="exact"/>
      <w:ind w:hanging="3500"/>
    </w:pPr>
    <w:rPr>
      <w:rFonts w:ascii="Times New Roman" w:hAnsi="Times New Roman"/>
      <w:sz w:val="27"/>
      <w:szCs w:val="27"/>
      <w:lang w:val="x-none" w:eastAsia="x-none" w:bidi="ar-SA"/>
    </w:rPr>
  </w:style>
  <w:style w:type="character" w:customStyle="1" w:styleId="a5">
    <w:name w:val="Колонтитул_"/>
    <w:link w:val="a6"/>
    <w:rsid w:val="0031246D"/>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rsid w:val="0031246D"/>
    <w:pPr>
      <w:shd w:val="clear" w:color="auto" w:fill="FFFFFF"/>
    </w:pPr>
    <w:rPr>
      <w:rFonts w:ascii="Times New Roman" w:hAnsi="Times New Roman"/>
      <w:sz w:val="20"/>
      <w:szCs w:val="20"/>
      <w:lang w:val="x-none" w:eastAsia="x-none" w:bidi="ar-SA"/>
    </w:rPr>
  </w:style>
  <w:style w:type="character" w:customStyle="1" w:styleId="95pt">
    <w:name w:val="Колонтитул + 9;5 pt"/>
    <w:rsid w:val="0031246D"/>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_"/>
    <w:link w:val="4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42">
    <w:name w:val="Основной текст (4)"/>
    <w:basedOn w:val="a"/>
    <w:link w:val="41"/>
    <w:rsid w:val="0031246D"/>
    <w:pPr>
      <w:shd w:val="clear" w:color="auto" w:fill="FFFFFF"/>
      <w:spacing w:before="900" w:after="240" w:line="322" w:lineRule="exact"/>
      <w:jc w:val="center"/>
    </w:pPr>
    <w:rPr>
      <w:rFonts w:ascii="Times New Roman" w:hAnsi="Times New Roman"/>
      <w:sz w:val="27"/>
      <w:szCs w:val="27"/>
      <w:lang w:val="x-none" w:eastAsia="x-none" w:bidi="ar-SA"/>
    </w:rPr>
  </w:style>
  <w:style w:type="character" w:customStyle="1" w:styleId="33">
    <w:name w:val="Заголовок №3 (3)_"/>
    <w:link w:val="33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30">
    <w:name w:val="Заголовок №3 (3)"/>
    <w:basedOn w:val="a"/>
    <w:link w:val="33"/>
    <w:rsid w:val="0031246D"/>
    <w:pPr>
      <w:shd w:val="clear" w:color="auto" w:fill="FFFFFF"/>
      <w:spacing w:after="540" w:line="322" w:lineRule="exact"/>
      <w:ind w:hanging="3540"/>
      <w:jc w:val="both"/>
      <w:outlineLvl w:val="2"/>
    </w:pPr>
    <w:rPr>
      <w:rFonts w:ascii="Times New Roman" w:hAnsi="Times New Roman"/>
      <w:sz w:val="27"/>
      <w:szCs w:val="27"/>
      <w:lang w:val="x-none" w:eastAsia="x-none" w:bidi="ar-SA"/>
    </w:rPr>
  </w:style>
  <w:style w:type="character" w:customStyle="1" w:styleId="a7">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51">
    <w:name w:val="Основной текст (5)_"/>
    <w:link w:val="52"/>
    <w:rsid w:val="0031246D"/>
    <w:rPr>
      <w:rFonts w:ascii="Times New Roman" w:eastAsia="Times New Roman" w:hAnsi="Times New Roman" w:cs="Times New Roman"/>
      <w:b w:val="0"/>
      <w:bCs w:val="0"/>
      <w:i w:val="0"/>
      <w:iCs w:val="0"/>
      <w:smallCaps w:val="0"/>
      <w:strike w:val="0"/>
      <w:spacing w:val="0"/>
      <w:sz w:val="22"/>
      <w:szCs w:val="22"/>
    </w:rPr>
  </w:style>
  <w:style w:type="paragraph" w:customStyle="1" w:styleId="52">
    <w:name w:val="Основной текст (5)"/>
    <w:basedOn w:val="a"/>
    <w:link w:val="51"/>
    <w:rsid w:val="0031246D"/>
    <w:pPr>
      <w:shd w:val="clear" w:color="auto" w:fill="FFFFFF"/>
      <w:spacing w:before="240" w:line="274" w:lineRule="exact"/>
      <w:jc w:val="both"/>
    </w:pPr>
    <w:rPr>
      <w:rFonts w:ascii="Times New Roman" w:hAnsi="Times New Roman"/>
      <w:lang w:val="x-none" w:eastAsia="x-none" w:bidi="ar-SA"/>
    </w:rPr>
  </w:style>
  <w:style w:type="character" w:customStyle="1" w:styleId="62">
    <w:name w:val="Основной текст (6)_"/>
    <w:link w:val="63"/>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63">
    <w:name w:val="Основной текст (6)"/>
    <w:basedOn w:val="a"/>
    <w:link w:val="62"/>
    <w:rsid w:val="0031246D"/>
    <w:pPr>
      <w:shd w:val="clear" w:color="auto" w:fill="FFFFFF"/>
      <w:spacing w:before="540" w:after="720" w:line="0" w:lineRule="atLeast"/>
      <w:jc w:val="center"/>
    </w:pPr>
    <w:rPr>
      <w:rFonts w:ascii="Times New Roman" w:hAnsi="Times New Roman"/>
      <w:sz w:val="23"/>
      <w:szCs w:val="23"/>
      <w:lang w:val="x-none" w:eastAsia="x-none" w:bidi="ar-SA"/>
    </w:rPr>
  </w:style>
  <w:style w:type="character" w:customStyle="1" w:styleId="11">
    <w:name w:val="Оглавление 1 Знак"/>
    <w:link w:val="12"/>
    <w:uiPriority w:val="39"/>
    <w:rsid w:val="00726BFD"/>
    <w:rPr>
      <w:rFonts w:ascii="Times New Roman" w:hAnsi="Times New Roman"/>
      <w:sz w:val="31"/>
      <w:szCs w:val="31"/>
      <w:shd w:val="clear" w:color="auto" w:fill="FFFFFF"/>
      <w:lang w:val="x-none" w:eastAsia="x-none"/>
    </w:rPr>
  </w:style>
  <w:style w:type="paragraph" w:styleId="12">
    <w:name w:val="toc 1"/>
    <w:basedOn w:val="a"/>
    <w:link w:val="11"/>
    <w:autoRedefine/>
    <w:uiPriority w:val="39"/>
    <w:rsid w:val="00726BFD"/>
    <w:pPr>
      <w:shd w:val="clear" w:color="auto" w:fill="FFFFFF"/>
      <w:tabs>
        <w:tab w:val="right" w:leader="dot" w:pos="10062"/>
      </w:tabs>
      <w:spacing w:after="0" w:line="240" w:lineRule="auto"/>
      <w:jc w:val="both"/>
    </w:pPr>
    <w:rPr>
      <w:rFonts w:ascii="Times New Roman" w:hAnsi="Times New Roman"/>
      <w:sz w:val="31"/>
      <w:szCs w:val="31"/>
      <w:lang w:val="x-none" w:eastAsia="x-none" w:bidi="ar-SA"/>
    </w:rPr>
  </w:style>
  <w:style w:type="character" w:customStyle="1" w:styleId="220">
    <w:name w:val="Заголовок №2 (2)_"/>
    <w:link w:val="2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21">
    <w:name w:val="Заголовок №2 (2)"/>
    <w:basedOn w:val="a"/>
    <w:link w:val="220"/>
    <w:rsid w:val="0031246D"/>
    <w:pPr>
      <w:shd w:val="clear" w:color="auto" w:fill="FFFFFF"/>
      <w:spacing w:after="420" w:line="0" w:lineRule="atLeast"/>
      <w:ind w:hanging="3500"/>
      <w:jc w:val="both"/>
      <w:outlineLvl w:val="1"/>
    </w:pPr>
    <w:rPr>
      <w:rFonts w:ascii="Times New Roman" w:hAnsi="Times New Roman"/>
      <w:sz w:val="31"/>
      <w:szCs w:val="31"/>
      <w:lang w:val="x-none" w:eastAsia="x-none" w:bidi="ar-SA"/>
    </w:rPr>
  </w:style>
  <w:style w:type="character" w:customStyle="1" w:styleId="71">
    <w:name w:val="Основной текст (7)_"/>
    <w:link w:val="7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72">
    <w:name w:val="Основной текст (7)"/>
    <w:basedOn w:val="a"/>
    <w:link w:val="71"/>
    <w:rsid w:val="0031246D"/>
    <w:pPr>
      <w:shd w:val="clear" w:color="auto" w:fill="FFFFFF"/>
      <w:spacing w:line="485" w:lineRule="exact"/>
      <w:jc w:val="both"/>
    </w:pPr>
    <w:rPr>
      <w:rFonts w:ascii="Times New Roman" w:hAnsi="Times New Roman"/>
      <w:sz w:val="27"/>
      <w:szCs w:val="27"/>
      <w:lang w:val="x-none" w:eastAsia="x-none" w:bidi="ar-SA"/>
    </w:rPr>
  </w:style>
  <w:style w:type="character" w:customStyle="1" w:styleId="331">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8">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u w:val="single"/>
    </w:rPr>
  </w:style>
  <w:style w:type="character" w:customStyle="1" w:styleId="13">
    <w:name w:val="Заголовок №1_"/>
    <w:link w:val="14"/>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14">
    <w:name w:val="Заголовок №1"/>
    <w:basedOn w:val="a"/>
    <w:link w:val="13"/>
    <w:rsid w:val="0031246D"/>
    <w:pPr>
      <w:shd w:val="clear" w:color="auto" w:fill="FFFFFF"/>
      <w:spacing w:after="300" w:line="0" w:lineRule="atLeast"/>
      <w:jc w:val="both"/>
      <w:outlineLvl w:val="0"/>
    </w:pPr>
    <w:rPr>
      <w:rFonts w:ascii="Times New Roman" w:hAnsi="Times New Roman"/>
      <w:sz w:val="35"/>
      <w:szCs w:val="35"/>
      <w:lang w:val="x-none" w:eastAsia="x-none" w:bidi="ar-SA"/>
    </w:rPr>
  </w:style>
  <w:style w:type="character" w:customStyle="1" w:styleId="81">
    <w:name w:val="Основной текст (8)_"/>
    <w:link w:val="82"/>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82">
    <w:name w:val="Основной текст (8)"/>
    <w:basedOn w:val="a"/>
    <w:link w:val="81"/>
    <w:rsid w:val="0031246D"/>
    <w:pPr>
      <w:shd w:val="clear" w:color="auto" w:fill="FFFFFF"/>
      <w:spacing w:line="0" w:lineRule="atLeast"/>
    </w:pPr>
    <w:rPr>
      <w:rFonts w:ascii="Times New Roman" w:hAnsi="Times New Roman"/>
      <w:sz w:val="23"/>
      <w:szCs w:val="23"/>
      <w:lang w:val="x-none" w:eastAsia="x-none" w:bidi="ar-SA"/>
    </w:rPr>
  </w:style>
  <w:style w:type="character" w:customStyle="1" w:styleId="a9">
    <w:name w:val="Подпись к таблице_"/>
    <w:link w:val="aa"/>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aa">
    <w:name w:val="Подпись к таблице"/>
    <w:basedOn w:val="a"/>
    <w:link w:val="a9"/>
    <w:rsid w:val="0031246D"/>
    <w:pPr>
      <w:shd w:val="clear" w:color="auto" w:fill="FFFFFF"/>
      <w:spacing w:line="0" w:lineRule="atLeast"/>
    </w:pPr>
    <w:rPr>
      <w:rFonts w:ascii="Times New Roman" w:hAnsi="Times New Roman"/>
      <w:sz w:val="27"/>
      <w:szCs w:val="27"/>
      <w:lang w:val="x-none" w:eastAsia="x-none" w:bidi="ar-SA"/>
    </w:rPr>
  </w:style>
  <w:style w:type="character" w:customStyle="1" w:styleId="ab">
    <w:name w:val="Подпись к таблице"/>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1">
    <w:name w:val="Основной текст (9)_"/>
    <w:link w:val="92"/>
    <w:rsid w:val="0031246D"/>
    <w:rPr>
      <w:rFonts w:ascii="Times New Roman" w:eastAsia="Times New Roman" w:hAnsi="Times New Roman" w:cs="Times New Roman"/>
      <w:b w:val="0"/>
      <w:bCs w:val="0"/>
      <w:i w:val="0"/>
      <w:iCs w:val="0"/>
      <w:smallCaps w:val="0"/>
      <w:strike w:val="0"/>
      <w:sz w:val="20"/>
      <w:szCs w:val="20"/>
    </w:rPr>
  </w:style>
  <w:style w:type="paragraph" w:customStyle="1" w:styleId="92">
    <w:name w:val="Основной текст (9)"/>
    <w:basedOn w:val="a"/>
    <w:link w:val="91"/>
    <w:rsid w:val="0031246D"/>
    <w:pPr>
      <w:shd w:val="clear" w:color="auto" w:fill="FFFFFF"/>
      <w:spacing w:line="0" w:lineRule="atLeast"/>
    </w:pPr>
    <w:rPr>
      <w:rFonts w:ascii="Times New Roman" w:hAnsi="Times New Roman"/>
      <w:sz w:val="20"/>
      <w:szCs w:val="20"/>
      <w:lang w:val="x-none" w:eastAsia="x-none" w:bidi="ar-SA"/>
    </w:rPr>
  </w:style>
  <w:style w:type="character" w:customStyle="1" w:styleId="100">
    <w:name w:val="Основной текст (10)_"/>
    <w:link w:val="101"/>
    <w:rsid w:val="0031246D"/>
    <w:rPr>
      <w:rFonts w:ascii="Times New Roman" w:eastAsia="Times New Roman" w:hAnsi="Times New Roman" w:cs="Times New Roman"/>
      <w:b w:val="0"/>
      <w:bCs w:val="0"/>
      <w:i w:val="0"/>
      <w:iCs w:val="0"/>
      <w:smallCaps w:val="0"/>
      <w:strike w:val="0"/>
      <w:sz w:val="15"/>
      <w:szCs w:val="15"/>
    </w:rPr>
  </w:style>
  <w:style w:type="paragraph" w:customStyle="1" w:styleId="101">
    <w:name w:val="Основной текст (10)"/>
    <w:basedOn w:val="a"/>
    <w:link w:val="100"/>
    <w:rsid w:val="0031246D"/>
    <w:pPr>
      <w:shd w:val="clear" w:color="auto" w:fill="FFFFFF"/>
      <w:spacing w:line="0" w:lineRule="atLeast"/>
    </w:pPr>
    <w:rPr>
      <w:rFonts w:ascii="Times New Roman" w:hAnsi="Times New Roman"/>
      <w:sz w:val="15"/>
      <w:szCs w:val="15"/>
      <w:lang w:val="x-none" w:eastAsia="x-none" w:bidi="ar-SA"/>
    </w:rPr>
  </w:style>
  <w:style w:type="character" w:customStyle="1" w:styleId="34">
    <w:name w:val="Заголовок №3 (4)_"/>
    <w:link w:val="34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40">
    <w:name w:val="Заголовок №3 (4)"/>
    <w:basedOn w:val="a"/>
    <w:link w:val="34"/>
    <w:rsid w:val="0031246D"/>
    <w:pPr>
      <w:shd w:val="clear" w:color="auto" w:fill="FFFFFF"/>
      <w:spacing w:before="300" w:after="300" w:line="0" w:lineRule="atLeast"/>
      <w:outlineLvl w:val="2"/>
    </w:pPr>
    <w:rPr>
      <w:rFonts w:ascii="Times New Roman" w:hAnsi="Times New Roman"/>
      <w:sz w:val="27"/>
      <w:szCs w:val="27"/>
      <w:lang w:val="x-none" w:eastAsia="x-none" w:bidi="ar-SA"/>
    </w:rPr>
  </w:style>
  <w:style w:type="character" w:customStyle="1" w:styleId="25">
    <w:name w:val="Подпись к таблице (2)_"/>
    <w:link w:val="2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6">
    <w:name w:val="Подпись к таблице (2)"/>
    <w:basedOn w:val="a"/>
    <w:link w:val="25"/>
    <w:rsid w:val="0031246D"/>
    <w:pPr>
      <w:shd w:val="clear" w:color="auto" w:fill="FFFFFF"/>
      <w:spacing w:line="322" w:lineRule="exact"/>
      <w:ind w:hanging="3360"/>
    </w:pPr>
    <w:rPr>
      <w:rFonts w:ascii="Times New Roman" w:hAnsi="Times New Roman"/>
      <w:sz w:val="27"/>
      <w:szCs w:val="27"/>
      <w:lang w:val="x-none" w:eastAsia="x-none" w:bidi="ar-SA"/>
    </w:rPr>
  </w:style>
  <w:style w:type="character" w:customStyle="1" w:styleId="27">
    <w:name w:val="Подпись к таблице (2)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32">
    <w:name w:val="Заголовок №3 (3)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110">
    <w:name w:val="Основной текст (11)_"/>
    <w:link w:val="111"/>
    <w:rsid w:val="0031246D"/>
    <w:rPr>
      <w:rFonts w:ascii="Times New Roman" w:eastAsia="Times New Roman" w:hAnsi="Times New Roman" w:cs="Times New Roman"/>
      <w:b w:val="0"/>
      <w:bCs w:val="0"/>
      <w:i w:val="0"/>
      <w:iCs w:val="0"/>
      <w:smallCaps w:val="0"/>
      <w:strike w:val="0"/>
      <w:spacing w:val="0"/>
      <w:sz w:val="21"/>
      <w:szCs w:val="21"/>
    </w:rPr>
  </w:style>
  <w:style w:type="paragraph" w:customStyle="1" w:styleId="111">
    <w:name w:val="Основной текст (11)"/>
    <w:basedOn w:val="a"/>
    <w:link w:val="110"/>
    <w:rsid w:val="0031246D"/>
    <w:pPr>
      <w:shd w:val="clear" w:color="auto" w:fill="FFFFFF"/>
      <w:spacing w:line="250" w:lineRule="exact"/>
    </w:pPr>
    <w:rPr>
      <w:rFonts w:ascii="Times New Roman" w:hAnsi="Times New Roman"/>
      <w:sz w:val="21"/>
      <w:szCs w:val="21"/>
      <w:lang w:val="x-none" w:eastAsia="x-none" w:bidi="ar-SA"/>
    </w:rPr>
  </w:style>
  <w:style w:type="character" w:customStyle="1" w:styleId="120">
    <w:name w:val="Основной текст (12)_"/>
    <w:link w:val="1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121">
    <w:name w:val="Основной текст (12)"/>
    <w:basedOn w:val="a"/>
    <w:link w:val="120"/>
    <w:rsid w:val="0031246D"/>
    <w:pPr>
      <w:shd w:val="clear" w:color="auto" w:fill="FFFFFF"/>
      <w:spacing w:line="0" w:lineRule="atLeast"/>
      <w:jc w:val="both"/>
    </w:pPr>
    <w:rPr>
      <w:rFonts w:ascii="Times New Roman" w:hAnsi="Times New Roman"/>
      <w:sz w:val="31"/>
      <w:szCs w:val="31"/>
      <w:lang w:val="x-none" w:eastAsia="x-none" w:bidi="ar-SA"/>
    </w:rPr>
  </w:style>
  <w:style w:type="character" w:customStyle="1" w:styleId="43">
    <w:name w:val="Основной текст (4) + Полужирный;Не курсив"/>
    <w:rsid w:val="0031246D"/>
    <w:rPr>
      <w:rFonts w:ascii="Times New Roman" w:eastAsia="Times New Roman" w:hAnsi="Times New Roman" w:cs="Times New Roman"/>
      <w:b/>
      <w:bCs/>
      <w:i/>
      <w:iCs/>
      <w:smallCaps w:val="0"/>
      <w:strike w:val="0"/>
      <w:spacing w:val="0"/>
      <w:sz w:val="27"/>
      <w:szCs w:val="27"/>
    </w:rPr>
  </w:style>
  <w:style w:type="character" w:customStyle="1" w:styleId="44">
    <w:name w:val="Основной текст (4) + Не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5">
    <w:name w:val="Подпись к таблице (3)_"/>
    <w:link w:val="3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6">
    <w:name w:val="Подпись к таблице (3)"/>
    <w:basedOn w:val="a"/>
    <w:link w:val="35"/>
    <w:rsid w:val="0031246D"/>
    <w:pPr>
      <w:shd w:val="clear" w:color="auto" w:fill="FFFFFF"/>
      <w:spacing w:line="0" w:lineRule="atLeast"/>
    </w:pPr>
    <w:rPr>
      <w:rFonts w:ascii="Times New Roman" w:hAnsi="Times New Roman"/>
      <w:sz w:val="27"/>
      <w:szCs w:val="27"/>
      <w:lang w:val="x-none" w:eastAsia="x-none" w:bidi="ar-SA"/>
    </w:rPr>
  </w:style>
  <w:style w:type="character" w:customStyle="1" w:styleId="28">
    <w:name w:val="Основной текст (2) + Не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333">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4">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5">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5">
    <w:name w:val="Основной текст1"/>
    <w:basedOn w:val="a4"/>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6">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9">
    <w:name w:val="Основной текст2"/>
    <w:basedOn w:val="a4"/>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7">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8">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7">
    <w:name w:val="Основной текст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5">
    <w:name w:val="Основной текст4"/>
    <w:rsid w:val="0031246D"/>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53">
    <w:name w:val="Основной текст5"/>
    <w:basedOn w:val="a4"/>
    <w:rsid w:val="0031246D"/>
    <w:rPr>
      <w:rFonts w:ascii="Times New Roman" w:eastAsia="Times New Roman" w:hAnsi="Times New Roman" w:cs="Times New Roman"/>
      <w:b w:val="0"/>
      <w:bCs w:val="0"/>
      <w:i w:val="0"/>
      <w:iCs w:val="0"/>
      <w:smallCaps w:val="0"/>
      <w:strike w:val="0"/>
      <w:spacing w:val="0"/>
      <w:sz w:val="27"/>
      <w:szCs w:val="27"/>
    </w:rPr>
  </w:style>
  <w:style w:type="paragraph" w:styleId="2a">
    <w:name w:val="Body Text 2"/>
    <w:basedOn w:val="a"/>
    <w:link w:val="2b"/>
    <w:unhideWhenUsed/>
    <w:rsid w:val="003C6470"/>
    <w:pPr>
      <w:spacing w:after="120" w:line="480" w:lineRule="auto"/>
    </w:pPr>
    <w:rPr>
      <w:rFonts w:ascii="Times New Roman" w:hAnsi="Times New Roman"/>
      <w:sz w:val="24"/>
      <w:szCs w:val="24"/>
      <w:lang w:val="x-none" w:eastAsia="x-none" w:bidi="ar-SA"/>
    </w:rPr>
  </w:style>
  <w:style w:type="character" w:customStyle="1" w:styleId="2b">
    <w:name w:val="Основной текст 2 Знак"/>
    <w:link w:val="2a"/>
    <w:rsid w:val="003C6470"/>
    <w:rPr>
      <w:rFonts w:ascii="Times New Roman" w:eastAsia="Times New Roman" w:hAnsi="Times New Roman" w:cs="Times New Roman"/>
      <w:sz w:val="24"/>
      <w:szCs w:val="24"/>
    </w:rPr>
  </w:style>
  <w:style w:type="paragraph" w:styleId="38">
    <w:name w:val="toc 3"/>
    <w:basedOn w:val="a"/>
    <w:next w:val="a"/>
    <w:autoRedefine/>
    <w:uiPriority w:val="39"/>
    <w:unhideWhenUsed/>
    <w:rsid w:val="00DF578F"/>
    <w:pPr>
      <w:tabs>
        <w:tab w:val="right" w:leader="dot" w:pos="9072"/>
      </w:tabs>
      <w:spacing w:after="0" w:line="360" w:lineRule="auto"/>
    </w:pPr>
  </w:style>
  <w:style w:type="paragraph" w:styleId="2c">
    <w:name w:val="toc 2"/>
    <w:basedOn w:val="a"/>
    <w:next w:val="a"/>
    <w:autoRedefine/>
    <w:uiPriority w:val="39"/>
    <w:unhideWhenUsed/>
    <w:rsid w:val="00A61290"/>
    <w:pPr>
      <w:tabs>
        <w:tab w:val="right" w:leader="dot" w:pos="10065"/>
      </w:tabs>
      <w:spacing w:after="0" w:line="360" w:lineRule="auto"/>
      <w:jc w:val="both"/>
    </w:pPr>
    <w:rPr>
      <w:rFonts w:ascii="Times New Roman" w:hAnsi="Times New Roman"/>
      <w:sz w:val="27"/>
      <w:szCs w:val="27"/>
      <w:lang w:eastAsia="ru-RU" w:bidi="ar-SA"/>
    </w:rPr>
  </w:style>
  <w:style w:type="paragraph" w:styleId="ac">
    <w:name w:val="Title"/>
    <w:basedOn w:val="a"/>
    <w:next w:val="a"/>
    <w:link w:val="ad"/>
    <w:qFormat/>
    <w:rsid w:val="004B4CF5"/>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ad">
    <w:name w:val="Заголовок Знак"/>
    <w:link w:val="ac"/>
    <w:rsid w:val="004B4CF5"/>
    <w:rPr>
      <w:rFonts w:ascii="Cambria" w:eastAsia="Times New Roman" w:hAnsi="Cambria" w:cs="Times New Roman"/>
      <w:spacing w:val="5"/>
      <w:sz w:val="52"/>
      <w:szCs w:val="52"/>
    </w:rPr>
  </w:style>
  <w:style w:type="paragraph" w:styleId="ae">
    <w:name w:val="Subtitle"/>
    <w:basedOn w:val="a"/>
    <w:next w:val="a"/>
    <w:link w:val="af"/>
    <w:qFormat/>
    <w:rsid w:val="004B4CF5"/>
    <w:pPr>
      <w:spacing w:after="600"/>
    </w:pPr>
    <w:rPr>
      <w:rFonts w:ascii="Cambria" w:hAnsi="Cambria"/>
      <w:i/>
      <w:iCs/>
      <w:spacing w:val="13"/>
      <w:sz w:val="24"/>
      <w:szCs w:val="24"/>
      <w:lang w:val="x-none" w:eastAsia="x-none" w:bidi="ar-SA"/>
    </w:rPr>
  </w:style>
  <w:style w:type="character" w:customStyle="1" w:styleId="af">
    <w:name w:val="Подзаголовок Знак"/>
    <w:link w:val="ae"/>
    <w:rsid w:val="004B4CF5"/>
    <w:rPr>
      <w:rFonts w:ascii="Cambria" w:eastAsia="Times New Roman" w:hAnsi="Cambria" w:cs="Times New Roman"/>
      <w:i/>
      <w:iCs/>
      <w:spacing w:val="13"/>
      <w:sz w:val="24"/>
      <w:szCs w:val="24"/>
    </w:rPr>
  </w:style>
  <w:style w:type="character" w:styleId="af0">
    <w:name w:val="Strong"/>
    <w:uiPriority w:val="22"/>
    <w:qFormat/>
    <w:rsid w:val="004B4CF5"/>
    <w:rPr>
      <w:b/>
      <w:bCs/>
    </w:rPr>
  </w:style>
  <w:style w:type="character" w:styleId="af1">
    <w:name w:val="Emphasis"/>
    <w:qFormat/>
    <w:rsid w:val="004B4CF5"/>
    <w:rPr>
      <w:b/>
      <w:bCs/>
      <w:i/>
      <w:iCs/>
      <w:spacing w:val="10"/>
      <w:bdr w:val="none" w:sz="0" w:space="0" w:color="auto"/>
      <w:shd w:val="clear" w:color="auto" w:fill="auto"/>
    </w:rPr>
  </w:style>
  <w:style w:type="paragraph" w:styleId="af2">
    <w:name w:val="No Spacing"/>
    <w:basedOn w:val="a"/>
    <w:qFormat/>
    <w:rsid w:val="004B4CF5"/>
    <w:pPr>
      <w:spacing w:after="0" w:line="240" w:lineRule="auto"/>
    </w:pPr>
  </w:style>
  <w:style w:type="paragraph" w:styleId="af3">
    <w:name w:val="List Paragraph"/>
    <w:basedOn w:val="a"/>
    <w:uiPriority w:val="34"/>
    <w:qFormat/>
    <w:rsid w:val="004B4CF5"/>
    <w:pPr>
      <w:ind w:left="720"/>
      <w:contextualSpacing/>
    </w:pPr>
  </w:style>
  <w:style w:type="paragraph" w:styleId="2d">
    <w:name w:val="Quote"/>
    <w:basedOn w:val="a"/>
    <w:next w:val="a"/>
    <w:link w:val="2e"/>
    <w:qFormat/>
    <w:rsid w:val="004B4CF5"/>
    <w:pPr>
      <w:spacing w:before="200" w:after="0"/>
      <w:ind w:left="360" w:right="360"/>
    </w:pPr>
    <w:rPr>
      <w:i/>
      <w:iCs/>
      <w:sz w:val="20"/>
      <w:szCs w:val="20"/>
      <w:lang w:val="x-none" w:eastAsia="x-none" w:bidi="ar-SA"/>
    </w:rPr>
  </w:style>
  <w:style w:type="character" w:customStyle="1" w:styleId="2e">
    <w:name w:val="Цитата 2 Знак"/>
    <w:link w:val="2d"/>
    <w:rsid w:val="004B4CF5"/>
    <w:rPr>
      <w:i/>
      <w:iCs/>
    </w:rPr>
  </w:style>
  <w:style w:type="paragraph" w:styleId="af4">
    <w:name w:val="Intense Quote"/>
    <w:basedOn w:val="a"/>
    <w:next w:val="a"/>
    <w:link w:val="af5"/>
    <w:qFormat/>
    <w:rsid w:val="004B4CF5"/>
    <w:pPr>
      <w:pBdr>
        <w:bottom w:val="single" w:sz="4" w:space="1" w:color="auto"/>
      </w:pBdr>
      <w:spacing w:before="200" w:after="280"/>
      <w:ind w:left="1008" w:right="1152"/>
      <w:jc w:val="both"/>
    </w:pPr>
    <w:rPr>
      <w:b/>
      <w:bCs/>
      <w:i/>
      <w:iCs/>
      <w:sz w:val="20"/>
      <w:szCs w:val="20"/>
      <w:lang w:val="x-none" w:eastAsia="x-none" w:bidi="ar-SA"/>
    </w:rPr>
  </w:style>
  <w:style w:type="character" w:customStyle="1" w:styleId="af5">
    <w:name w:val="Выделенная цитата Знак"/>
    <w:link w:val="af4"/>
    <w:rsid w:val="004B4CF5"/>
    <w:rPr>
      <w:b/>
      <w:bCs/>
      <w:i/>
      <w:iCs/>
    </w:rPr>
  </w:style>
  <w:style w:type="character" w:styleId="af6">
    <w:name w:val="Subtle Emphasis"/>
    <w:uiPriority w:val="19"/>
    <w:qFormat/>
    <w:rsid w:val="004B4CF5"/>
    <w:rPr>
      <w:i/>
      <w:iCs/>
    </w:rPr>
  </w:style>
  <w:style w:type="character" w:styleId="af7">
    <w:name w:val="Intense Emphasis"/>
    <w:uiPriority w:val="21"/>
    <w:qFormat/>
    <w:rsid w:val="004B4CF5"/>
    <w:rPr>
      <w:b/>
      <w:bCs/>
    </w:rPr>
  </w:style>
  <w:style w:type="character" w:styleId="af8">
    <w:name w:val="Subtle Reference"/>
    <w:uiPriority w:val="31"/>
    <w:qFormat/>
    <w:rsid w:val="004B4CF5"/>
    <w:rPr>
      <w:smallCaps/>
    </w:rPr>
  </w:style>
  <w:style w:type="character" w:styleId="af9">
    <w:name w:val="Intense Reference"/>
    <w:uiPriority w:val="32"/>
    <w:qFormat/>
    <w:rsid w:val="004B4CF5"/>
    <w:rPr>
      <w:smallCaps/>
      <w:spacing w:val="5"/>
      <w:u w:val="single"/>
    </w:rPr>
  </w:style>
  <w:style w:type="character" w:styleId="afa">
    <w:name w:val="Book Title"/>
    <w:uiPriority w:val="33"/>
    <w:qFormat/>
    <w:rsid w:val="004B4CF5"/>
    <w:rPr>
      <w:i/>
      <w:iCs/>
      <w:smallCaps/>
      <w:spacing w:val="5"/>
    </w:rPr>
  </w:style>
  <w:style w:type="paragraph" w:styleId="afb">
    <w:name w:val="TOC Heading"/>
    <w:basedOn w:val="1"/>
    <w:next w:val="a"/>
    <w:uiPriority w:val="39"/>
    <w:unhideWhenUsed/>
    <w:qFormat/>
    <w:rsid w:val="004B4CF5"/>
    <w:pPr>
      <w:outlineLvl w:val="9"/>
    </w:pPr>
  </w:style>
  <w:style w:type="paragraph" w:styleId="2f">
    <w:name w:val="Body Text Indent 2"/>
    <w:basedOn w:val="a"/>
    <w:link w:val="2f0"/>
    <w:unhideWhenUsed/>
    <w:rsid w:val="00DF578F"/>
    <w:pPr>
      <w:spacing w:after="120" w:line="480" w:lineRule="auto"/>
      <w:ind w:left="283"/>
    </w:pPr>
  </w:style>
  <w:style w:type="character" w:customStyle="1" w:styleId="2f0">
    <w:name w:val="Основной текст с отступом 2 Знак"/>
    <w:basedOn w:val="a0"/>
    <w:link w:val="2f"/>
    <w:rsid w:val="00DF578F"/>
  </w:style>
  <w:style w:type="paragraph" w:styleId="39">
    <w:name w:val="Body Text Indent 3"/>
    <w:basedOn w:val="a"/>
    <w:link w:val="3a"/>
    <w:unhideWhenUsed/>
    <w:rsid w:val="00DF578F"/>
    <w:pPr>
      <w:spacing w:after="120"/>
      <w:ind w:left="283"/>
    </w:pPr>
    <w:rPr>
      <w:sz w:val="16"/>
      <w:szCs w:val="16"/>
      <w:lang w:val="x-none" w:eastAsia="x-none" w:bidi="ar-SA"/>
    </w:rPr>
  </w:style>
  <w:style w:type="character" w:customStyle="1" w:styleId="3a">
    <w:name w:val="Основной текст с отступом 3 Знак"/>
    <w:link w:val="39"/>
    <w:rsid w:val="00DF578F"/>
    <w:rPr>
      <w:sz w:val="16"/>
      <w:szCs w:val="16"/>
    </w:rPr>
  </w:style>
  <w:style w:type="paragraph" w:styleId="afc">
    <w:name w:val="Body Text"/>
    <w:basedOn w:val="a"/>
    <w:link w:val="afd"/>
    <w:unhideWhenUsed/>
    <w:rsid w:val="00DF578F"/>
    <w:pPr>
      <w:spacing w:after="120"/>
    </w:pPr>
  </w:style>
  <w:style w:type="character" w:customStyle="1" w:styleId="afd">
    <w:name w:val="Основной текст Знак"/>
    <w:basedOn w:val="a0"/>
    <w:link w:val="afc"/>
    <w:rsid w:val="00DF578F"/>
  </w:style>
  <w:style w:type="paragraph" w:customStyle="1" w:styleId="afe">
    <w:name w:val="ВКР"/>
    <w:basedOn w:val="a"/>
    <w:link w:val="aff"/>
    <w:qFormat/>
    <w:rsid w:val="00DF578F"/>
    <w:pPr>
      <w:spacing w:after="0" w:line="240" w:lineRule="auto"/>
      <w:ind w:firstLine="709"/>
    </w:pPr>
    <w:rPr>
      <w:rFonts w:eastAsia="Calibri"/>
      <w:sz w:val="24"/>
      <w:szCs w:val="24"/>
      <w:lang w:val="x-none" w:eastAsia="x-none" w:bidi="ar-SA"/>
    </w:rPr>
  </w:style>
  <w:style w:type="character" w:customStyle="1" w:styleId="aff">
    <w:name w:val="ВКР Знак"/>
    <w:link w:val="afe"/>
    <w:rsid w:val="00DF578F"/>
    <w:rPr>
      <w:rFonts w:ascii="Calibri" w:eastAsia="Calibri" w:hAnsi="Calibri" w:cs="Times New Roman"/>
      <w:sz w:val="24"/>
      <w:szCs w:val="24"/>
    </w:rPr>
  </w:style>
  <w:style w:type="paragraph" w:customStyle="1" w:styleId="aff0">
    <w:name w:val="Статьи в сборник"/>
    <w:basedOn w:val="a"/>
    <w:link w:val="aff1"/>
    <w:autoRedefine/>
    <w:rsid w:val="00DF578F"/>
    <w:pPr>
      <w:spacing w:after="0" w:line="240" w:lineRule="auto"/>
      <w:ind w:firstLine="709"/>
      <w:contextualSpacing/>
    </w:pPr>
    <w:rPr>
      <w:rFonts w:eastAsia="Calibri"/>
      <w:sz w:val="24"/>
      <w:szCs w:val="24"/>
      <w:lang w:val="x-none" w:eastAsia="x-none" w:bidi="ar-SA"/>
    </w:rPr>
  </w:style>
  <w:style w:type="character" w:customStyle="1" w:styleId="aff1">
    <w:name w:val="Статьи в сборник Знак"/>
    <w:link w:val="aff0"/>
    <w:rsid w:val="00DF578F"/>
    <w:rPr>
      <w:rFonts w:ascii="Calibri" w:eastAsia="Calibri" w:hAnsi="Calibri" w:cs="Times New Roman"/>
      <w:sz w:val="24"/>
      <w:szCs w:val="24"/>
    </w:rPr>
  </w:style>
  <w:style w:type="paragraph" w:customStyle="1" w:styleId="aff2">
    <w:name w:val="методичка"/>
    <w:basedOn w:val="a"/>
    <w:link w:val="aff3"/>
    <w:qFormat/>
    <w:rsid w:val="00DF578F"/>
    <w:pPr>
      <w:spacing w:after="0" w:line="240" w:lineRule="auto"/>
      <w:ind w:firstLine="709"/>
      <w:jc w:val="both"/>
    </w:pPr>
    <w:rPr>
      <w:rFonts w:ascii="Times New Roman" w:eastAsia="Calibri" w:hAnsi="Times New Roman"/>
      <w:sz w:val="24"/>
      <w:szCs w:val="24"/>
      <w:lang w:val="x-none" w:eastAsia="x-none" w:bidi="ar-SA"/>
    </w:rPr>
  </w:style>
  <w:style w:type="character" w:customStyle="1" w:styleId="aff3">
    <w:name w:val="методичка Знак"/>
    <w:link w:val="aff2"/>
    <w:rsid w:val="00DF578F"/>
    <w:rPr>
      <w:rFonts w:ascii="Times New Roman" w:eastAsia="Calibri" w:hAnsi="Times New Roman" w:cs="Times New Roman"/>
      <w:sz w:val="24"/>
      <w:szCs w:val="24"/>
    </w:rPr>
  </w:style>
  <w:style w:type="character" w:customStyle="1" w:styleId="aff4">
    <w:name w:val="Текст выноски Знак"/>
    <w:link w:val="aff5"/>
    <w:semiHidden/>
    <w:rsid w:val="00DF578F"/>
    <w:rPr>
      <w:rFonts w:ascii="Tahoma" w:eastAsia="Calibri" w:hAnsi="Tahoma" w:cs="Tahoma"/>
      <w:sz w:val="16"/>
      <w:szCs w:val="16"/>
    </w:rPr>
  </w:style>
  <w:style w:type="paragraph" w:styleId="aff5">
    <w:name w:val="Balloon Text"/>
    <w:basedOn w:val="a"/>
    <w:link w:val="aff4"/>
    <w:semiHidden/>
    <w:unhideWhenUsed/>
    <w:rsid w:val="00DF578F"/>
    <w:pPr>
      <w:spacing w:after="0" w:line="240" w:lineRule="auto"/>
      <w:ind w:firstLine="709"/>
    </w:pPr>
    <w:rPr>
      <w:rFonts w:ascii="Tahoma" w:eastAsia="Calibri" w:hAnsi="Tahoma"/>
      <w:sz w:val="16"/>
      <w:szCs w:val="16"/>
      <w:lang w:val="x-none" w:eastAsia="x-none" w:bidi="ar-SA"/>
    </w:rPr>
  </w:style>
  <w:style w:type="paragraph" w:styleId="aff6">
    <w:name w:val="footer"/>
    <w:basedOn w:val="a"/>
    <w:link w:val="aff7"/>
    <w:rsid w:val="00DF578F"/>
    <w:pPr>
      <w:tabs>
        <w:tab w:val="center" w:pos="4677"/>
        <w:tab w:val="right" w:pos="9355"/>
      </w:tabs>
      <w:spacing w:after="0" w:line="240" w:lineRule="auto"/>
      <w:ind w:firstLine="709"/>
    </w:pPr>
    <w:rPr>
      <w:rFonts w:eastAsia="Calibri"/>
      <w:sz w:val="24"/>
      <w:szCs w:val="24"/>
      <w:lang w:val="x-none" w:eastAsia="x-none" w:bidi="ar-SA"/>
    </w:rPr>
  </w:style>
  <w:style w:type="character" w:customStyle="1" w:styleId="aff7">
    <w:name w:val="Нижний колонтитул Знак"/>
    <w:link w:val="aff6"/>
    <w:rsid w:val="00DF578F"/>
    <w:rPr>
      <w:rFonts w:ascii="Calibri" w:eastAsia="Calibri" w:hAnsi="Calibri" w:cs="Times New Roman"/>
      <w:sz w:val="24"/>
      <w:szCs w:val="24"/>
    </w:rPr>
  </w:style>
  <w:style w:type="character" w:styleId="aff8">
    <w:name w:val="page number"/>
    <w:basedOn w:val="a0"/>
    <w:rsid w:val="00DF578F"/>
  </w:style>
  <w:style w:type="paragraph" w:styleId="3b">
    <w:name w:val="Body Text 3"/>
    <w:basedOn w:val="a"/>
    <w:link w:val="3c"/>
    <w:rsid w:val="00DF578F"/>
    <w:pPr>
      <w:spacing w:after="0" w:line="360" w:lineRule="auto"/>
      <w:jc w:val="both"/>
    </w:pPr>
    <w:rPr>
      <w:rFonts w:ascii="Times New Roman" w:hAnsi="Times New Roman"/>
      <w:sz w:val="24"/>
      <w:szCs w:val="20"/>
      <w:lang w:val="ru-RU" w:eastAsia="ru-RU" w:bidi="ar-SA"/>
    </w:rPr>
  </w:style>
  <w:style w:type="character" w:customStyle="1" w:styleId="3c">
    <w:name w:val="Основной текст 3 Знак"/>
    <w:link w:val="3b"/>
    <w:rsid w:val="00DF578F"/>
    <w:rPr>
      <w:rFonts w:ascii="Times New Roman" w:eastAsia="Times New Roman" w:hAnsi="Times New Roman" w:cs="Times New Roman"/>
      <w:sz w:val="24"/>
      <w:szCs w:val="20"/>
      <w:lang w:val="ru-RU" w:eastAsia="ru-RU" w:bidi="ar-SA"/>
    </w:rPr>
  </w:style>
  <w:style w:type="character" w:customStyle="1" w:styleId="titledateend">
    <w:name w:val="title_date_end"/>
    <w:basedOn w:val="a0"/>
    <w:rsid w:val="00DF578F"/>
  </w:style>
  <w:style w:type="character" w:customStyle="1" w:styleId="extsize">
    <w:name w:val="ext_size"/>
    <w:basedOn w:val="a0"/>
    <w:rsid w:val="00DF578F"/>
  </w:style>
  <w:style w:type="paragraph" w:styleId="aff9">
    <w:name w:val="Body Text Indent"/>
    <w:basedOn w:val="a"/>
    <w:link w:val="affa"/>
    <w:rsid w:val="00DF578F"/>
    <w:pPr>
      <w:spacing w:after="120" w:line="240" w:lineRule="auto"/>
      <w:ind w:left="283" w:firstLine="709"/>
    </w:pPr>
    <w:rPr>
      <w:rFonts w:eastAsia="Calibri"/>
      <w:sz w:val="24"/>
      <w:szCs w:val="24"/>
      <w:lang w:val="x-none" w:eastAsia="x-none" w:bidi="ar-SA"/>
    </w:rPr>
  </w:style>
  <w:style w:type="character" w:customStyle="1" w:styleId="affa">
    <w:name w:val="Основной текст с отступом Знак"/>
    <w:link w:val="aff9"/>
    <w:rsid w:val="00DF578F"/>
    <w:rPr>
      <w:rFonts w:ascii="Calibri" w:eastAsia="Calibri" w:hAnsi="Calibri" w:cs="Times New Roman"/>
      <w:sz w:val="24"/>
      <w:szCs w:val="24"/>
    </w:rPr>
  </w:style>
  <w:style w:type="paragraph" w:styleId="affb">
    <w:name w:val="caption"/>
    <w:basedOn w:val="a"/>
    <w:next w:val="a"/>
    <w:qFormat/>
    <w:rsid w:val="00DF578F"/>
    <w:pPr>
      <w:spacing w:after="0" w:line="240" w:lineRule="auto"/>
      <w:jc w:val="center"/>
    </w:pPr>
    <w:rPr>
      <w:rFonts w:ascii="Times New Roman" w:hAnsi="Times New Roman"/>
      <w:i/>
      <w:sz w:val="20"/>
      <w:szCs w:val="20"/>
      <w:lang w:val="ru-RU" w:eastAsia="ru-RU" w:bidi="ar-SA"/>
    </w:rPr>
  </w:style>
  <w:style w:type="paragraph" w:customStyle="1" w:styleId="ConsNormal">
    <w:name w:val="ConsNormal"/>
    <w:rsid w:val="00DF578F"/>
    <w:pPr>
      <w:widowControl w:val="0"/>
      <w:autoSpaceDE w:val="0"/>
      <w:autoSpaceDN w:val="0"/>
      <w:adjustRightInd w:val="0"/>
      <w:ind w:right="19772" w:firstLine="720"/>
    </w:pPr>
    <w:rPr>
      <w:rFonts w:ascii="Arial" w:hAnsi="Arial" w:cs="Arial"/>
    </w:rPr>
  </w:style>
  <w:style w:type="paragraph" w:customStyle="1" w:styleId="FR1">
    <w:name w:val="FR1"/>
    <w:rsid w:val="00DF578F"/>
    <w:pPr>
      <w:widowControl w:val="0"/>
      <w:autoSpaceDE w:val="0"/>
      <w:autoSpaceDN w:val="0"/>
      <w:adjustRightInd w:val="0"/>
      <w:ind w:left="280"/>
    </w:pPr>
    <w:rPr>
      <w:rFonts w:ascii="Times New Roman" w:hAnsi="Times New Roman"/>
      <w:b/>
      <w:bCs/>
      <w:sz w:val="24"/>
      <w:szCs w:val="24"/>
    </w:rPr>
  </w:style>
  <w:style w:type="paragraph" w:customStyle="1" w:styleId="FR2">
    <w:name w:val="FR2"/>
    <w:rsid w:val="00DF578F"/>
    <w:pPr>
      <w:widowControl w:val="0"/>
      <w:autoSpaceDE w:val="0"/>
      <w:autoSpaceDN w:val="0"/>
      <w:adjustRightInd w:val="0"/>
      <w:ind w:firstLine="340"/>
    </w:pPr>
    <w:rPr>
      <w:rFonts w:ascii="Arial" w:hAnsi="Arial"/>
      <w:noProof/>
      <w:sz w:val="16"/>
      <w:szCs w:val="16"/>
    </w:rPr>
  </w:style>
  <w:style w:type="paragraph" w:styleId="affc">
    <w:name w:val="Block Text"/>
    <w:basedOn w:val="a"/>
    <w:rsid w:val="00DF578F"/>
    <w:pPr>
      <w:widowControl w:val="0"/>
      <w:autoSpaceDE w:val="0"/>
      <w:autoSpaceDN w:val="0"/>
      <w:adjustRightInd w:val="0"/>
      <w:spacing w:after="0" w:line="360" w:lineRule="auto"/>
      <w:ind w:left="540" w:right="-679" w:firstLine="851"/>
      <w:jc w:val="both"/>
    </w:pPr>
    <w:rPr>
      <w:rFonts w:ascii="Times New Roman" w:hAnsi="Times New Roman"/>
      <w:color w:val="000000"/>
      <w:sz w:val="28"/>
      <w:lang w:val="ru-RU" w:eastAsia="ru-RU" w:bidi="ar-SA"/>
    </w:rPr>
  </w:style>
  <w:style w:type="paragraph" w:styleId="affd">
    <w:name w:val="header"/>
    <w:basedOn w:val="a"/>
    <w:link w:val="affe"/>
    <w:rsid w:val="00DF578F"/>
    <w:pPr>
      <w:tabs>
        <w:tab w:val="center" w:pos="4677"/>
        <w:tab w:val="right" w:pos="9355"/>
      </w:tabs>
      <w:spacing w:after="0" w:line="240" w:lineRule="auto"/>
      <w:ind w:firstLine="709"/>
    </w:pPr>
    <w:rPr>
      <w:rFonts w:eastAsia="Calibri"/>
      <w:sz w:val="24"/>
      <w:szCs w:val="24"/>
      <w:lang w:val="x-none" w:eastAsia="x-none" w:bidi="ar-SA"/>
    </w:rPr>
  </w:style>
  <w:style w:type="character" w:customStyle="1" w:styleId="affe">
    <w:name w:val="Верхний колонтитул Знак"/>
    <w:link w:val="affd"/>
    <w:rsid w:val="00DF578F"/>
    <w:rPr>
      <w:rFonts w:ascii="Calibri" w:eastAsia="Calibri" w:hAnsi="Calibri" w:cs="Times New Roman"/>
      <w:sz w:val="24"/>
      <w:szCs w:val="24"/>
    </w:rPr>
  </w:style>
  <w:style w:type="paragraph" w:styleId="afff">
    <w:name w:val="Normal (Web)"/>
    <w:basedOn w:val="a"/>
    <w:uiPriority w:val="99"/>
    <w:unhideWhenUsed/>
    <w:rsid w:val="00872EF3"/>
    <w:pPr>
      <w:spacing w:before="100" w:beforeAutospacing="1" w:after="100" w:afterAutospacing="1" w:line="240" w:lineRule="auto"/>
    </w:pPr>
    <w:rPr>
      <w:rFonts w:ascii="Times New Roman" w:hAnsi="Times New Roman"/>
      <w:sz w:val="24"/>
      <w:szCs w:val="24"/>
      <w:lang w:val="ru-RU" w:eastAsia="ru-RU" w:bidi="ar-SA"/>
    </w:rPr>
  </w:style>
  <w:style w:type="character" w:customStyle="1" w:styleId="apple-converted-space">
    <w:name w:val="apple-converted-space"/>
    <w:basedOn w:val="a0"/>
    <w:rsid w:val="00872EF3"/>
  </w:style>
  <w:style w:type="character" w:customStyle="1" w:styleId="font71">
    <w:name w:val="font71"/>
    <w:rsid w:val="001E48C5"/>
    <w:rPr>
      <w:rFonts w:ascii="Times New Roman" w:hAnsi="Times New Roman" w:cs="Times New Roman" w:hint="default"/>
      <w:sz w:val="23"/>
      <w:szCs w:val="23"/>
    </w:rPr>
  </w:style>
  <w:style w:type="paragraph" w:customStyle="1" w:styleId="afff0">
    <w:name w:val="МУ по КР"/>
    <w:basedOn w:val="aff2"/>
    <w:link w:val="afff1"/>
    <w:autoRedefine/>
    <w:qFormat/>
    <w:rsid w:val="00B76276"/>
    <w:pPr>
      <w:keepNext/>
      <w:spacing w:line="360" w:lineRule="auto"/>
      <w:ind w:left="-215"/>
      <w:jc w:val="left"/>
    </w:pPr>
    <w:rPr>
      <w:bCs/>
      <w:color w:val="000000"/>
      <w:sz w:val="28"/>
      <w:szCs w:val="28"/>
      <w:lang w:eastAsia="en-US"/>
    </w:rPr>
  </w:style>
  <w:style w:type="character" w:customStyle="1" w:styleId="afff1">
    <w:name w:val="МУ по КР Знак"/>
    <w:link w:val="afff0"/>
    <w:locked/>
    <w:rsid w:val="00B76276"/>
    <w:rPr>
      <w:rFonts w:ascii="Times New Roman" w:eastAsia="Calibri" w:hAnsi="Times New Roman" w:cs="Times New Roman"/>
      <w:bCs/>
      <w:color w:val="000000"/>
      <w:sz w:val="28"/>
      <w:szCs w:val="28"/>
      <w:lang w:eastAsia="en-US"/>
    </w:rPr>
  </w:style>
  <w:style w:type="paragraph" w:customStyle="1" w:styleId="Style9">
    <w:name w:val="Style9"/>
    <w:basedOn w:val="a"/>
    <w:uiPriority w:val="99"/>
    <w:rsid w:val="00E872CA"/>
    <w:pPr>
      <w:widowControl w:val="0"/>
      <w:autoSpaceDE w:val="0"/>
      <w:autoSpaceDN w:val="0"/>
      <w:adjustRightInd w:val="0"/>
      <w:spacing w:after="0" w:line="240" w:lineRule="auto"/>
      <w:jc w:val="both"/>
    </w:pPr>
    <w:rPr>
      <w:rFonts w:ascii="Times New Roman" w:hAnsi="Times New Roman"/>
      <w:sz w:val="24"/>
      <w:szCs w:val="24"/>
      <w:lang w:bidi="ar-SA"/>
    </w:rPr>
  </w:style>
  <w:style w:type="paragraph" w:customStyle="1" w:styleId="Style16">
    <w:name w:val="Style16"/>
    <w:basedOn w:val="a"/>
    <w:uiPriority w:val="99"/>
    <w:rsid w:val="00E872CA"/>
    <w:pPr>
      <w:widowControl w:val="0"/>
      <w:autoSpaceDE w:val="0"/>
      <w:autoSpaceDN w:val="0"/>
      <w:adjustRightInd w:val="0"/>
      <w:spacing w:after="0" w:line="240" w:lineRule="auto"/>
    </w:pPr>
    <w:rPr>
      <w:rFonts w:ascii="Times New Roman" w:hAnsi="Times New Roman"/>
      <w:sz w:val="24"/>
      <w:szCs w:val="24"/>
      <w:lang w:bidi="ar-SA"/>
    </w:rPr>
  </w:style>
  <w:style w:type="paragraph" w:customStyle="1" w:styleId="Style66">
    <w:name w:val="Style66"/>
    <w:basedOn w:val="a"/>
    <w:uiPriority w:val="99"/>
    <w:rsid w:val="00E872CA"/>
    <w:pPr>
      <w:widowControl w:val="0"/>
      <w:autoSpaceDE w:val="0"/>
      <w:autoSpaceDN w:val="0"/>
      <w:adjustRightInd w:val="0"/>
      <w:spacing w:after="0" w:line="240" w:lineRule="auto"/>
    </w:pPr>
    <w:rPr>
      <w:rFonts w:ascii="Times New Roman" w:hAnsi="Times New Roman"/>
      <w:sz w:val="24"/>
      <w:szCs w:val="24"/>
      <w:lang w:bidi="ar-SA"/>
    </w:rPr>
  </w:style>
  <w:style w:type="character" w:customStyle="1" w:styleId="FontStyle90">
    <w:name w:val="Font Style90"/>
    <w:uiPriority w:val="99"/>
    <w:rsid w:val="00E872CA"/>
    <w:rPr>
      <w:rFonts w:ascii="Times New Roman" w:hAnsi="Times New Roman" w:cs="Times New Roman"/>
      <w:b/>
      <w:bCs/>
      <w:spacing w:val="10"/>
      <w:sz w:val="24"/>
      <w:szCs w:val="24"/>
    </w:rPr>
  </w:style>
  <w:style w:type="paragraph" w:customStyle="1" w:styleId="Default">
    <w:name w:val="Default"/>
    <w:rsid w:val="00E872CA"/>
    <w:pPr>
      <w:autoSpaceDE w:val="0"/>
      <w:autoSpaceDN w:val="0"/>
      <w:adjustRightInd w:val="0"/>
    </w:pPr>
    <w:rPr>
      <w:rFonts w:ascii="Times New Roman" w:eastAsia="Calibri" w:hAnsi="Times New Roman"/>
      <w:color w:val="000000"/>
      <w:sz w:val="24"/>
      <w:szCs w:val="24"/>
      <w:lang w:eastAsia="en-US"/>
    </w:rPr>
  </w:style>
  <w:style w:type="table" w:styleId="afff2">
    <w:name w:val="Table Grid"/>
    <w:basedOn w:val="a1"/>
    <w:uiPriority w:val="59"/>
    <w:rsid w:val="00056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2">
    <w:name w:val="Font Style82"/>
    <w:uiPriority w:val="99"/>
    <w:rsid w:val="00133A92"/>
    <w:rPr>
      <w:rFonts w:ascii="Times New Roman" w:hAnsi="Times New Roman" w:cs="Times New Roman"/>
      <w:spacing w:val="10"/>
      <w:sz w:val="24"/>
      <w:szCs w:val="24"/>
    </w:rPr>
  </w:style>
  <w:style w:type="paragraph" w:customStyle="1" w:styleId="western">
    <w:name w:val="western"/>
    <w:basedOn w:val="a"/>
    <w:rsid w:val="009D492A"/>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tyle2">
    <w:name w:val="Style2"/>
    <w:basedOn w:val="a"/>
    <w:uiPriority w:val="99"/>
    <w:rsid w:val="00FA29CC"/>
    <w:pPr>
      <w:widowControl w:val="0"/>
      <w:autoSpaceDE w:val="0"/>
      <w:autoSpaceDN w:val="0"/>
      <w:adjustRightInd w:val="0"/>
      <w:spacing w:after="0" w:line="240" w:lineRule="auto"/>
      <w:jc w:val="both"/>
    </w:pPr>
    <w:rPr>
      <w:rFonts w:ascii="Times New Roman" w:hAnsi="Times New Roman"/>
      <w:sz w:val="24"/>
      <w:szCs w:val="24"/>
      <w:lang w:val="ru-RU" w:eastAsia="ru-RU" w:bidi="ar-SA"/>
    </w:rPr>
  </w:style>
  <w:style w:type="paragraph" w:customStyle="1" w:styleId="afff3">
    <w:name w:val="Методичка"/>
    <w:basedOn w:val="af2"/>
    <w:qFormat/>
    <w:rsid w:val="009F579B"/>
    <w:pPr>
      <w:widowControl w:val="0"/>
      <w:autoSpaceDE w:val="0"/>
      <w:autoSpaceDN w:val="0"/>
      <w:adjustRightInd w:val="0"/>
      <w:spacing w:line="360" w:lineRule="auto"/>
      <w:ind w:firstLine="720"/>
      <w:jc w:val="both"/>
    </w:pPr>
    <w:rPr>
      <w:rFonts w:ascii="Times New Roman" w:hAnsi="Times New Roman"/>
      <w:sz w:val="28"/>
      <w:szCs w:val="20"/>
      <w:lang w:val="ru-RU" w:eastAsia="ru-RU" w:bidi="ar-SA"/>
    </w:rPr>
  </w:style>
  <w:style w:type="character" w:customStyle="1" w:styleId="FontStyle46">
    <w:name w:val="Font Style46"/>
    <w:uiPriority w:val="99"/>
    <w:rsid w:val="00522195"/>
    <w:rPr>
      <w:rFonts w:ascii="Times New Roman" w:hAnsi="Times New Roman" w:cs="Times New Roman"/>
      <w:sz w:val="20"/>
      <w:szCs w:val="20"/>
    </w:rPr>
  </w:style>
  <w:style w:type="paragraph" w:customStyle="1" w:styleId="122">
    <w:name w:val="Стиль1 Знак2"/>
    <w:basedOn w:val="1"/>
    <w:link w:val="123"/>
    <w:rsid w:val="00EA74C6"/>
    <w:pPr>
      <w:widowControl w:val="0"/>
      <w:spacing w:before="0" w:line="360" w:lineRule="auto"/>
      <w:ind w:firstLine="709"/>
      <w:contextualSpacing w:val="0"/>
      <w:jc w:val="both"/>
    </w:pPr>
    <w:rPr>
      <w:rFonts w:ascii="Times New Roman" w:eastAsia="Calibri" w:hAnsi="Times New Roman"/>
      <w:b w:val="0"/>
      <w:color w:val="000000"/>
      <w:kern w:val="32"/>
    </w:rPr>
  </w:style>
  <w:style w:type="character" w:customStyle="1" w:styleId="123">
    <w:name w:val="Стиль1 Знак2 Знак"/>
    <w:link w:val="122"/>
    <w:locked/>
    <w:rsid w:val="00EA74C6"/>
    <w:rPr>
      <w:rFonts w:ascii="Times New Roman" w:eastAsia="Calibri" w:hAnsi="Times New Roman"/>
      <w:bCs/>
      <w:color w:val="000000"/>
      <w:kern w:val="32"/>
      <w:sz w:val="28"/>
      <w:szCs w:val="28"/>
    </w:rPr>
  </w:style>
  <w:style w:type="paragraph" w:customStyle="1" w:styleId="16">
    <w:name w:val="Обычный1"/>
    <w:rsid w:val="00D910EA"/>
    <w:pPr>
      <w:widowControl w:val="0"/>
      <w:spacing w:line="320" w:lineRule="auto"/>
      <w:ind w:firstLine="440"/>
    </w:pPr>
    <w:rPr>
      <w:rFonts w:ascii="Times New Roman" w:hAnsi="Times New Roman"/>
      <w:sz w:val="18"/>
    </w:rPr>
  </w:style>
  <w:style w:type="paragraph" w:customStyle="1" w:styleId="Style4">
    <w:name w:val="Style4"/>
    <w:basedOn w:val="a"/>
    <w:rsid w:val="00D910EA"/>
    <w:pPr>
      <w:widowControl w:val="0"/>
      <w:autoSpaceDE w:val="0"/>
      <w:autoSpaceDN w:val="0"/>
      <w:adjustRightInd w:val="0"/>
      <w:spacing w:after="0" w:line="259" w:lineRule="exact"/>
      <w:jc w:val="center"/>
    </w:pPr>
    <w:rPr>
      <w:rFonts w:ascii="Times New Roman" w:hAnsi="Times New Roman"/>
      <w:sz w:val="24"/>
      <w:szCs w:val="24"/>
      <w:lang w:val="ru-RU" w:eastAsia="ru-RU" w:bidi="ar-SA"/>
    </w:rPr>
  </w:style>
  <w:style w:type="paragraph" w:customStyle="1" w:styleId="Style12">
    <w:name w:val="Style12"/>
    <w:basedOn w:val="a"/>
    <w:rsid w:val="00D910EA"/>
    <w:pPr>
      <w:widowControl w:val="0"/>
      <w:autoSpaceDE w:val="0"/>
      <w:autoSpaceDN w:val="0"/>
      <w:adjustRightInd w:val="0"/>
      <w:spacing w:after="0" w:line="240" w:lineRule="auto"/>
    </w:pPr>
    <w:rPr>
      <w:rFonts w:ascii="Times New Roman" w:hAnsi="Times New Roman"/>
      <w:sz w:val="24"/>
      <w:szCs w:val="24"/>
      <w:lang w:val="ru-RU" w:eastAsia="ru-RU" w:bidi="ar-SA"/>
    </w:rPr>
  </w:style>
  <w:style w:type="paragraph" w:customStyle="1" w:styleId="Style18">
    <w:name w:val="Style18"/>
    <w:basedOn w:val="a"/>
    <w:uiPriority w:val="99"/>
    <w:rsid w:val="00D910EA"/>
    <w:pPr>
      <w:widowControl w:val="0"/>
      <w:autoSpaceDE w:val="0"/>
      <w:autoSpaceDN w:val="0"/>
      <w:adjustRightInd w:val="0"/>
      <w:spacing w:after="0" w:line="250" w:lineRule="exact"/>
      <w:ind w:firstLine="206"/>
      <w:jc w:val="both"/>
    </w:pPr>
    <w:rPr>
      <w:rFonts w:ascii="Times New Roman" w:hAnsi="Times New Roman"/>
      <w:sz w:val="24"/>
      <w:szCs w:val="24"/>
      <w:lang w:val="ru-RU" w:eastAsia="ru-RU" w:bidi="ar-SA"/>
    </w:rPr>
  </w:style>
  <w:style w:type="character" w:customStyle="1" w:styleId="FontStyle40">
    <w:name w:val="Font Style40"/>
    <w:rsid w:val="00D910EA"/>
    <w:rPr>
      <w:rFonts w:ascii="Times New Roman" w:hAnsi="Times New Roman" w:cs="Times New Roman"/>
      <w:b/>
      <w:bCs/>
      <w:i/>
      <w:iCs/>
      <w:sz w:val="20"/>
      <w:szCs w:val="20"/>
    </w:rPr>
  </w:style>
  <w:style w:type="character" w:customStyle="1" w:styleId="FontStyle34">
    <w:name w:val="Font Style34"/>
    <w:uiPriority w:val="99"/>
    <w:rsid w:val="00914630"/>
    <w:rPr>
      <w:rFonts w:ascii="Arial" w:hAnsi="Arial" w:cs="Arial"/>
      <w:sz w:val="16"/>
      <w:szCs w:val="16"/>
    </w:rPr>
  </w:style>
  <w:style w:type="character" w:customStyle="1" w:styleId="FontStyle36">
    <w:name w:val="Font Style36"/>
    <w:uiPriority w:val="99"/>
    <w:rsid w:val="00914630"/>
    <w:rPr>
      <w:rFonts w:ascii="Times New Roman" w:hAnsi="Times New Roman" w:cs="Times New Roman"/>
      <w:sz w:val="18"/>
      <w:szCs w:val="18"/>
    </w:rPr>
  </w:style>
  <w:style w:type="character" w:customStyle="1" w:styleId="FontStyle39">
    <w:name w:val="Font Style39"/>
    <w:uiPriority w:val="99"/>
    <w:rsid w:val="00914630"/>
    <w:rPr>
      <w:rFonts w:ascii="Times New Roman" w:hAnsi="Times New Roman" w:cs="Times New Roman"/>
      <w:sz w:val="18"/>
      <w:szCs w:val="18"/>
    </w:rPr>
  </w:style>
  <w:style w:type="paragraph" w:customStyle="1" w:styleId="Style6">
    <w:name w:val="Style6"/>
    <w:basedOn w:val="a"/>
    <w:uiPriority w:val="99"/>
    <w:rsid w:val="00D00252"/>
    <w:pPr>
      <w:widowControl w:val="0"/>
      <w:autoSpaceDE w:val="0"/>
      <w:autoSpaceDN w:val="0"/>
      <w:adjustRightInd w:val="0"/>
      <w:spacing w:after="0" w:line="240" w:lineRule="auto"/>
    </w:pPr>
    <w:rPr>
      <w:rFonts w:ascii="Times New Roman" w:hAnsi="Times New Roman"/>
      <w:sz w:val="24"/>
      <w:szCs w:val="24"/>
      <w:lang w:val="ru-RU" w:eastAsia="ru-RU" w:bidi="ar-SA"/>
    </w:rPr>
  </w:style>
  <w:style w:type="character" w:customStyle="1" w:styleId="FontStyle12">
    <w:name w:val="Font Style12"/>
    <w:uiPriority w:val="99"/>
    <w:rsid w:val="00D00252"/>
    <w:rPr>
      <w:rFonts w:ascii="Times New Roman" w:hAnsi="Times New Roman" w:cs="Times New Roman"/>
      <w:sz w:val="22"/>
      <w:szCs w:val="22"/>
    </w:rPr>
  </w:style>
  <w:style w:type="paragraph" w:customStyle="1" w:styleId="112">
    <w:name w:val="Знак1 Знак Знак Знак Знак Знак1 Знак"/>
    <w:basedOn w:val="a"/>
    <w:rsid w:val="00304951"/>
    <w:pPr>
      <w:spacing w:after="160" w:line="240" w:lineRule="exact"/>
    </w:pPr>
    <w:rPr>
      <w:rFonts w:ascii="Verdana" w:hAnsi="Verdana"/>
      <w:sz w:val="20"/>
      <w:szCs w:val="20"/>
      <w:lang w:bidi="ar-SA"/>
    </w:rPr>
  </w:style>
  <w:style w:type="paragraph" w:customStyle="1" w:styleId="afff4">
    <w:name w:val="РПД"/>
    <w:basedOn w:val="61"/>
    <w:link w:val="afff5"/>
    <w:qFormat/>
    <w:rsid w:val="00456EB7"/>
    <w:pPr>
      <w:shd w:val="clear" w:color="auto" w:fill="auto"/>
      <w:spacing w:after="0" w:line="240" w:lineRule="auto"/>
      <w:ind w:left="23" w:right="23" w:firstLine="601"/>
      <w:jc w:val="both"/>
    </w:pPr>
    <w:rPr>
      <w:sz w:val="28"/>
      <w:lang w:eastAsia="en-US" w:bidi="en-US"/>
    </w:rPr>
  </w:style>
  <w:style w:type="character" w:customStyle="1" w:styleId="afff5">
    <w:name w:val="РПД Знак"/>
    <w:link w:val="afff4"/>
    <w:rsid w:val="00225924"/>
    <w:rPr>
      <w:rFonts w:ascii="Times New Roman" w:eastAsia="Times New Roman" w:hAnsi="Times New Roman" w:cs="Times New Roman"/>
      <w:b w:val="0"/>
      <w:bCs w:val="0"/>
      <w:i w:val="0"/>
      <w:iCs w:val="0"/>
      <w:smallCaps w:val="0"/>
      <w:strike w:val="0"/>
      <w:spacing w:val="0"/>
      <w:sz w:val="28"/>
      <w:szCs w:val="27"/>
      <w:lang w:eastAsia="en-US" w:bidi="en-US"/>
    </w:rPr>
  </w:style>
  <w:style w:type="paragraph" w:customStyle="1" w:styleId="2014">
    <w:name w:val="сборник 2014"/>
    <w:basedOn w:val="a"/>
    <w:link w:val="20140"/>
    <w:rsid w:val="00A94A89"/>
    <w:pPr>
      <w:spacing w:after="0" w:line="240" w:lineRule="auto"/>
      <w:ind w:firstLine="709"/>
      <w:jc w:val="both"/>
    </w:pPr>
    <w:rPr>
      <w:rFonts w:ascii="Times New Roman" w:eastAsia="Calibri" w:hAnsi="Times New Roman"/>
      <w:color w:val="000000"/>
      <w:lang w:val="x-none" w:bidi="ar-SA"/>
    </w:rPr>
  </w:style>
  <w:style w:type="character" w:customStyle="1" w:styleId="20140">
    <w:name w:val="сборник 2014 Знак"/>
    <w:link w:val="2014"/>
    <w:rsid w:val="00A94A89"/>
    <w:rPr>
      <w:rFonts w:ascii="Times New Roman" w:eastAsia="Calibri" w:hAnsi="Times New Roman"/>
      <w:color w:val="000000"/>
      <w:sz w:val="22"/>
      <w:szCs w:val="22"/>
      <w:lang w:eastAsia="en-US"/>
    </w:rPr>
  </w:style>
  <w:style w:type="character" w:customStyle="1" w:styleId="213">
    <w:name w:val="Основной текст (2) + 13"/>
    <w:aliases w:val="5 pt,Не полужирный"/>
    <w:rsid w:val="00E701CA"/>
    <w:rPr>
      <w:rFonts w:ascii="Times New Roman" w:eastAsia="Times New Roman" w:hAnsi="Times New Roman" w:cs="Times New Roman"/>
      <w:b/>
      <w:bCs/>
      <w:i w:val="0"/>
      <w:iCs w:val="0"/>
      <w:smallCaps w:val="0"/>
      <w:strike w:val="0"/>
      <w:spacing w:val="0"/>
      <w:sz w:val="27"/>
      <w:szCs w:val="27"/>
      <w:lang w:bidi="ar-SA"/>
    </w:rPr>
  </w:style>
  <w:style w:type="character" w:customStyle="1" w:styleId="212">
    <w:name w:val="Основной текст (2) + 12"/>
    <w:aliases w:val="5 pt3"/>
    <w:rsid w:val="00E701CA"/>
    <w:rPr>
      <w:rFonts w:ascii="Times New Roman" w:eastAsia="Times New Roman" w:hAnsi="Times New Roman" w:cs="Times New Roman"/>
      <w:b/>
      <w:bCs/>
      <w:i w:val="0"/>
      <w:iCs w:val="0"/>
      <w:smallCaps w:val="0"/>
      <w:strike w:val="0"/>
      <w:spacing w:val="0"/>
      <w:sz w:val="25"/>
      <w:szCs w:val="25"/>
      <w:u w:val="none"/>
      <w:lang w:bidi="ar-SA"/>
    </w:rPr>
  </w:style>
  <w:style w:type="paragraph" w:customStyle="1" w:styleId="113">
    <w:name w:val="Заголовок №11"/>
    <w:basedOn w:val="a"/>
    <w:rsid w:val="00E701CA"/>
    <w:pPr>
      <w:widowControl w:val="0"/>
      <w:shd w:val="clear" w:color="auto" w:fill="FFFFFF"/>
      <w:spacing w:before="420" w:after="240" w:line="240" w:lineRule="atLeast"/>
      <w:jc w:val="center"/>
      <w:outlineLvl w:val="0"/>
    </w:pPr>
    <w:rPr>
      <w:rFonts w:ascii="Times New Roman" w:hAnsi="Times New Roman"/>
      <w:b/>
      <w:bCs/>
      <w:sz w:val="25"/>
      <w:szCs w:val="25"/>
      <w:lang w:val="ru-RU" w:eastAsia="ru-RU" w:bidi="ar-SA"/>
    </w:rPr>
  </w:style>
  <w:style w:type="paragraph" w:customStyle="1" w:styleId="2f1">
    <w:name w:val="Текст 2"/>
    <w:basedOn w:val="a"/>
    <w:rsid w:val="00E701CA"/>
    <w:pPr>
      <w:widowControl w:val="0"/>
      <w:spacing w:after="0" w:line="240" w:lineRule="auto"/>
      <w:ind w:firstLine="709"/>
      <w:jc w:val="both"/>
    </w:pPr>
    <w:rPr>
      <w:rFonts w:ascii="Arial" w:hAnsi="Arial"/>
      <w:sz w:val="24"/>
      <w:szCs w:val="24"/>
      <w:lang w:val="ru-RU" w:eastAsia="ru-RU" w:bidi="ar-SA"/>
    </w:rPr>
  </w:style>
  <w:style w:type="paragraph" w:styleId="aff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ff7"/>
    <w:uiPriority w:val="99"/>
    <w:rsid w:val="00895998"/>
    <w:pPr>
      <w:widowControl w:val="0"/>
      <w:autoSpaceDE w:val="0"/>
      <w:autoSpaceDN w:val="0"/>
      <w:adjustRightInd w:val="0"/>
      <w:spacing w:after="0" w:line="240" w:lineRule="auto"/>
    </w:pPr>
    <w:rPr>
      <w:rFonts w:ascii="Times New Roman" w:hAnsi="Times New Roman"/>
      <w:sz w:val="20"/>
      <w:szCs w:val="20"/>
      <w:lang w:val="ru-RU" w:eastAsia="ru-RU" w:bidi="ar-SA"/>
    </w:rPr>
  </w:style>
  <w:style w:type="character" w:customStyle="1" w:styleId="afff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f6"/>
    <w:uiPriority w:val="99"/>
    <w:rsid w:val="00895998"/>
    <w:rPr>
      <w:rFonts w:ascii="Times New Roman" w:eastAsia="Times New Roman" w:hAnsi="Times New Roman"/>
    </w:rPr>
  </w:style>
  <w:style w:type="character" w:styleId="afff8">
    <w:name w:val="footnote reference"/>
    <w:uiPriority w:val="99"/>
    <w:rsid w:val="00895998"/>
    <w:rPr>
      <w:rFonts w:cs="Times New Roman"/>
      <w:vertAlign w:val="superscript"/>
    </w:rPr>
  </w:style>
  <w:style w:type="character" w:customStyle="1" w:styleId="FontStyle428">
    <w:name w:val="Font Style428"/>
    <w:rsid w:val="00F66831"/>
    <w:rPr>
      <w:rFonts w:ascii="Times New Roman" w:hAnsi="Times New Roman"/>
      <w:b/>
      <w:spacing w:val="10"/>
      <w:sz w:val="26"/>
    </w:rPr>
  </w:style>
  <w:style w:type="paragraph" w:customStyle="1" w:styleId="Style353">
    <w:name w:val="Style353"/>
    <w:basedOn w:val="a"/>
    <w:rsid w:val="00F66831"/>
    <w:pPr>
      <w:widowControl w:val="0"/>
      <w:autoSpaceDE w:val="0"/>
      <w:autoSpaceDN w:val="0"/>
      <w:adjustRightInd w:val="0"/>
      <w:spacing w:after="0" w:line="240" w:lineRule="auto"/>
    </w:pPr>
    <w:rPr>
      <w:rFonts w:ascii="Times New Roman" w:hAnsi="Times New Roman"/>
      <w:sz w:val="24"/>
      <w:szCs w:val="24"/>
      <w:lang w:val="ru-RU" w:eastAsia="ru-RU" w:bidi="ar-SA"/>
    </w:rPr>
  </w:style>
  <w:style w:type="paragraph" w:customStyle="1" w:styleId="afff9">
    <w:name w:val="Основной текст_мой"/>
    <w:basedOn w:val="a"/>
    <w:qFormat/>
    <w:rsid w:val="006C0B93"/>
    <w:pPr>
      <w:widowControl w:val="0"/>
      <w:shd w:val="clear" w:color="auto" w:fill="FFFFFF"/>
      <w:autoSpaceDE w:val="0"/>
      <w:autoSpaceDN w:val="0"/>
      <w:adjustRightInd w:val="0"/>
      <w:spacing w:after="0" w:line="360" w:lineRule="auto"/>
      <w:ind w:firstLine="709"/>
      <w:jc w:val="both"/>
    </w:pPr>
    <w:rPr>
      <w:rFonts w:ascii="Times New Roman" w:hAnsi="Times New Roman"/>
      <w:spacing w:val="-1"/>
      <w:sz w:val="28"/>
      <w:szCs w:val="28"/>
      <w:lang w:val="ru-RU" w:eastAsia="ru-RU" w:bidi="ar-SA"/>
    </w:rPr>
  </w:style>
  <w:style w:type="paragraph" w:customStyle="1" w:styleId="54">
    <w:name w:val="Стиль5"/>
    <w:basedOn w:val="a"/>
    <w:rsid w:val="00E95C7D"/>
    <w:pPr>
      <w:widowControl w:val="0"/>
      <w:spacing w:after="0" w:line="240" w:lineRule="auto"/>
    </w:pPr>
    <w:rPr>
      <w:rFonts w:ascii="Times New Roman" w:hAnsi="Times New Roman"/>
      <w:sz w:val="20"/>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6977">
      <w:bodyDiv w:val="1"/>
      <w:marLeft w:val="0"/>
      <w:marRight w:val="0"/>
      <w:marTop w:val="0"/>
      <w:marBottom w:val="0"/>
      <w:divBdr>
        <w:top w:val="none" w:sz="0" w:space="0" w:color="auto"/>
        <w:left w:val="none" w:sz="0" w:space="0" w:color="auto"/>
        <w:bottom w:val="none" w:sz="0" w:space="0" w:color="auto"/>
        <w:right w:val="none" w:sz="0" w:space="0" w:color="auto"/>
      </w:divBdr>
    </w:div>
    <w:div w:id="220482154">
      <w:bodyDiv w:val="1"/>
      <w:marLeft w:val="0"/>
      <w:marRight w:val="0"/>
      <w:marTop w:val="0"/>
      <w:marBottom w:val="0"/>
      <w:divBdr>
        <w:top w:val="none" w:sz="0" w:space="0" w:color="auto"/>
        <w:left w:val="none" w:sz="0" w:space="0" w:color="auto"/>
        <w:bottom w:val="none" w:sz="0" w:space="0" w:color="auto"/>
        <w:right w:val="none" w:sz="0" w:space="0" w:color="auto"/>
      </w:divBdr>
    </w:div>
    <w:div w:id="438380652">
      <w:bodyDiv w:val="1"/>
      <w:marLeft w:val="0"/>
      <w:marRight w:val="0"/>
      <w:marTop w:val="0"/>
      <w:marBottom w:val="0"/>
      <w:divBdr>
        <w:top w:val="none" w:sz="0" w:space="0" w:color="auto"/>
        <w:left w:val="none" w:sz="0" w:space="0" w:color="auto"/>
        <w:bottom w:val="none" w:sz="0" w:space="0" w:color="auto"/>
        <w:right w:val="none" w:sz="0" w:space="0" w:color="auto"/>
      </w:divBdr>
    </w:div>
    <w:div w:id="656153419">
      <w:bodyDiv w:val="1"/>
      <w:marLeft w:val="0"/>
      <w:marRight w:val="0"/>
      <w:marTop w:val="0"/>
      <w:marBottom w:val="0"/>
      <w:divBdr>
        <w:top w:val="none" w:sz="0" w:space="0" w:color="auto"/>
        <w:left w:val="none" w:sz="0" w:space="0" w:color="auto"/>
        <w:bottom w:val="none" w:sz="0" w:space="0" w:color="auto"/>
        <w:right w:val="none" w:sz="0" w:space="0" w:color="auto"/>
      </w:divBdr>
    </w:div>
    <w:div w:id="673606745">
      <w:bodyDiv w:val="1"/>
      <w:marLeft w:val="0"/>
      <w:marRight w:val="0"/>
      <w:marTop w:val="0"/>
      <w:marBottom w:val="0"/>
      <w:divBdr>
        <w:top w:val="none" w:sz="0" w:space="0" w:color="auto"/>
        <w:left w:val="none" w:sz="0" w:space="0" w:color="auto"/>
        <w:bottom w:val="none" w:sz="0" w:space="0" w:color="auto"/>
        <w:right w:val="none" w:sz="0" w:space="0" w:color="auto"/>
      </w:divBdr>
    </w:div>
    <w:div w:id="962660721">
      <w:bodyDiv w:val="1"/>
      <w:marLeft w:val="0"/>
      <w:marRight w:val="0"/>
      <w:marTop w:val="0"/>
      <w:marBottom w:val="0"/>
      <w:divBdr>
        <w:top w:val="none" w:sz="0" w:space="0" w:color="auto"/>
        <w:left w:val="none" w:sz="0" w:space="0" w:color="auto"/>
        <w:bottom w:val="none" w:sz="0" w:space="0" w:color="auto"/>
        <w:right w:val="none" w:sz="0" w:space="0" w:color="auto"/>
      </w:divBdr>
    </w:div>
    <w:div w:id="1153522372">
      <w:bodyDiv w:val="1"/>
      <w:marLeft w:val="0"/>
      <w:marRight w:val="0"/>
      <w:marTop w:val="0"/>
      <w:marBottom w:val="0"/>
      <w:divBdr>
        <w:top w:val="none" w:sz="0" w:space="0" w:color="auto"/>
        <w:left w:val="none" w:sz="0" w:space="0" w:color="auto"/>
        <w:bottom w:val="none" w:sz="0" w:space="0" w:color="auto"/>
        <w:right w:val="none" w:sz="0" w:space="0" w:color="auto"/>
      </w:divBdr>
    </w:div>
    <w:div w:id="1186405158">
      <w:bodyDiv w:val="1"/>
      <w:marLeft w:val="0"/>
      <w:marRight w:val="0"/>
      <w:marTop w:val="0"/>
      <w:marBottom w:val="0"/>
      <w:divBdr>
        <w:top w:val="none" w:sz="0" w:space="0" w:color="auto"/>
        <w:left w:val="none" w:sz="0" w:space="0" w:color="auto"/>
        <w:bottom w:val="none" w:sz="0" w:space="0" w:color="auto"/>
        <w:right w:val="none" w:sz="0" w:space="0" w:color="auto"/>
      </w:divBdr>
    </w:div>
    <w:div w:id="1332372470">
      <w:bodyDiv w:val="1"/>
      <w:marLeft w:val="0"/>
      <w:marRight w:val="0"/>
      <w:marTop w:val="0"/>
      <w:marBottom w:val="0"/>
      <w:divBdr>
        <w:top w:val="none" w:sz="0" w:space="0" w:color="auto"/>
        <w:left w:val="none" w:sz="0" w:space="0" w:color="auto"/>
        <w:bottom w:val="none" w:sz="0" w:space="0" w:color="auto"/>
        <w:right w:val="none" w:sz="0" w:space="0" w:color="auto"/>
      </w:divBdr>
    </w:div>
    <w:div w:id="1356619683">
      <w:bodyDiv w:val="1"/>
      <w:marLeft w:val="0"/>
      <w:marRight w:val="0"/>
      <w:marTop w:val="0"/>
      <w:marBottom w:val="0"/>
      <w:divBdr>
        <w:top w:val="none" w:sz="0" w:space="0" w:color="auto"/>
        <w:left w:val="none" w:sz="0" w:space="0" w:color="auto"/>
        <w:bottom w:val="none" w:sz="0" w:space="0" w:color="auto"/>
        <w:right w:val="none" w:sz="0" w:space="0" w:color="auto"/>
      </w:divBdr>
    </w:div>
    <w:div w:id="1599826236">
      <w:bodyDiv w:val="1"/>
      <w:marLeft w:val="0"/>
      <w:marRight w:val="0"/>
      <w:marTop w:val="0"/>
      <w:marBottom w:val="0"/>
      <w:divBdr>
        <w:top w:val="none" w:sz="0" w:space="0" w:color="auto"/>
        <w:left w:val="none" w:sz="0" w:space="0" w:color="auto"/>
        <w:bottom w:val="none" w:sz="0" w:space="0" w:color="auto"/>
        <w:right w:val="none" w:sz="0" w:space="0" w:color="auto"/>
      </w:divBdr>
    </w:div>
    <w:div w:id="1867256518">
      <w:bodyDiv w:val="1"/>
      <w:marLeft w:val="0"/>
      <w:marRight w:val="0"/>
      <w:marTop w:val="0"/>
      <w:marBottom w:val="0"/>
      <w:divBdr>
        <w:top w:val="none" w:sz="0" w:space="0" w:color="auto"/>
        <w:left w:val="none" w:sz="0" w:space="0" w:color="auto"/>
        <w:bottom w:val="none" w:sz="0" w:space="0" w:color="auto"/>
        <w:right w:val="none" w:sz="0" w:space="0" w:color="auto"/>
      </w:divBdr>
    </w:div>
    <w:div w:id="2034570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8AD23-4B42-4E20-BA5B-58FE23E2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9680</Words>
  <Characters>55179</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vt:lpstr>
    </vt:vector>
  </TitlesOfParts>
  <Company>Reanimator Extreme Edition</Company>
  <LinksUpToDate>false</LinksUpToDate>
  <CharactersWithSpaces>64730</CharactersWithSpaces>
  <SharedDoc>false</SharedDoc>
  <HLinks>
    <vt:vector size="120" baseType="variant">
      <vt:variant>
        <vt:i4>2031667</vt:i4>
      </vt:variant>
      <vt:variant>
        <vt:i4>116</vt:i4>
      </vt:variant>
      <vt:variant>
        <vt:i4>0</vt:i4>
      </vt:variant>
      <vt:variant>
        <vt:i4>5</vt:i4>
      </vt:variant>
      <vt:variant>
        <vt:lpwstr/>
      </vt:variant>
      <vt:variant>
        <vt:lpwstr>_Toc513478258</vt:lpwstr>
      </vt:variant>
      <vt:variant>
        <vt:i4>2031667</vt:i4>
      </vt:variant>
      <vt:variant>
        <vt:i4>110</vt:i4>
      </vt:variant>
      <vt:variant>
        <vt:i4>0</vt:i4>
      </vt:variant>
      <vt:variant>
        <vt:i4>5</vt:i4>
      </vt:variant>
      <vt:variant>
        <vt:lpwstr/>
      </vt:variant>
      <vt:variant>
        <vt:lpwstr>_Toc513478257</vt:lpwstr>
      </vt:variant>
      <vt:variant>
        <vt:i4>2031667</vt:i4>
      </vt:variant>
      <vt:variant>
        <vt:i4>104</vt:i4>
      </vt:variant>
      <vt:variant>
        <vt:i4>0</vt:i4>
      </vt:variant>
      <vt:variant>
        <vt:i4>5</vt:i4>
      </vt:variant>
      <vt:variant>
        <vt:lpwstr/>
      </vt:variant>
      <vt:variant>
        <vt:lpwstr>_Toc513478256</vt:lpwstr>
      </vt:variant>
      <vt:variant>
        <vt:i4>2031667</vt:i4>
      </vt:variant>
      <vt:variant>
        <vt:i4>98</vt:i4>
      </vt:variant>
      <vt:variant>
        <vt:i4>0</vt:i4>
      </vt:variant>
      <vt:variant>
        <vt:i4>5</vt:i4>
      </vt:variant>
      <vt:variant>
        <vt:lpwstr/>
      </vt:variant>
      <vt:variant>
        <vt:lpwstr>_Toc513478255</vt:lpwstr>
      </vt:variant>
      <vt:variant>
        <vt:i4>2031667</vt:i4>
      </vt:variant>
      <vt:variant>
        <vt:i4>92</vt:i4>
      </vt:variant>
      <vt:variant>
        <vt:i4>0</vt:i4>
      </vt:variant>
      <vt:variant>
        <vt:i4>5</vt:i4>
      </vt:variant>
      <vt:variant>
        <vt:lpwstr/>
      </vt:variant>
      <vt:variant>
        <vt:lpwstr>_Toc513478254</vt:lpwstr>
      </vt:variant>
      <vt:variant>
        <vt:i4>2031667</vt:i4>
      </vt:variant>
      <vt:variant>
        <vt:i4>86</vt:i4>
      </vt:variant>
      <vt:variant>
        <vt:i4>0</vt:i4>
      </vt:variant>
      <vt:variant>
        <vt:i4>5</vt:i4>
      </vt:variant>
      <vt:variant>
        <vt:lpwstr/>
      </vt:variant>
      <vt:variant>
        <vt:lpwstr>_Toc513478253</vt:lpwstr>
      </vt:variant>
      <vt:variant>
        <vt:i4>2031667</vt:i4>
      </vt:variant>
      <vt:variant>
        <vt:i4>80</vt:i4>
      </vt:variant>
      <vt:variant>
        <vt:i4>0</vt:i4>
      </vt:variant>
      <vt:variant>
        <vt:i4>5</vt:i4>
      </vt:variant>
      <vt:variant>
        <vt:lpwstr/>
      </vt:variant>
      <vt:variant>
        <vt:lpwstr>_Toc513478252</vt:lpwstr>
      </vt:variant>
      <vt:variant>
        <vt:i4>2031667</vt:i4>
      </vt:variant>
      <vt:variant>
        <vt:i4>74</vt:i4>
      </vt:variant>
      <vt:variant>
        <vt:i4>0</vt:i4>
      </vt:variant>
      <vt:variant>
        <vt:i4>5</vt:i4>
      </vt:variant>
      <vt:variant>
        <vt:lpwstr/>
      </vt:variant>
      <vt:variant>
        <vt:lpwstr>_Toc513478251</vt:lpwstr>
      </vt:variant>
      <vt:variant>
        <vt:i4>2031667</vt:i4>
      </vt:variant>
      <vt:variant>
        <vt:i4>68</vt:i4>
      </vt:variant>
      <vt:variant>
        <vt:i4>0</vt:i4>
      </vt:variant>
      <vt:variant>
        <vt:i4>5</vt:i4>
      </vt:variant>
      <vt:variant>
        <vt:lpwstr/>
      </vt:variant>
      <vt:variant>
        <vt:lpwstr>_Toc513478250</vt:lpwstr>
      </vt:variant>
      <vt:variant>
        <vt:i4>1966131</vt:i4>
      </vt:variant>
      <vt:variant>
        <vt:i4>62</vt:i4>
      </vt:variant>
      <vt:variant>
        <vt:i4>0</vt:i4>
      </vt:variant>
      <vt:variant>
        <vt:i4>5</vt:i4>
      </vt:variant>
      <vt:variant>
        <vt:lpwstr/>
      </vt:variant>
      <vt:variant>
        <vt:lpwstr>_Toc513478249</vt:lpwstr>
      </vt:variant>
      <vt:variant>
        <vt:i4>1966131</vt:i4>
      </vt:variant>
      <vt:variant>
        <vt:i4>56</vt:i4>
      </vt:variant>
      <vt:variant>
        <vt:i4>0</vt:i4>
      </vt:variant>
      <vt:variant>
        <vt:i4>5</vt:i4>
      </vt:variant>
      <vt:variant>
        <vt:lpwstr/>
      </vt:variant>
      <vt:variant>
        <vt:lpwstr>_Toc513478248</vt:lpwstr>
      </vt:variant>
      <vt:variant>
        <vt:i4>1966131</vt:i4>
      </vt:variant>
      <vt:variant>
        <vt:i4>50</vt:i4>
      </vt:variant>
      <vt:variant>
        <vt:i4>0</vt:i4>
      </vt:variant>
      <vt:variant>
        <vt:i4>5</vt:i4>
      </vt:variant>
      <vt:variant>
        <vt:lpwstr/>
      </vt:variant>
      <vt:variant>
        <vt:lpwstr>_Toc513478247</vt:lpwstr>
      </vt:variant>
      <vt:variant>
        <vt:i4>1966131</vt:i4>
      </vt:variant>
      <vt:variant>
        <vt:i4>44</vt:i4>
      </vt:variant>
      <vt:variant>
        <vt:i4>0</vt:i4>
      </vt:variant>
      <vt:variant>
        <vt:i4>5</vt:i4>
      </vt:variant>
      <vt:variant>
        <vt:lpwstr/>
      </vt:variant>
      <vt:variant>
        <vt:lpwstr>_Toc513478246</vt:lpwstr>
      </vt:variant>
      <vt:variant>
        <vt:i4>1966131</vt:i4>
      </vt:variant>
      <vt:variant>
        <vt:i4>38</vt:i4>
      </vt:variant>
      <vt:variant>
        <vt:i4>0</vt:i4>
      </vt:variant>
      <vt:variant>
        <vt:i4>5</vt:i4>
      </vt:variant>
      <vt:variant>
        <vt:lpwstr/>
      </vt:variant>
      <vt:variant>
        <vt:lpwstr>_Toc513478245</vt:lpwstr>
      </vt:variant>
      <vt:variant>
        <vt:i4>1966131</vt:i4>
      </vt:variant>
      <vt:variant>
        <vt:i4>32</vt:i4>
      </vt:variant>
      <vt:variant>
        <vt:i4>0</vt:i4>
      </vt:variant>
      <vt:variant>
        <vt:i4>5</vt:i4>
      </vt:variant>
      <vt:variant>
        <vt:lpwstr/>
      </vt:variant>
      <vt:variant>
        <vt:lpwstr>_Toc513478244</vt:lpwstr>
      </vt:variant>
      <vt:variant>
        <vt:i4>1966131</vt:i4>
      </vt:variant>
      <vt:variant>
        <vt:i4>26</vt:i4>
      </vt:variant>
      <vt:variant>
        <vt:i4>0</vt:i4>
      </vt:variant>
      <vt:variant>
        <vt:i4>5</vt:i4>
      </vt:variant>
      <vt:variant>
        <vt:lpwstr/>
      </vt:variant>
      <vt:variant>
        <vt:lpwstr>_Toc513478243</vt:lpwstr>
      </vt:variant>
      <vt:variant>
        <vt:i4>1966131</vt:i4>
      </vt:variant>
      <vt:variant>
        <vt:i4>20</vt:i4>
      </vt:variant>
      <vt:variant>
        <vt:i4>0</vt:i4>
      </vt:variant>
      <vt:variant>
        <vt:i4>5</vt:i4>
      </vt:variant>
      <vt:variant>
        <vt:lpwstr/>
      </vt:variant>
      <vt:variant>
        <vt:lpwstr>_Toc513478242</vt:lpwstr>
      </vt:variant>
      <vt:variant>
        <vt:i4>1966131</vt:i4>
      </vt:variant>
      <vt:variant>
        <vt:i4>14</vt:i4>
      </vt:variant>
      <vt:variant>
        <vt:i4>0</vt:i4>
      </vt:variant>
      <vt:variant>
        <vt:i4>5</vt:i4>
      </vt:variant>
      <vt:variant>
        <vt:lpwstr/>
      </vt:variant>
      <vt:variant>
        <vt:lpwstr>_Toc513478241</vt:lpwstr>
      </vt:variant>
      <vt:variant>
        <vt:i4>1966131</vt:i4>
      </vt:variant>
      <vt:variant>
        <vt:i4>8</vt:i4>
      </vt:variant>
      <vt:variant>
        <vt:i4>0</vt:i4>
      </vt:variant>
      <vt:variant>
        <vt:i4>5</vt:i4>
      </vt:variant>
      <vt:variant>
        <vt:lpwstr/>
      </vt:variant>
      <vt:variant>
        <vt:lpwstr>_Toc513478240</vt:lpwstr>
      </vt:variant>
      <vt:variant>
        <vt:i4>1638451</vt:i4>
      </vt:variant>
      <vt:variant>
        <vt:i4>2</vt:i4>
      </vt:variant>
      <vt:variant>
        <vt:i4>0</vt:i4>
      </vt:variant>
      <vt:variant>
        <vt:i4>5</vt:i4>
      </vt:variant>
      <vt:variant>
        <vt:lpwstr/>
      </vt:variant>
      <vt:variant>
        <vt:lpwstr>_Toc513478239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dc:title>
  <dc:creator>user</dc:creator>
  <cp:lastModifiedBy>Рахматуллина Юлия Айратовна</cp:lastModifiedBy>
  <cp:revision>2</cp:revision>
  <dcterms:created xsi:type="dcterms:W3CDTF">2022-04-18T06:02:00Z</dcterms:created>
  <dcterms:modified xsi:type="dcterms:W3CDTF">2022-04-18T06:02:00Z</dcterms:modified>
</cp:coreProperties>
</file>